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618110" w14:textId="77777777" w:rsidR="00E0152B" w:rsidRPr="00E93DE5" w:rsidRDefault="00E0152B">
      <w:pPr>
        <w:rPr>
          <w:rFonts w:ascii="Times New Roman" w:hAnsi="Times New Roman" w:cs="Times New Roman"/>
          <w:b/>
        </w:rPr>
      </w:pPr>
    </w:p>
    <w:p w14:paraId="67A13F91" w14:textId="77777777" w:rsidR="00E0152B" w:rsidRDefault="00E0152B">
      <w:pPr>
        <w:jc w:val="center"/>
        <w:rPr>
          <w:rFonts w:ascii="Times New Roman" w:hAnsi="Times New Roman" w:cs="Times New Roman"/>
          <w:sz w:val="44"/>
        </w:rPr>
      </w:pPr>
    </w:p>
    <w:p w14:paraId="30108826" w14:textId="77777777" w:rsidR="00E0152B" w:rsidRDefault="00E0152B">
      <w:pPr>
        <w:jc w:val="center"/>
        <w:rPr>
          <w:rFonts w:ascii="Times New Roman" w:hAnsi="Times New Roman" w:cs="Times New Roman"/>
          <w:sz w:val="44"/>
        </w:rPr>
      </w:pPr>
    </w:p>
    <w:p w14:paraId="0543F7EB" w14:textId="77777777" w:rsidR="00E0152B" w:rsidRDefault="00E0152B">
      <w:pPr>
        <w:jc w:val="center"/>
        <w:rPr>
          <w:rFonts w:ascii="Times New Roman" w:hAnsi="Times New Roman" w:cs="Times New Roman"/>
          <w:sz w:val="44"/>
        </w:rPr>
      </w:pPr>
    </w:p>
    <w:p w14:paraId="1B8AAB3F" w14:textId="77777777" w:rsidR="00E0152B" w:rsidRDefault="001E35ED">
      <w:pPr>
        <w:spacing w:line="360" w:lineRule="auto"/>
        <w:jc w:val="center"/>
        <w:rPr>
          <w:rFonts w:cs="Times New Roman"/>
          <w:b/>
          <w:bCs/>
          <w:sz w:val="52"/>
          <w:szCs w:val="52"/>
          <w:lang w:eastAsia="zh-CN"/>
        </w:rPr>
      </w:pPr>
      <w:r>
        <w:rPr>
          <w:rFonts w:cs="Times New Roman" w:hint="eastAsia"/>
          <w:b/>
          <w:bCs/>
          <w:sz w:val="52"/>
          <w:szCs w:val="52"/>
          <w:lang w:eastAsia="zh-CN"/>
        </w:rPr>
        <w:t>建设项目竣工环境保护</w:t>
      </w:r>
    </w:p>
    <w:p w14:paraId="31D83E32" w14:textId="77777777" w:rsidR="00E0152B" w:rsidRPr="00806C7C" w:rsidRDefault="001E35ED">
      <w:pPr>
        <w:spacing w:line="360" w:lineRule="auto"/>
        <w:jc w:val="center"/>
        <w:rPr>
          <w:rFonts w:cs="Times New Roman"/>
          <w:b/>
          <w:bCs/>
          <w:sz w:val="52"/>
          <w:szCs w:val="52"/>
          <w:lang w:eastAsia="zh-CN"/>
        </w:rPr>
      </w:pPr>
      <w:r w:rsidRPr="00806C7C">
        <w:rPr>
          <w:rFonts w:cs="Times New Roman" w:hint="eastAsia"/>
          <w:b/>
          <w:bCs/>
          <w:sz w:val="52"/>
          <w:szCs w:val="52"/>
          <w:lang w:eastAsia="zh-CN"/>
        </w:rPr>
        <w:t>验收监测报告</w:t>
      </w:r>
    </w:p>
    <w:p w14:paraId="4FD6C161" w14:textId="0ABD6CC8" w:rsidR="002D0004" w:rsidRPr="00351923" w:rsidRDefault="002D0004" w:rsidP="00351923">
      <w:pPr>
        <w:pStyle w:val="Default"/>
        <w:jc w:val="center"/>
        <w:rPr>
          <w:rFonts w:ascii="Times New Roman" w:hAnsi="Times New Roman" w:cs="Times New Roman"/>
        </w:rPr>
      </w:pPr>
      <w:r w:rsidRPr="00806C7C">
        <w:rPr>
          <w:rFonts w:ascii="Times New Roman" w:hAnsi="Times New Roman" w:cs="Times New Roman"/>
        </w:rPr>
        <w:t>（验字</w:t>
      </w:r>
      <w:r w:rsidRPr="00806C7C">
        <w:rPr>
          <w:rFonts w:ascii="Times New Roman" w:hAnsi="Times New Roman" w:cs="Times New Roman"/>
        </w:rPr>
        <w:t xml:space="preserve"> CYYS</w:t>
      </w:r>
      <w:r w:rsidR="00351923" w:rsidRPr="00806C7C">
        <w:rPr>
          <w:rFonts w:ascii="Times New Roman" w:hAnsi="Times New Roman" w:cs="Times New Roman"/>
        </w:rPr>
        <w:t>20</w:t>
      </w:r>
      <w:r w:rsidR="00812AED" w:rsidRPr="00806C7C">
        <w:rPr>
          <w:rFonts w:ascii="Times New Roman" w:hAnsi="Times New Roman" w:cs="Times New Roman"/>
          <w:color w:val="000000" w:themeColor="text1"/>
        </w:rPr>
        <w:t>2</w:t>
      </w:r>
      <w:r w:rsidR="00FB3DAB">
        <w:rPr>
          <w:rFonts w:ascii="Times New Roman" w:hAnsi="Times New Roman" w:cs="Times New Roman" w:hint="eastAsia"/>
          <w:color w:val="000000" w:themeColor="text1"/>
        </w:rPr>
        <w:t>2</w:t>
      </w:r>
      <w:r w:rsidR="00351923" w:rsidRPr="00806C7C">
        <w:rPr>
          <w:rFonts w:ascii="Times New Roman" w:hAnsi="Times New Roman" w:cs="Times New Roman"/>
          <w:color w:val="000000" w:themeColor="text1"/>
        </w:rPr>
        <w:t>00</w:t>
      </w:r>
      <w:r w:rsidR="00FB3DAB">
        <w:rPr>
          <w:rFonts w:ascii="Times New Roman" w:hAnsi="Times New Roman" w:cs="Times New Roman" w:hint="eastAsia"/>
          <w:color w:val="000000" w:themeColor="text1"/>
        </w:rPr>
        <w:t>05</w:t>
      </w:r>
      <w:r w:rsidR="00351923" w:rsidRPr="00806C7C">
        <w:rPr>
          <w:rFonts w:ascii="Times New Roman" w:hAnsi="Times New Roman" w:cs="Times New Roman"/>
          <w:color w:val="000000" w:themeColor="text1"/>
        </w:rPr>
        <w:t>号</w:t>
      </w:r>
      <w:r w:rsidRPr="00806C7C">
        <w:rPr>
          <w:rFonts w:ascii="Times New Roman" w:hAnsi="Times New Roman" w:cs="Times New Roman"/>
        </w:rPr>
        <w:t>）</w:t>
      </w:r>
    </w:p>
    <w:p w14:paraId="7CC58F6F" w14:textId="77777777" w:rsidR="00E0152B" w:rsidRPr="00374510" w:rsidRDefault="00E0152B">
      <w:pPr>
        <w:rPr>
          <w:rFonts w:ascii="Times New Roman" w:hAnsi="Times New Roman" w:cs="Times New Roman"/>
          <w:sz w:val="28"/>
          <w:lang w:eastAsia="zh-CN"/>
        </w:rPr>
      </w:pPr>
    </w:p>
    <w:p w14:paraId="421C966D" w14:textId="77777777" w:rsidR="00E0152B" w:rsidRDefault="00E0152B">
      <w:pPr>
        <w:pStyle w:val="Default"/>
      </w:pPr>
    </w:p>
    <w:p w14:paraId="5DC3AC3D" w14:textId="77777777" w:rsidR="00E0152B" w:rsidRPr="003F67D3" w:rsidRDefault="00E0152B">
      <w:pPr>
        <w:spacing w:line="480" w:lineRule="exact"/>
        <w:rPr>
          <w:rFonts w:ascii="Times New Roman" w:hAnsi="Times New Roman" w:cs="Times New Roman"/>
          <w:sz w:val="28"/>
          <w:lang w:eastAsia="zh-CN"/>
        </w:rPr>
      </w:pPr>
    </w:p>
    <w:p w14:paraId="36B3756E" w14:textId="77777777" w:rsidR="00E0152B" w:rsidRDefault="00E0152B">
      <w:pPr>
        <w:spacing w:line="480" w:lineRule="exact"/>
        <w:rPr>
          <w:rFonts w:ascii="Times New Roman" w:hAnsi="Times New Roman" w:cs="Times New Roman"/>
          <w:sz w:val="28"/>
          <w:lang w:eastAsia="zh-CN"/>
        </w:rPr>
      </w:pPr>
    </w:p>
    <w:p w14:paraId="1DACCB90" w14:textId="77777777" w:rsidR="00F02842" w:rsidRDefault="00F02842" w:rsidP="00F02842">
      <w:pPr>
        <w:pStyle w:val="Default"/>
      </w:pPr>
    </w:p>
    <w:p w14:paraId="090A1B8C" w14:textId="77777777" w:rsidR="00F02842" w:rsidRDefault="00F02842" w:rsidP="00F02842">
      <w:pPr>
        <w:pStyle w:val="Default"/>
      </w:pPr>
    </w:p>
    <w:p w14:paraId="63CF813B" w14:textId="77777777" w:rsidR="00F02842" w:rsidRDefault="00F02842" w:rsidP="00F02842">
      <w:pPr>
        <w:pStyle w:val="Default"/>
      </w:pPr>
    </w:p>
    <w:p w14:paraId="2A9D9731" w14:textId="77777777" w:rsidR="00F02842" w:rsidRPr="00F02842" w:rsidRDefault="00F02842" w:rsidP="00F02842">
      <w:pPr>
        <w:pStyle w:val="Default"/>
      </w:pPr>
    </w:p>
    <w:p w14:paraId="7ABDF5B5" w14:textId="77777777" w:rsidR="00E0152B" w:rsidRDefault="00E0152B">
      <w:pPr>
        <w:pStyle w:val="Default"/>
      </w:pPr>
    </w:p>
    <w:p w14:paraId="648828D2" w14:textId="77777777" w:rsidR="00210830" w:rsidRDefault="00210830">
      <w:pPr>
        <w:pStyle w:val="Default"/>
      </w:pPr>
    </w:p>
    <w:p w14:paraId="5692FB18" w14:textId="77777777" w:rsidR="00210830" w:rsidRPr="0012403C" w:rsidRDefault="00210830">
      <w:pPr>
        <w:pStyle w:val="Default"/>
      </w:pPr>
    </w:p>
    <w:p w14:paraId="5FB7BCC1" w14:textId="77777777" w:rsidR="00E0152B" w:rsidRDefault="00E0152B">
      <w:pPr>
        <w:pStyle w:val="Default"/>
      </w:pPr>
    </w:p>
    <w:p w14:paraId="26D12DAD" w14:textId="77777777" w:rsidR="00E0152B" w:rsidRDefault="00E0152B">
      <w:pPr>
        <w:pStyle w:val="Default"/>
      </w:pPr>
    </w:p>
    <w:p w14:paraId="41D21F76" w14:textId="77777777" w:rsidR="00E0152B" w:rsidRDefault="00E0152B">
      <w:pPr>
        <w:pStyle w:val="Default"/>
      </w:pPr>
    </w:p>
    <w:p w14:paraId="350DD500" w14:textId="77777777" w:rsidR="00E0152B" w:rsidRDefault="00E0152B">
      <w:pPr>
        <w:pStyle w:val="Default"/>
      </w:pPr>
    </w:p>
    <w:p w14:paraId="6EB12063" w14:textId="2D755109" w:rsidR="00CD1E0D" w:rsidRDefault="001E35ED" w:rsidP="002233BC">
      <w:pPr>
        <w:pStyle w:val="a6"/>
        <w:spacing w:line="480" w:lineRule="auto"/>
        <w:ind w:firstLineChars="400" w:firstLine="1200"/>
        <w:rPr>
          <w:rFonts w:ascii="Times New Roman" w:hAnsi="Times New Roman" w:cs="Times New Roman"/>
          <w:bCs/>
          <w:color w:val="000000"/>
          <w:sz w:val="30"/>
          <w:szCs w:val="30"/>
          <w:u w:val="single"/>
          <w:lang w:eastAsia="zh-CN"/>
        </w:rPr>
      </w:pPr>
      <w:r>
        <w:rPr>
          <w:rFonts w:ascii="Times New Roman" w:hAnsi="Times New Roman" w:cs="Times New Roman"/>
          <w:bCs/>
          <w:color w:val="000000"/>
          <w:sz w:val="30"/>
          <w:szCs w:val="30"/>
          <w:lang w:eastAsia="zh-CN"/>
        </w:rPr>
        <w:t>项目名称：</w:t>
      </w:r>
      <w:r w:rsidR="003F67D3" w:rsidRPr="003F67D3">
        <w:rPr>
          <w:rFonts w:ascii="Times New Roman" w:hAnsi="Times New Roman" w:cs="Times New Roman" w:hint="eastAsia"/>
          <w:bCs/>
          <w:color w:val="000000"/>
          <w:sz w:val="30"/>
          <w:szCs w:val="30"/>
          <w:u w:val="single"/>
          <w:lang w:eastAsia="zh-CN"/>
        </w:rPr>
        <w:t xml:space="preserve"> </w:t>
      </w:r>
      <w:r w:rsidR="003F67D3" w:rsidRPr="003F67D3">
        <w:rPr>
          <w:rFonts w:ascii="Times New Roman" w:hAnsi="Times New Roman" w:cs="Times New Roman"/>
          <w:bCs/>
          <w:color w:val="000000"/>
          <w:sz w:val="30"/>
          <w:szCs w:val="30"/>
          <w:u w:val="single"/>
          <w:lang w:eastAsia="zh-CN"/>
        </w:rPr>
        <w:t xml:space="preserve"> </w:t>
      </w:r>
      <w:r w:rsidR="003F67D3">
        <w:rPr>
          <w:rFonts w:ascii="Times New Roman" w:hAnsi="Times New Roman" w:cs="Times New Roman"/>
          <w:bCs/>
          <w:color w:val="000000"/>
          <w:sz w:val="30"/>
          <w:szCs w:val="30"/>
          <w:u w:val="single"/>
          <w:lang w:eastAsia="zh-CN"/>
        </w:rPr>
        <w:t xml:space="preserve"> </w:t>
      </w:r>
      <w:r w:rsidR="00FB3DAB">
        <w:rPr>
          <w:rFonts w:ascii="Times New Roman" w:hAnsi="Times New Roman" w:cs="Times New Roman" w:hint="eastAsia"/>
          <w:bCs/>
          <w:color w:val="000000"/>
          <w:sz w:val="30"/>
          <w:szCs w:val="30"/>
          <w:u w:val="single"/>
          <w:lang w:eastAsia="zh-CN"/>
        </w:rPr>
        <w:t>饮料机械生产项目</w:t>
      </w:r>
      <w:r w:rsidR="003F67D3">
        <w:rPr>
          <w:rFonts w:ascii="Times New Roman" w:hAnsi="Times New Roman" w:cs="Times New Roman" w:hint="eastAsia"/>
          <w:bCs/>
          <w:color w:val="000000"/>
          <w:sz w:val="30"/>
          <w:szCs w:val="30"/>
          <w:u w:val="single"/>
          <w:lang w:eastAsia="zh-CN"/>
        </w:rPr>
        <w:t xml:space="preserve"> </w:t>
      </w:r>
      <w:r w:rsidR="003F67D3">
        <w:rPr>
          <w:rFonts w:ascii="Times New Roman" w:hAnsi="Times New Roman" w:cs="Times New Roman"/>
          <w:bCs/>
          <w:color w:val="000000"/>
          <w:sz w:val="30"/>
          <w:szCs w:val="30"/>
          <w:u w:val="single"/>
          <w:lang w:eastAsia="zh-CN"/>
        </w:rPr>
        <w:t xml:space="preserve"> </w:t>
      </w:r>
    </w:p>
    <w:p w14:paraId="21BD775B" w14:textId="6C86AB79" w:rsidR="00E0152B" w:rsidRDefault="001E35ED" w:rsidP="00523B5B">
      <w:pPr>
        <w:ind w:firstLineChars="400" w:firstLine="1200"/>
        <w:rPr>
          <w:rFonts w:ascii="Times New Roman" w:hAnsi="Times New Roman" w:cs="Times New Roman"/>
          <w:color w:val="000000"/>
          <w:sz w:val="30"/>
          <w:szCs w:val="30"/>
          <w:u w:val="single"/>
          <w:lang w:eastAsia="zh-CN"/>
        </w:rPr>
      </w:pPr>
      <w:r>
        <w:rPr>
          <w:rFonts w:ascii="Times New Roman" w:hAnsi="Times New Roman" w:cs="Times New Roman"/>
          <w:bCs/>
          <w:color w:val="000000"/>
          <w:sz w:val="30"/>
          <w:szCs w:val="30"/>
          <w:lang w:eastAsia="zh-CN"/>
        </w:rPr>
        <w:t>建设单位：</w:t>
      </w:r>
      <w:r>
        <w:rPr>
          <w:rFonts w:ascii="Times New Roman" w:hAnsi="Times New Roman" w:cs="Times New Roman"/>
          <w:color w:val="000000"/>
          <w:sz w:val="30"/>
          <w:szCs w:val="30"/>
          <w:u w:val="single"/>
          <w:lang w:eastAsia="zh-CN"/>
        </w:rPr>
        <w:t xml:space="preserve"> </w:t>
      </w:r>
      <w:r w:rsidR="00FB3DAB">
        <w:rPr>
          <w:rFonts w:ascii="Times New Roman" w:hAnsi="Times New Roman" w:cs="Times New Roman" w:hint="eastAsia"/>
          <w:color w:val="000000"/>
          <w:sz w:val="30"/>
          <w:szCs w:val="30"/>
          <w:u w:val="single"/>
          <w:lang w:eastAsia="zh-CN"/>
        </w:rPr>
        <w:t>张家港科源机械有限公司</w:t>
      </w:r>
    </w:p>
    <w:p w14:paraId="7C98A217" w14:textId="77777777" w:rsidR="00E0152B" w:rsidRDefault="00E0152B" w:rsidP="00523B5B">
      <w:pPr>
        <w:rPr>
          <w:rFonts w:ascii="Times New Roman" w:hAnsi="Times New Roman" w:cs="Times New Roman"/>
          <w:color w:val="000000"/>
          <w:sz w:val="30"/>
          <w:szCs w:val="30"/>
          <w:lang w:eastAsia="zh-CN"/>
        </w:rPr>
      </w:pPr>
    </w:p>
    <w:p w14:paraId="068F49DD" w14:textId="47E5DC0C" w:rsidR="00E0152B" w:rsidRDefault="001E35ED" w:rsidP="00523B5B">
      <w:pPr>
        <w:ind w:firstLineChars="400" w:firstLine="1200"/>
        <w:rPr>
          <w:rFonts w:ascii="Times New Roman" w:hAnsi="Times New Roman" w:cs="Times New Roman"/>
          <w:color w:val="000000"/>
          <w:sz w:val="30"/>
          <w:szCs w:val="30"/>
          <w:u w:val="single"/>
          <w:lang w:eastAsia="zh-CN"/>
        </w:rPr>
      </w:pPr>
      <w:r>
        <w:rPr>
          <w:rFonts w:ascii="Times New Roman" w:hAnsi="Times New Roman" w:cs="Times New Roman"/>
          <w:color w:val="000000"/>
          <w:sz w:val="30"/>
          <w:szCs w:val="30"/>
          <w:lang w:eastAsia="zh-CN"/>
        </w:rPr>
        <w:t>编制单位：</w:t>
      </w:r>
      <w:r>
        <w:rPr>
          <w:rFonts w:ascii="Times New Roman" w:hAnsi="Times New Roman" w:cs="Times New Roman"/>
          <w:color w:val="000000"/>
          <w:sz w:val="30"/>
          <w:szCs w:val="30"/>
          <w:u w:val="single"/>
          <w:lang w:eastAsia="zh-CN"/>
        </w:rPr>
        <w:t xml:space="preserve"> </w:t>
      </w:r>
      <w:r w:rsidR="00FB3DAB">
        <w:rPr>
          <w:rFonts w:ascii="Times New Roman" w:hAnsi="Times New Roman" w:cs="Times New Roman" w:hint="eastAsia"/>
          <w:color w:val="000000"/>
          <w:sz w:val="30"/>
          <w:szCs w:val="30"/>
          <w:u w:val="single"/>
          <w:lang w:eastAsia="zh-CN"/>
        </w:rPr>
        <w:t>张家港科源机械有限公司</w:t>
      </w:r>
    </w:p>
    <w:p w14:paraId="4211605A" w14:textId="77777777" w:rsidR="00E0152B" w:rsidRDefault="00E0152B">
      <w:pPr>
        <w:rPr>
          <w:rFonts w:ascii="Times New Roman" w:hAnsi="Times New Roman" w:cs="Times New Roman"/>
          <w:color w:val="000000"/>
          <w:sz w:val="32"/>
          <w:szCs w:val="32"/>
          <w:lang w:eastAsia="zh-CN"/>
        </w:rPr>
      </w:pPr>
    </w:p>
    <w:p w14:paraId="2FAA37F6" w14:textId="77777777" w:rsidR="00E0152B" w:rsidRDefault="00E0152B">
      <w:pPr>
        <w:pStyle w:val="Default"/>
      </w:pPr>
    </w:p>
    <w:p w14:paraId="303194FC" w14:textId="77777777" w:rsidR="00E0152B" w:rsidRPr="001E18AD" w:rsidRDefault="00E0152B">
      <w:pPr>
        <w:pStyle w:val="Default"/>
      </w:pPr>
    </w:p>
    <w:p w14:paraId="792D5F5C" w14:textId="77777777" w:rsidR="00E0152B" w:rsidRDefault="00E0152B">
      <w:pPr>
        <w:pStyle w:val="Default"/>
      </w:pPr>
    </w:p>
    <w:p w14:paraId="5CB04821" w14:textId="1C8A3310" w:rsidR="00E0152B" w:rsidRDefault="001E35ED">
      <w:pPr>
        <w:jc w:val="center"/>
        <w:rPr>
          <w:rFonts w:ascii="Times New Roman" w:hAnsi="Times New Roman" w:cs="Times New Roman"/>
          <w:sz w:val="28"/>
          <w:lang w:eastAsia="zh-CN"/>
        </w:rPr>
      </w:pPr>
      <w:r>
        <w:rPr>
          <w:rFonts w:ascii="Times New Roman" w:hAnsi="Times New Roman" w:cs="Times New Roman"/>
          <w:sz w:val="32"/>
          <w:szCs w:val="32"/>
          <w:lang w:eastAsia="zh-CN"/>
        </w:rPr>
        <w:t>编制日期：</w:t>
      </w:r>
      <w:r>
        <w:rPr>
          <w:rFonts w:ascii="Times New Roman" w:hAnsi="Times New Roman" w:cs="Times New Roman"/>
          <w:sz w:val="32"/>
          <w:szCs w:val="32"/>
          <w:lang w:eastAsia="zh-CN"/>
        </w:rPr>
        <w:t>20</w:t>
      </w:r>
      <w:r w:rsidR="00F60DD5">
        <w:rPr>
          <w:rFonts w:ascii="Times New Roman" w:hAnsi="Times New Roman" w:cs="Times New Roman"/>
          <w:sz w:val="32"/>
          <w:szCs w:val="32"/>
          <w:lang w:eastAsia="zh-CN"/>
        </w:rPr>
        <w:t>2</w:t>
      </w:r>
      <w:r w:rsidR="00FB3DAB">
        <w:rPr>
          <w:rFonts w:ascii="Times New Roman" w:hAnsi="Times New Roman" w:cs="Times New Roman" w:hint="eastAsia"/>
          <w:sz w:val="32"/>
          <w:szCs w:val="32"/>
          <w:lang w:eastAsia="zh-CN"/>
        </w:rPr>
        <w:t>2</w:t>
      </w:r>
      <w:r>
        <w:rPr>
          <w:rFonts w:ascii="Times New Roman" w:hAnsi="Times New Roman" w:cs="Times New Roman"/>
          <w:sz w:val="32"/>
          <w:szCs w:val="32"/>
          <w:lang w:eastAsia="zh-CN"/>
        </w:rPr>
        <w:t>年</w:t>
      </w:r>
      <w:r w:rsidR="00006E7D">
        <w:rPr>
          <w:rFonts w:ascii="Times New Roman" w:hAnsi="Times New Roman" w:cs="Times New Roman"/>
          <w:sz w:val="32"/>
          <w:szCs w:val="32"/>
          <w:lang w:eastAsia="zh-CN"/>
        </w:rPr>
        <w:t>0</w:t>
      </w:r>
      <w:r w:rsidR="00253410">
        <w:rPr>
          <w:rFonts w:ascii="Times New Roman" w:hAnsi="Times New Roman" w:cs="Times New Roman" w:hint="eastAsia"/>
          <w:sz w:val="32"/>
          <w:szCs w:val="32"/>
          <w:lang w:eastAsia="zh-CN"/>
        </w:rPr>
        <w:t>3</w:t>
      </w:r>
      <w:r>
        <w:rPr>
          <w:rFonts w:ascii="Times New Roman" w:hAnsi="Times New Roman" w:cs="Times New Roman"/>
          <w:sz w:val="32"/>
          <w:szCs w:val="32"/>
          <w:lang w:eastAsia="zh-CN"/>
        </w:rPr>
        <w:t>月</w:t>
      </w:r>
    </w:p>
    <w:p w14:paraId="71CBEFA1" w14:textId="77777777" w:rsidR="00E0152B" w:rsidRDefault="00E0152B">
      <w:pPr>
        <w:rPr>
          <w:rFonts w:ascii="Times New Roman" w:hAnsi="Times New Roman" w:cs="Times New Roman"/>
          <w:b/>
          <w:bCs/>
          <w:sz w:val="30"/>
          <w:szCs w:val="30"/>
          <w:lang w:eastAsia="zh-CN"/>
        </w:rPr>
      </w:pPr>
    </w:p>
    <w:p w14:paraId="37B4E4EE" w14:textId="77777777" w:rsidR="00E0152B" w:rsidRDefault="00E0152B">
      <w:pPr>
        <w:rPr>
          <w:rFonts w:ascii="Times New Roman" w:hAnsi="Times New Roman" w:cs="Times New Roman"/>
          <w:b/>
          <w:bCs/>
          <w:sz w:val="30"/>
          <w:szCs w:val="30"/>
          <w:lang w:eastAsia="zh-CN"/>
        </w:rPr>
        <w:sectPr w:rsidR="00E0152B">
          <w:pgSz w:w="11911" w:h="16838"/>
          <w:pgMar w:top="1463" w:right="1678" w:bottom="1463" w:left="1678" w:header="283" w:footer="884" w:gutter="0"/>
          <w:cols w:space="425"/>
          <w:docGrid w:linePitch="312"/>
        </w:sectPr>
      </w:pPr>
    </w:p>
    <w:p w14:paraId="31BF589A" w14:textId="64B479EF" w:rsidR="00E0152B" w:rsidRDefault="001E35ED">
      <w:pPr>
        <w:spacing w:line="360" w:lineRule="auto"/>
        <w:jc w:val="both"/>
        <w:rPr>
          <w:rFonts w:ascii="Times New Roman" w:hAnsi="Times New Roman" w:cs="Times New Roman"/>
          <w:bCs/>
          <w:sz w:val="30"/>
          <w:szCs w:val="30"/>
          <w:lang w:eastAsia="zh-CN"/>
        </w:rPr>
      </w:pPr>
      <w:bookmarkStart w:id="0" w:name="_Hlk8066922"/>
      <w:r>
        <w:rPr>
          <w:rFonts w:ascii="Times New Roman" w:hAnsi="Times New Roman" w:cs="Times New Roman"/>
          <w:bCs/>
          <w:sz w:val="30"/>
          <w:szCs w:val="30"/>
          <w:lang w:eastAsia="zh-CN"/>
        </w:rPr>
        <w:lastRenderedPageBreak/>
        <w:t>建</w:t>
      </w:r>
      <w:r>
        <w:rPr>
          <w:rFonts w:ascii="Times New Roman" w:hAnsi="Times New Roman" w:cs="Times New Roman" w:hint="eastAsia"/>
          <w:bCs/>
          <w:sz w:val="30"/>
          <w:szCs w:val="30"/>
          <w:lang w:eastAsia="zh-CN"/>
        </w:rPr>
        <w:t xml:space="preserve"> </w:t>
      </w:r>
      <w:r>
        <w:rPr>
          <w:rFonts w:ascii="Times New Roman" w:hAnsi="Times New Roman" w:cs="Times New Roman"/>
          <w:bCs/>
          <w:sz w:val="30"/>
          <w:szCs w:val="30"/>
          <w:lang w:eastAsia="zh-CN"/>
        </w:rPr>
        <w:t xml:space="preserve"> </w:t>
      </w:r>
      <w:r>
        <w:rPr>
          <w:rFonts w:ascii="Times New Roman" w:hAnsi="Times New Roman" w:cs="Times New Roman"/>
          <w:bCs/>
          <w:sz w:val="30"/>
          <w:szCs w:val="30"/>
          <w:lang w:eastAsia="zh-CN"/>
        </w:rPr>
        <w:t>设</w:t>
      </w:r>
      <w:r>
        <w:rPr>
          <w:rFonts w:ascii="Times New Roman" w:hAnsi="Times New Roman" w:cs="Times New Roman" w:hint="eastAsia"/>
          <w:bCs/>
          <w:sz w:val="30"/>
          <w:szCs w:val="30"/>
          <w:lang w:eastAsia="zh-CN"/>
        </w:rPr>
        <w:t xml:space="preserve"> </w:t>
      </w:r>
      <w:r>
        <w:rPr>
          <w:rFonts w:ascii="Times New Roman" w:hAnsi="Times New Roman" w:cs="Times New Roman"/>
          <w:bCs/>
          <w:sz w:val="30"/>
          <w:szCs w:val="30"/>
          <w:lang w:eastAsia="zh-CN"/>
        </w:rPr>
        <w:t xml:space="preserve"> </w:t>
      </w:r>
      <w:r>
        <w:rPr>
          <w:rFonts w:ascii="Times New Roman" w:hAnsi="Times New Roman" w:cs="Times New Roman"/>
          <w:bCs/>
          <w:sz w:val="30"/>
          <w:szCs w:val="30"/>
          <w:lang w:eastAsia="zh-CN"/>
        </w:rPr>
        <w:t>单</w:t>
      </w:r>
      <w:r>
        <w:rPr>
          <w:rFonts w:ascii="Times New Roman" w:hAnsi="Times New Roman" w:cs="Times New Roman" w:hint="eastAsia"/>
          <w:bCs/>
          <w:sz w:val="30"/>
          <w:szCs w:val="30"/>
          <w:lang w:eastAsia="zh-CN"/>
        </w:rPr>
        <w:t xml:space="preserve">  </w:t>
      </w:r>
      <w:r>
        <w:rPr>
          <w:rFonts w:ascii="Times New Roman" w:hAnsi="Times New Roman" w:cs="Times New Roman"/>
          <w:bCs/>
          <w:sz w:val="30"/>
          <w:szCs w:val="30"/>
          <w:lang w:eastAsia="zh-CN"/>
        </w:rPr>
        <w:t>位：</w:t>
      </w:r>
      <w:r w:rsidR="00FB3DAB">
        <w:rPr>
          <w:rFonts w:ascii="Times New Roman" w:hAnsi="Times New Roman" w:cs="Times New Roman" w:hint="eastAsia"/>
          <w:bCs/>
          <w:sz w:val="30"/>
          <w:szCs w:val="30"/>
          <w:lang w:eastAsia="zh-CN"/>
        </w:rPr>
        <w:t>张家港科源机械有限公司</w:t>
      </w:r>
    </w:p>
    <w:p w14:paraId="14B6D321" w14:textId="0364C690" w:rsidR="00E0152B" w:rsidRDefault="001E35ED">
      <w:pPr>
        <w:spacing w:line="360" w:lineRule="auto"/>
        <w:jc w:val="both"/>
        <w:rPr>
          <w:rFonts w:ascii="Times New Roman" w:hAnsi="Times New Roman" w:cs="Times New Roman"/>
          <w:bCs/>
          <w:sz w:val="30"/>
          <w:szCs w:val="30"/>
          <w:lang w:eastAsia="zh-CN"/>
        </w:rPr>
      </w:pPr>
      <w:r>
        <w:rPr>
          <w:rFonts w:ascii="Times New Roman" w:hAnsi="Times New Roman" w:cs="Times New Roman" w:hint="eastAsia"/>
          <w:bCs/>
          <w:sz w:val="30"/>
          <w:szCs w:val="30"/>
          <w:lang w:eastAsia="zh-CN"/>
        </w:rPr>
        <w:t>法定代表人</w:t>
      </w:r>
      <w:r>
        <w:rPr>
          <w:rFonts w:ascii="Times New Roman" w:hAnsi="Times New Roman" w:cs="Times New Roman"/>
          <w:bCs/>
          <w:sz w:val="30"/>
          <w:szCs w:val="30"/>
          <w:lang w:eastAsia="zh-CN"/>
        </w:rPr>
        <w:t>：</w:t>
      </w:r>
      <w:r w:rsidR="00FB3DAB">
        <w:rPr>
          <w:rFonts w:ascii="Times New Roman" w:hAnsi="Times New Roman" w:cs="Times New Roman" w:hint="eastAsia"/>
          <w:bCs/>
          <w:sz w:val="30"/>
          <w:szCs w:val="30"/>
          <w:lang w:eastAsia="zh-CN"/>
        </w:rPr>
        <w:t>陆建刚</w:t>
      </w:r>
    </w:p>
    <w:p w14:paraId="44CE61E5" w14:textId="22A8CE7F" w:rsidR="00E0152B" w:rsidRDefault="001E35ED">
      <w:pPr>
        <w:spacing w:line="360" w:lineRule="auto"/>
        <w:jc w:val="both"/>
        <w:rPr>
          <w:rFonts w:ascii="Times New Roman" w:hAnsi="Times New Roman" w:cs="Times New Roman"/>
          <w:b/>
          <w:bCs/>
          <w:sz w:val="30"/>
          <w:szCs w:val="30"/>
          <w:lang w:eastAsia="zh-CN"/>
        </w:rPr>
      </w:pPr>
      <w:r>
        <w:rPr>
          <w:rFonts w:ascii="Times New Roman" w:hAnsi="Times New Roman" w:cs="Times New Roman"/>
          <w:bCs/>
          <w:sz w:val="30"/>
          <w:szCs w:val="30"/>
          <w:lang w:eastAsia="zh-CN"/>
        </w:rPr>
        <w:t>项目负责人：</w:t>
      </w:r>
      <w:r w:rsidR="00FB3DAB">
        <w:rPr>
          <w:rFonts w:ascii="Times New Roman" w:hAnsi="Times New Roman" w:cs="Times New Roman" w:hint="eastAsia"/>
          <w:bCs/>
          <w:sz w:val="30"/>
          <w:szCs w:val="30"/>
          <w:lang w:eastAsia="zh-CN"/>
        </w:rPr>
        <w:t>张乐贤</w:t>
      </w:r>
    </w:p>
    <w:p w14:paraId="3C8E5DEA" w14:textId="77777777" w:rsidR="00E0152B" w:rsidRDefault="00E0152B">
      <w:pPr>
        <w:spacing w:line="360" w:lineRule="auto"/>
        <w:jc w:val="both"/>
        <w:rPr>
          <w:rFonts w:ascii="Times New Roman" w:hAnsi="Times New Roman" w:cs="Times New Roman"/>
          <w:b/>
          <w:bCs/>
          <w:sz w:val="30"/>
          <w:szCs w:val="30"/>
          <w:lang w:eastAsia="zh-CN"/>
        </w:rPr>
      </w:pPr>
    </w:p>
    <w:p w14:paraId="3CB5BE0A" w14:textId="77777777" w:rsidR="00E0152B" w:rsidRDefault="00E0152B">
      <w:pPr>
        <w:spacing w:line="360" w:lineRule="auto"/>
        <w:jc w:val="both"/>
        <w:rPr>
          <w:rFonts w:ascii="Times New Roman" w:hAnsi="Times New Roman" w:cs="Times New Roman"/>
          <w:b/>
          <w:bCs/>
          <w:sz w:val="30"/>
          <w:szCs w:val="30"/>
          <w:lang w:eastAsia="zh-CN"/>
        </w:rPr>
      </w:pPr>
    </w:p>
    <w:p w14:paraId="23484BEB" w14:textId="77777777" w:rsidR="00E0152B" w:rsidRDefault="00E0152B">
      <w:pPr>
        <w:spacing w:line="360" w:lineRule="auto"/>
        <w:jc w:val="both"/>
        <w:rPr>
          <w:rFonts w:ascii="Times New Roman" w:hAnsi="Times New Roman" w:cs="Times New Roman"/>
          <w:b/>
          <w:bCs/>
          <w:sz w:val="30"/>
          <w:szCs w:val="30"/>
          <w:lang w:eastAsia="zh-CN"/>
        </w:rPr>
      </w:pPr>
    </w:p>
    <w:p w14:paraId="27953862" w14:textId="77777777" w:rsidR="00E0152B" w:rsidRDefault="00E0152B">
      <w:pPr>
        <w:spacing w:line="360" w:lineRule="auto"/>
        <w:jc w:val="both"/>
        <w:rPr>
          <w:rFonts w:ascii="Times New Roman" w:hAnsi="Times New Roman" w:cs="Times New Roman"/>
          <w:b/>
          <w:bCs/>
          <w:sz w:val="30"/>
          <w:szCs w:val="30"/>
          <w:lang w:eastAsia="zh-CN"/>
        </w:rPr>
      </w:pPr>
    </w:p>
    <w:p w14:paraId="22A0E26B" w14:textId="77777777" w:rsidR="00E0152B" w:rsidRDefault="00E0152B">
      <w:pPr>
        <w:spacing w:line="360" w:lineRule="auto"/>
        <w:jc w:val="both"/>
        <w:rPr>
          <w:rFonts w:ascii="Times New Roman" w:hAnsi="Times New Roman" w:cs="Times New Roman"/>
          <w:b/>
          <w:bCs/>
          <w:sz w:val="30"/>
          <w:szCs w:val="30"/>
          <w:lang w:eastAsia="zh-CN"/>
        </w:rPr>
      </w:pPr>
    </w:p>
    <w:p w14:paraId="111ADC0B" w14:textId="77777777" w:rsidR="00E0152B" w:rsidRDefault="00E0152B">
      <w:pPr>
        <w:spacing w:line="360" w:lineRule="auto"/>
        <w:jc w:val="both"/>
        <w:rPr>
          <w:rFonts w:ascii="Times New Roman" w:hAnsi="Times New Roman" w:cs="Times New Roman"/>
          <w:b/>
          <w:bCs/>
          <w:sz w:val="30"/>
          <w:szCs w:val="30"/>
          <w:lang w:eastAsia="zh-CN"/>
        </w:rPr>
      </w:pPr>
    </w:p>
    <w:p w14:paraId="4E785C2D" w14:textId="77777777" w:rsidR="00E0152B" w:rsidRDefault="00E0152B">
      <w:pPr>
        <w:spacing w:line="360" w:lineRule="auto"/>
        <w:jc w:val="both"/>
        <w:rPr>
          <w:rFonts w:ascii="Times New Roman" w:hAnsi="Times New Roman" w:cs="Times New Roman"/>
          <w:b/>
          <w:bCs/>
          <w:sz w:val="30"/>
          <w:szCs w:val="30"/>
          <w:lang w:eastAsia="zh-CN"/>
        </w:rPr>
      </w:pPr>
    </w:p>
    <w:p w14:paraId="7A74FD71" w14:textId="77777777" w:rsidR="00E0152B" w:rsidRDefault="00E0152B">
      <w:pPr>
        <w:pStyle w:val="Default"/>
      </w:pPr>
    </w:p>
    <w:p w14:paraId="752BC2BF" w14:textId="77777777" w:rsidR="00E0152B" w:rsidRDefault="00E0152B">
      <w:pPr>
        <w:pStyle w:val="Default"/>
      </w:pPr>
    </w:p>
    <w:p w14:paraId="2ADB0C67" w14:textId="77777777" w:rsidR="00E0152B" w:rsidRDefault="00E0152B">
      <w:pPr>
        <w:spacing w:line="360" w:lineRule="auto"/>
        <w:jc w:val="both"/>
        <w:rPr>
          <w:rFonts w:ascii="Times New Roman" w:hAnsi="Times New Roman" w:cs="Times New Roman"/>
          <w:b/>
          <w:bCs/>
          <w:sz w:val="30"/>
          <w:szCs w:val="30"/>
          <w:lang w:eastAsia="zh-CN"/>
        </w:rPr>
      </w:pPr>
    </w:p>
    <w:p w14:paraId="30779E5D" w14:textId="77777777" w:rsidR="00E0152B" w:rsidRDefault="00E0152B">
      <w:pPr>
        <w:spacing w:line="360" w:lineRule="auto"/>
        <w:jc w:val="both"/>
        <w:rPr>
          <w:rFonts w:ascii="Times New Roman" w:hAnsi="Times New Roman" w:cs="Times New Roman"/>
          <w:b/>
          <w:bCs/>
          <w:sz w:val="30"/>
          <w:szCs w:val="30"/>
          <w:lang w:eastAsia="zh-CN"/>
        </w:rPr>
      </w:pPr>
    </w:p>
    <w:p w14:paraId="7803328B" w14:textId="77777777" w:rsidR="00E0152B" w:rsidRDefault="00E0152B">
      <w:pPr>
        <w:pStyle w:val="Default"/>
      </w:pPr>
    </w:p>
    <w:p w14:paraId="2DB6F9C1" w14:textId="77777777" w:rsidR="00E0152B" w:rsidRDefault="00E0152B">
      <w:pPr>
        <w:pStyle w:val="Default"/>
      </w:pPr>
    </w:p>
    <w:p w14:paraId="5F98334F" w14:textId="77777777" w:rsidR="00E0152B" w:rsidRDefault="00E0152B">
      <w:pPr>
        <w:pStyle w:val="Default"/>
      </w:pPr>
    </w:p>
    <w:p w14:paraId="6CF54180" w14:textId="77777777" w:rsidR="00E0152B" w:rsidRDefault="00E0152B">
      <w:pPr>
        <w:pStyle w:val="Default"/>
      </w:pPr>
    </w:p>
    <w:p w14:paraId="17DEC99B" w14:textId="77777777" w:rsidR="00E0152B" w:rsidRDefault="00E0152B">
      <w:pPr>
        <w:pStyle w:val="Default"/>
      </w:pPr>
    </w:p>
    <w:p w14:paraId="58E90DC2" w14:textId="77777777" w:rsidR="00E0152B" w:rsidRDefault="00E0152B">
      <w:pPr>
        <w:pStyle w:val="Default"/>
      </w:pPr>
    </w:p>
    <w:p w14:paraId="7FC1AC21" w14:textId="77777777" w:rsidR="00E0152B" w:rsidRDefault="00E0152B">
      <w:pPr>
        <w:pStyle w:val="Default"/>
      </w:pPr>
    </w:p>
    <w:p w14:paraId="43F57A54" w14:textId="77777777" w:rsidR="00E0152B" w:rsidRDefault="00E0152B">
      <w:pPr>
        <w:pStyle w:val="Default"/>
      </w:pPr>
    </w:p>
    <w:p w14:paraId="3B62CA99" w14:textId="77777777" w:rsidR="00E0152B" w:rsidRDefault="00E0152B">
      <w:pPr>
        <w:pStyle w:val="Default"/>
      </w:pPr>
    </w:p>
    <w:p w14:paraId="58032081" w14:textId="77777777" w:rsidR="00E0152B" w:rsidRDefault="00E0152B">
      <w:pPr>
        <w:pStyle w:val="Default"/>
      </w:pPr>
    </w:p>
    <w:p w14:paraId="0B02D54D" w14:textId="77777777" w:rsidR="00E0152B" w:rsidRDefault="00E0152B">
      <w:pPr>
        <w:pStyle w:val="Default"/>
      </w:pPr>
    </w:p>
    <w:p w14:paraId="06BD95B0" w14:textId="77777777" w:rsidR="005509F4" w:rsidRDefault="005509F4">
      <w:pPr>
        <w:pStyle w:val="Default"/>
      </w:pPr>
    </w:p>
    <w:p w14:paraId="32242295" w14:textId="77777777" w:rsidR="005509F4" w:rsidRDefault="005509F4">
      <w:pPr>
        <w:pStyle w:val="Default"/>
      </w:pPr>
    </w:p>
    <w:p w14:paraId="2F4F76F6" w14:textId="77777777" w:rsidR="005509F4" w:rsidRPr="005509F4" w:rsidRDefault="005509F4">
      <w:pPr>
        <w:pStyle w:val="Default"/>
      </w:pPr>
    </w:p>
    <w:p w14:paraId="16938420" w14:textId="77777777" w:rsidR="00E0152B" w:rsidRDefault="00E0152B">
      <w:pPr>
        <w:pStyle w:val="af8"/>
        <w:ind w:firstLineChars="0" w:firstLine="0"/>
        <w:rPr>
          <w:rStyle w:val="af"/>
          <w:lang w:eastAsia="zh-CN"/>
        </w:rPr>
      </w:pPr>
    </w:p>
    <w:p w14:paraId="3440816A" w14:textId="77777777" w:rsidR="00E0152B" w:rsidRDefault="00E0152B">
      <w:pPr>
        <w:pStyle w:val="Default"/>
      </w:pPr>
    </w:p>
    <w:p w14:paraId="29B1856B" w14:textId="6A52E0C0" w:rsidR="00E0152B" w:rsidRDefault="001E35ED">
      <w:pPr>
        <w:spacing w:line="360" w:lineRule="auto"/>
        <w:jc w:val="both"/>
        <w:rPr>
          <w:rFonts w:ascii="Times New Roman" w:hAnsi="Times New Roman" w:cs="Times New Roman"/>
          <w:bCs/>
          <w:sz w:val="30"/>
          <w:szCs w:val="30"/>
          <w:lang w:eastAsia="zh-CN"/>
        </w:rPr>
      </w:pPr>
      <w:r>
        <w:rPr>
          <w:rFonts w:ascii="Times New Roman" w:hAnsi="Times New Roman" w:cs="Times New Roman"/>
          <w:bCs/>
          <w:sz w:val="30"/>
          <w:szCs w:val="30"/>
          <w:lang w:eastAsia="zh-CN"/>
        </w:rPr>
        <w:t>电话：</w:t>
      </w:r>
      <w:r w:rsidR="008F2F24" w:rsidRPr="008F2F24">
        <w:rPr>
          <w:rFonts w:ascii="Times New Roman" w:hAnsi="Times New Roman" w:cs="Times New Roman"/>
          <w:bCs/>
          <w:sz w:val="30"/>
          <w:szCs w:val="30"/>
          <w:lang w:eastAsia="zh-CN"/>
        </w:rPr>
        <w:t>18015678139</w:t>
      </w:r>
      <w:bookmarkStart w:id="1" w:name="_GoBack"/>
      <w:bookmarkEnd w:id="1"/>
    </w:p>
    <w:p w14:paraId="1A581F68" w14:textId="77777777" w:rsidR="00E0152B" w:rsidRDefault="001E35ED">
      <w:pPr>
        <w:spacing w:line="360" w:lineRule="auto"/>
        <w:jc w:val="both"/>
        <w:rPr>
          <w:rFonts w:ascii="Times New Roman" w:hAnsi="Times New Roman" w:cs="Times New Roman"/>
          <w:bCs/>
          <w:sz w:val="30"/>
          <w:szCs w:val="30"/>
          <w:lang w:eastAsia="zh-CN"/>
        </w:rPr>
      </w:pPr>
      <w:r>
        <w:rPr>
          <w:rFonts w:ascii="Times New Roman" w:hAnsi="Times New Roman" w:cs="Times New Roman"/>
          <w:bCs/>
          <w:sz w:val="30"/>
          <w:szCs w:val="30"/>
          <w:lang w:eastAsia="zh-CN"/>
        </w:rPr>
        <w:t>邮编：</w:t>
      </w:r>
      <w:r>
        <w:rPr>
          <w:rFonts w:ascii="Times New Roman" w:hAnsi="Times New Roman" w:cs="Times New Roman"/>
          <w:bCs/>
          <w:sz w:val="30"/>
          <w:szCs w:val="30"/>
          <w:lang w:eastAsia="zh-CN"/>
        </w:rPr>
        <w:t>215600</w:t>
      </w:r>
    </w:p>
    <w:p w14:paraId="41B9A1D6" w14:textId="58F3BA8A" w:rsidR="00E0152B" w:rsidRDefault="001E35ED">
      <w:pPr>
        <w:spacing w:line="360" w:lineRule="auto"/>
        <w:jc w:val="both"/>
        <w:rPr>
          <w:rFonts w:ascii="Times New Roman" w:hAnsi="Times New Roman" w:cs="Times New Roman"/>
          <w:bCs/>
          <w:sz w:val="32"/>
          <w:szCs w:val="32"/>
          <w:lang w:eastAsia="zh-CN"/>
        </w:rPr>
      </w:pPr>
      <w:r>
        <w:rPr>
          <w:rFonts w:ascii="Times New Roman" w:hAnsi="Times New Roman" w:cs="Times New Roman"/>
          <w:bCs/>
          <w:sz w:val="30"/>
          <w:szCs w:val="30"/>
          <w:lang w:eastAsia="zh-CN"/>
        </w:rPr>
        <w:t>地址：</w:t>
      </w:r>
      <w:r w:rsidR="008F2F24" w:rsidRPr="008F2F24">
        <w:rPr>
          <w:rFonts w:ascii="Times New Roman" w:hAnsi="Times New Roman" w:cs="Times New Roman" w:hint="eastAsia"/>
          <w:bCs/>
          <w:sz w:val="30"/>
          <w:szCs w:val="30"/>
          <w:lang w:eastAsia="zh-CN"/>
        </w:rPr>
        <w:t>张家港市锦丰镇三兴育才路</w:t>
      </w:r>
    </w:p>
    <w:bookmarkEnd w:id="0"/>
    <w:p w14:paraId="09826C68" w14:textId="77777777" w:rsidR="00E0152B" w:rsidRPr="005509F4" w:rsidRDefault="00E0152B">
      <w:pPr>
        <w:pStyle w:val="1"/>
        <w:ind w:left="0"/>
        <w:rPr>
          <w:rFonts w:ascii="Times New Roman" w:hAnsi="Times New Roman" w:cs="Times New Roman"/>
          <w:color w:val="000000"/>
          <w:szCs w:val="24"/>
          <w:lang w:eastAsia="zh-CN"/>
        </w:rPr>
        <w:sectPr w:rsidR="00E0152B" w:rsidRPr="005509F4">
          <w:headerReference w:type="default" r:id="rId10"/>
          <w:footerReference w:type="default" r:id="rId11"/>
          <w:pgSz w:w="11911" w:h="16838"/>
          <w:pgMar w:top="1463" w:right="1678" w:bottom="1463" w:left="1678" w:header="283" w:footer="884" w:gutter="0"/>
          <w:pgNumType w:start="1"/>
          <w:cols w:space="425"/>
          <w:docGrid w:linePitch="312"/>
        </w:sectPr>
      </w:pPr>
    </w:p>
    <w:p w14:paraId="6B858734" w14:textId="77777777" w:rsidR="00E0152B" w:rsidRDefault="001E35ED">
      <w:pPr>
        <w:jc w:val="center"/>
        <w:rPr>
          <w:rFonts w:ascii="Times New Roman" w:hAnsi="Times New Roman" w:cs="Times New Roman"/>
          <w:b/>
          <w:bCs/>
          <w:sz w:val="32"/>
          <w:szCs w:val="28"/>
          <w:lang w:eastAsia="zh-CN"/>
        </w:rPr>
      </w:pPr>
      <w:r>
        <w:rPr>
          <w:rFonts w:ascii="Times New Roman" w:hAnsi="Times New Roman" w:cs="Times New Roman"/>
          <w:b/>
          <w:bCs/>
          <w:sz w:val="32"/>
          <w:szCs w:val="28"/>
          <w:lang w:eastAsia="zh-CN"/>
        </w:rPr>
        <w:lastRenderedPageBreak/>
        <w:t>目</w:t>
      </w:r>
      <w:r>
        <w:rPr>
          <w:rFonts w:ascii="Times New Roman" w:hAnsi="Times New Roman" w:cs="Times New Roman"/>
          <w:b/>
          <w:bCs/>
          <w:sz w:val="32"/>
          <w:szCs w:val="28"/>
          <w:lang w:eastAsia="zh-CN"/>
        </w:rPr>
        <w:t xml:space="preserve">  </w:t>
      </w:r>
      <w:r>
        <w:rPr>
          <w:rFonts w:ascii="Times New Roman" w:hAnsi="Times New Roman" w:cs="Times New Roman"/>
          <w:b/>
          <w:bCs/>
          <w:sz w:val="32"/>
          <w:szCs w:val="28"/>
          <w:lang w:eastAsia="zh-CN"/>
        </w:rPr>
        <w:t>录</w:t>
      </w:r>
    </w:p>
    <w:p w14:paraId="7CA0C348" w14:textId="77777777" w:rsidR="00E0152B" w:rsidRDefault="00E0152B">
      <w:pPr>
        <w:rPr>
          <w:rFonts w:ascii="Times New Roman" w:hAnsi="Times New Roman" w:cs="Times New Roman"/>
        </w:rPr>
      </w:pPr>
    </w:p>
    <w:p w14:paraId="31F4F8C0" w14:textId="77777777" w:rsidR="005718D4" w:rsidRDefault="00147293">
      <w:pPr>
        <w:pStyle w:val="10"/>
        <w:tabs>
          <w:tab w:val="right" w:leader="dot" w:pos="8545"/>
        </w:tabs>
        <w:rPr>
          <w:rFonts w:asciiTheme="minorHAnsi" w:eastAsiaTheme="minorEastAsia" w:hAnsiTheme="minorHAnsi" w:cstheme="minorBidi"/>
          <w:noProof/>
          <w:kern w:val="2"/>
          <w:sz w:val="21"/>
          <w:lang w:eastAsia="zh-CN"/>
        </w:rPr>
      </w:pPr>
      <w:r>
        <w:rPr>
          <w:rFonts w:ascii="Times New Roman" w:hAnsi="Times New Roman" w:cs="Times New Roman"/>
        </w:rPr>
        <w:fldChar w:fldCharType="begin"/>
      </w:r>
      <w:r w:rsidR="001E35ED">
        <w:rPr>
          <w:rFonts w:ascii="Times New Roman" w:hAnsi="Times New Roman" w:cs="Times New Roman"/>
        </w:rPr>
        <w:instrText xml:space="preserve">TOC \o "1-3" \t "" \h \z \u </w:instrText>
      </w:r>
      <w:r>
        <w:rPr>
          <w:rFonts w:ascii="Times New Roman" w:hAnsi="Times New Roman" w:cs="Times New Roman"/>
        </w:rPr>
        <w:fldChar w:fldCharType="separate"/>
      </w:r>
      <w:hyperlink w:anchor="_Toc107215582" w:history="1">
        <w:r w:rsidR="005718D4" w:rsidRPr="00130CB9">
          <w:rPr>
            <w:rStyle w:val="af"/>
            <w:noProof/>
          </w:rPr>
          <w:t>1</w:t>
        </w:r>
        <w:r w:rsidR="005718D4" w:rsidRPr="00130CB9">
          <w:rPr>
            <w:rStyle w:val="af"/>
            <w:rFonts w:hint="eastAsia"/>
            <w:noProof/>
          </w:rPr>
          <w:t>、验收项目概况</w:t>
        </w:r>
        <w:r w:rsidR="005718D4">
          <w:rPr>
            <w:noProof/>
            <w:webHidden/>
          </w:rPr>
          <w:tab/>
        </w:r>
        <w:r w:rsidR="005718D4">
          <w:rPr>
            <w:noProof/>
            <w:webHidden/>
          </w:rPr>
          <w:fldChar w:fldCharType="begin"/>
        </w:r>
        <w:r w:rsidR="005718D4">
          <w:rPr>
            <w:noProof/>
            <w:webHidden/>
          </w:rPr>
          <w:instrText xml:space="preserve"> PAGEREF _Toc107215582 \h </w:instrText>
        </w:r>
        <w:r w:rsidR="005718D4">
          <w:rPr>
            <w:noProof/>
            <w:webHidden/>
          </w:rPr>
        </w:r>
        <w:r w:rsidR="005718D4">
          <w:rPr>
            <w:noProof/>
            <w:webHidden/>
          </w:rPr>
          <w:fldChar w:fldCharType="separate"/>
        </w:r>
        <w:r w:rsidR="00A978BD">
          <w:rPr>
            <w:noProof/>
            <w:webHidden/>
          </w:rPr>
          <w:t>1</w:t>
        </w:r>
        <w:r w:rsidR="005718D4">
          <w:rPr>
            <w:noProof/>
            <w:webHidden/>
          </w:rPr>
          <w:fldChar w:fldCharType="end"/>
        </w:r>
      </w:hyperlink>
    </w:p>
    <w:p w14:paraId="1DF7B9FD" w14:textId="77777777" w:rsidR="005718D4" w:rsidRDefault="005718D4">
      <w:pPr>
        <w:pStyle w:val="10"/>
        <w:tabs>
          <w:tab w:val="right" w:leader="dot" w:pos="8545"/>
        </w:tabs>
        <w:rPr>
          <w:rFonts w:asciiTheme="minorHAnsi" w:eastAsiaTheme="minorEastAsia" w:hAnsiTheme="minorHAnsi" w:cstheme="minorBidi"/>
          <w:noProof/>
          <w:kern w:val="2"/>
          <w:sz w:val="21"/>
          <w:lang w:eastAsia="zh-CN"/>
        </w:rPr>
      </w:pPr>
      <w:hyperlink w:anchor="_Toc107215583" w:history="1">
        <w:r w:rsidRPr="00130CB9">
          <w:rPr>
            <w:rStyle w:val="af"/>
            <w:noProof/>
          </w:rPr>
          <w:t>2</w:t>
        </w:r>
        <w:r w:rsidRPr="00130CB9">
          <w:rPr>
            <w:rStyle w:val="af"/>
            <w:rFonts w:hint="eastAsia"/>
            <w:noProof/>
          </w:rPr>
          <w:t>、验收依据</w:t>
        </w:r>
        <w:r>
          <w:rPr>
            <w:noProof/>
            <w:webHidden/>
          </w:rPr>
          <w:tab/>
        </w:r>
        <w:r>
          <w:rPr>
            <w:noProof/>
            <w:webHidden/>
          </w:rPr>
          <w:fldChar w:fldCharType="begin"/>
        </w:r>
        <w:r>
          <w:rPr>
            <w:noProof/>
            <w:webHidden/>
          </w:rPr>
          <w:instrText xml:space="preserve"> PAGEREF _Toc107215583 \h </w:instrText>
        </w:r>
        <w:r>
          <w:rPr>
            <w:noProof/>
            <w:webHidden/>
          </w:rPr>
        </w:r>
        <w:r>
          <w:rPr>
            <w:noProof/>
            <w:webHidden/>
          </w:rPr>
          <w:fldChar w:fldCharType="separate"/>
        </w:r>
        <w:r w:rsidR="00A978BD">
          <w:rPr>
            <w:noProof/>
            <w:webHidden/>
          </w:rPr>
          <w:t>3</w:t>
        </w:r>
        <w:r>
          <w:rPr>
            <w:noProof/>
            <w:webHidden/>
          </w:rPr>
          <w:fldChar w:fldCharType="end"/>
        </w:r>
      </w:hyperlink>
    </w:p>
    <w:p w14:paraId="43A6E964" w14:textId="77777777" w:rsidR="005718D4" w:rsidRDefault="005718D4">
      <w:pPr>
        <w:pStyle w:val="10"/>
        <w:tabs>
          <w:tab w:val="right" w:leader="dot" w:pos="8545"/>
        </w:tabs>
        <w:rPr>
          <w:rFonts w:asciiTheme="minorHAnsi" w:eastAsiaTheme="minorEastAsia" w:hAnsiTheme="minorHAnsi" w:cstheme="minorBidi"/>
          <w:noProof/>
          <w:kern w:val="2"/>
          <w:sz w:val="21"/>
          <w:lang w:eastAsia="zh-CN"/>
        </w:rPr>
      </w:pPr>
      <w:hyperlink w:anchor="_Toc107215584" w:history="1">
        <w:r w:rsidRPr="00130CB9">
          <w:rPr>
            <w:rStyle w:val="af"/>
            <w:noProof/>
          </w:rPr>
          <w:t>3</w:t>
        </w:r>
        <w:r w:rsidRPr="00130CB9">
          <w:rPr>
            <w:rStyle w:val="af"/>
            <w:rFonts w:hint="eastAsia"/>
            <w:noProof/>
          </w:rPr>
          <w:t>、工程建设情况</w:t>
        </w:r>
        <w:r>
          <w:rPr>
            <w:noProof/>
            <w:webHidden/>
          </w:rPr>
          <w:tab/>
        </w:r>
        <w:r>
          <w:rPr>
            <w:noProof/>
            <w:webHidden/>
          </w:rPr>
          <w:fldChar w:fldCharType="begin"/>
        </w:r>
        <w:r>
          <w:rPr>
            <w:noProof/>
            <w:webHidden/>
          </w:rPr>
          <w:instrText xml:space="preserve"> PAGEREF _Toc107215584 \h </w:instrText>
        </w:r>
        <w:r>
          <w:rPr>
            <w:noProof/>
            <w:webHidden/>
          </w:rPr>
        </w:r>
        <w:r>
          <w:rPr>
            <w:noProof/>
            <w:webHidden/>
          </w:rPr>
          <w:fldChar w:fldCharType="separate"/>
        </w:r>
        <w:r w:rsidR="00A978BD">
          <w:rPr>
            <w:noProof/>
            <w:webHidden/>
          </w:rPr>
          <w:t>4</w:t>
        </w:r>
        <w:r>
          <w:rPr>
            <w:noProof/>
            <w:webHidden/>
          </w:rPr>
          <w:fldChar w:fldCharType="end"/>
        </w:r>
      </w:hyperlink>
    </w:p>
    <w:p w14:paraId="755469EE"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585" w:history="1">
        <w:r w:rsidRPr="00130CB9">
          <w:rPr>
            <w:rStyle w:val="af"/>
            <w:noProof/>
          </w:rPr>
          <w:t xml:space="preserve">3.1 </w:t>
        </w:r>
        <w:r w:rsidRPr="00130CB9">
          <w:rPr>
            <w:rStyle w:val="af"/>
            <w:rFonts w:hint="eastAsia"/>
            <w:noProof/>
          </w:rPr>
          <w:t>地理位置及平面布置</w:t>
        </w:r>
        <w:r>
          <w:rPr>
            <w:noProof/>
            <w:webHidden/>
          </w:rPr>
          <w:tab/>
        </w:r>
        <w:r>
          <w:rPr>
            <w:noProof/>
            <w:webHidden/>
          </w:rPr>
          <w:fldChar w:fldCharType="begin"/>
        </w:r>
        <w:r>
          <w:rPr>
            <w:noProof/>
            <w:webHidden/>
          </w:rPr>
          <w:instrText xml:space="preserve"> PAGEREF _Toc107215585 \h </w:instrText>
        </w:r>
        <w:r>
          <w:rPr>
            <w:noProof/>
            <w:webHidden/>
          </w:rPr>
        </w:r>
        <w:r>
          <w:rPr>
            <w:noProof/>
            <w:webHidden/>
          </w:rPr>
          <w:fldChar w:fldCharType="separate"/>
        </w:r>
        <w:r w:rsidR="00A978BD">
          <w:rPr>
            <w:noProof/>
            <w:webHidden/>
          </w:rPr>
          <w:t>4</w:t>
        </w:r>
        <w:r>
          <w:rPr>
            <w:noProof/>
            <w:webHidden/>
          </w:rPr>
          <w:fldChar w:fldCharType="end"/>
        </w:r>
      </w:hyperlink>
    </w:p>
    <w:p w14:paraId="4270D00A"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586" w:history="1">
        <w:r w:rsidRPr="00130CB9">
          <w:rPr>
            <w:rStyle w:val="af"/>
            <w:noProof/>
          </w:rPr>
          <w:t xml:space="preserve">3.2 </w:t>
        </w:r>
        <w:r w:rsidRPr="00130CB9">
          <w:rPr>
            <w:rStyle w:val="af"/>
            <w:rFonts w:hint="eastAsia"/>
            <w:noProof/>
          </w:rPr>
          <w:t>建设内容</w:t>
        </w:r>
        <w:r>
          <w:rPr>
            <w:noProof/>
            <w:webHidden/>
          </w:rPr>
          <w:tab/>
        </w:r>
        <w:r>
          <w:rPr>
            <w:noProof/>
            <w:webHidden/>
          </w:rPr>
          <w:fldChar w:fldCharType="begin"/>
        </w:r>
        <w:r>
          <w:rPr>
            <w:noProof/>
            <w:webHidden/>
          </w:rPr>
          <w:instrText xml:space="preserve"> PAGEREF _Toc107215586 \h </w:instrText>
        </w:r>
        <w:r>
          <w:rPr>
            <w:noProof/>
            <w:webHidden/>
          </w:rPr>
        </w:r>
        <w:r>
          <w:rPr>
            <w:noProof/>
            <w:webHidden/>
          </w:rPr>
          <w:fldChar w:fldCharType="separate"/>
        </w:r>
        <w:r w:rsidR="00A978BD">
          <w:rPr>
            <w:noProof/>
            <w:webHidden/>
          </w:rPr>
          <w:t>5</w:t>
        </w:r>
        <w:r>
          <w:rPr>
            <w:noProof/>
            <w:webHidden/>
          </w:rPr>
          <w:fldChar w:fldCharType="end"/>
        </w:r>
      </w:hyperlink>
    </w:p>
    <w:p w14:paraId="7CE9DDC8"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587" w:history="1">
        <w:r w:rsidRPr="00130CB9">
          <w:rPr>
            <w:rStyle w:val="af"/>
            <w:noProof/>
          </w:rPr>
          <w:t xml:space="preserve">3.3 </w:t>
        </w:r>
        <w:r w:rsidRPr="00130CB9">
          <w:rPr>
            <w:rStyle w:val="af"/>
            <w:rFonts w:hint="eastAsia"/>
            <w:noProof/>
          </w:rPr>
          <w:t>生产工艺简介</w:t>
        </w:r>
        <w:r>
          <w:rPr>
            <w:noProof/>
            <w:webHidden/>
          </w:rPr>
          <w:tab/>
        </w:r>
        <w:r>
          <w:rPr>
            <w:noProof/>
            <w:webHidden/>
          </w:rPr>
          <w:fldChar w:fldCharType="begin"/>
        </w:r>
        <w:r>
          <w:rPr>
            <w:noProof/>
            <w:webHidden/>
          </w:rPr>
          <w:instrText xml:space="preserve"> PAGEREF _Toc107215587 \h </w:instrText>
        </w:r>
        <w:r>
          <w:rPr>
            <w:noProof/>
            <w:webHidden/>
          </w:rPr>
        </w:r>
        <w:r>
          <w:rPr>
            <w:noProof/>
            <w:webHidden/>
          </w:rPr>
          <w:fldChar w:fldCharType="separate"/>
        </w:r>
        <w:r w:rsidR="00A978BD">
          <w:rPr>
            <w:noProof/>
            <w:webHidden/>
          </w:rPr>
          <w:t>6</w:t>
        </w:r>
        <w:r>
          <w:rPr>
            <w:noProof/>
            <w:webHidden/>
          </w:rPr>
          <w:fldChar w:fldCharType="end"/>
        </w:r>
      </w:hyperlink>
    </w:p>
    <w:p w14:paraId="32EE2CCE"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588" w:history="1">
        <w:r w:rsidRPr="00130CB9">
          <w:rPr>
            <w:rStyle w:val="af"/>
            <w:noProof/>
          </w:rPr>
          <w:t xml:space="preserve">3.4 </w:t>
        </w:r>
        <w:r w:rsidRPr="00130CB9">
          <w:rPr>
            <w:rStyle w:val="af"/>
            <w:rFonts w:hint="eastAsia"/>
            <w:noProof/>
          </w:rPr>
          <w:t>项目变动情况</w:t>
        </w:r>
        <w:r>
          <w:rPr>
            <w:noProof/>
            <w:webHidden/>
          </w:rPr>
          <w:tab/>
        </w:r>
        <w:r>
          <w:rPr>
            <w:noProof/>
            <w:webHidden/>
          </w:rPr>
          <w:fldChar w:fldCharType="begin"/>
        </w:r>
        <w:r>
          <w:rPr>
            <w:noProof/>
            <w:webHidden/>
          </w:rPr>
          <w:instrText xml:space="preserve"> PAGEREF _Toc107215588 \h </w:instrText>
        </w:r>
        <w:r>
          <w:rPr>
            <w:noProof/>
            <w:webHidden/>
          </w:rPr>
        </w:r>
        <w:r>
          <w:rPr>
            <w:noProof/>
            <w:webHidden/>
          </w:rPr>
          <w:fldChar w:fldCharType="separate"/>
        </w:r>
        <w:r w:rsidR="00A978BD">
          <w:rPr>
            <w:noProof/>
            <w:webHidden/>
          </w:rPr>
          <w:t>9</w:t>
        </w:r>
        <w:r>
          <w:rPr>
            <w:noProof/>
            <w:webHidden/>
          </w:rPr>
          <w:fldChar w:fldCharType="end"/>
        </w:r>
      </w:hyperlink>
    </w:p>
    <w:p w14:paraId="7639AAEE" w14:textId="77777777" w:rsidR="005718D4" w:rsidRDefault="005718D4">
      <w:pPr>
        <w:pStyle w:val="10"/>
        <w:tabs>
          <w:tab w:val="right" w:leader="dot" w:pos="8545"/>
        </w:tabs>
        <w:rPr>
          <w:rFonts w:asciiTheme="minorHAnsi" w:eastAsiaTheme="minorEastAsia" w:hAnsiTheme="minorHAnsi" w:cstheme="minorBidi"/>
          <w:noProof/>
          <w:kern w:val="2"/>
          <w:sz w:val="21"/>
          <w:lang w:eastAsia="zh-CN"/>
        </w:rPr>
      </w:pPr>
      <w:hyperlink w:anchor="_Toc107215589" w:history="1">
        <w:r w:rsidRPr="00130CB9">
          <w:rPr>
            <w:rStyle w:val="af"/>
            <w:noProof/>
          </w:rPr>
          <w:t>4</w:t>
        </w:r>
        <w:r w:rsidRPr="00130CB9">
          <w:rPr>
            <w:rStyle w:val="af"/>
            <w:rFonts w:hint="eastAsia"/>
            <w:noProof/>
          </w:rPr>
          <w:t>、环境保护设施</w:t>
        </w:r>
        <w:r>
          <w:rPr>
            <w:noProof/>
            <w:webHidden/>
          </w:rPr>
          <w:tab/>
        </w:r>
        <w:r>
          <w:rPr>
            <w:noProof/>
            <w:webHidden/>
          </w:rPr>
          <w:fldChar w:fldCharType="begin"/>
        </w:r>
        <w:r>
          <w:rPr>
            <w:noProof/>
            <w:webHidden/>
          </w:rPr>
          <w:instrText xml:space="preserve"> PAGEREF _Toc107215589 \h </w:instrText>
        </w:r>
        <w:r>
          <w:rPr>
            <w:noProof/>
            <w:webHidden/>
          </w:rPr>
        </w:r>
        <w:r>
          <w:rPr>
            <w:noProof/>
            <w:webHidden/>
          </w:rPr>
          <w:fldChar w:fldCharType="separate"/>
        </w:r>
        <w:r w:rsidR="00A978BD">
          <w:rPr>
            <w:noProof/>
            <w:webHidden/>
          </w:rPr>
          <w:t>11</w:t>
        </w:r>
        <w:r>
          <w:rPr>
            <w:noProof/>
            <w:webHidden/>
          </w:rPr>
          <w:fldChar w:fldCharType="end"/>
        </w:r>
      </w:hyperlink>
    </w:p>
    <w:p w14:paraId="1D5F7356"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590" w:history="1">
        <w:r w:rsidRPr="00130CB9">
          <w:rPr>
            <w:rStyle w:val="af"/>
            <w:noProof/>
          </w:rPr>
          <w:t xml:space="preserve">4.1 </w:t>
        </w:r>
        <w:r w:rsidRPr="00130CB9">
          <w:rPr>
            <w:rStyle w:val="af"/>
            <w:rFonts w:hint="eastAsia"/>
            <w:noProof/>
          </w:rPr>
          <w:t>主要污染物及治理设施</w:t>
        </w:r>
        <w:r>
          <w:rPr>
            <w:noProof/>
            <w:webHidden/>
          </w:rPr>
          <w:tab/>
        </w:r>
        <w:r>
          <w:rPr>
            <w:noProof/>
            <w:webHidden/>
          </w:rPr>
          <w:fldChar w:fldCharType="begin"/>
        </w:r>
        <w:r>
          <w:rPr>
            <w:noProof/>
            <w:webHidden/>
          </w:rPr>
          <w:instrText xml:space="preserve"> PAGEREF _Toc107215590 \h </w:instrText>
        </w:r>
        <w:r>
          <w:rPr>
            <w:noProof/>
            <w:webHidden/>
          </w:rPr>
        </w:r>
        <w:r>
          <w:rPr>
            <w:noProof/>
            <w:webHidden/>
          </w:rPr>
          <w:fldChar w:fldCharType="separate"/>
        </w:r>
        <w:r w:rsidR="00A978BD">
          <w:rPr>
            <w:noProof/>
            <w:webHidden/>
          </w:rPr>
          <w:t>11</w:t>
        </w:r>
        <w:r>
          <w:rPr>
            <w:noProof/>
            <w:webHidden/>
          </w:rPr>
          <w:fldChar w:fldCharType="end"/>
        </w:r>
      </w:hyperlink>
    </w:p>
    <w:p w14:paraId="71D85BEB"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591" w:history="1">
        <w:r w:rsidRPr="00130CB9">
          <w:rPr>
            <w:rStyle w:val="af"/>
            <w:noProof/>
          </w:rPr>
          <w:t xml:space="preserve">4.2 </w:t>
        </w:r>
        <w:r w:rsidRPr="00130CB9">
          <w:rPr>
            <w:rStyle w:val="af"/>
            <w:rFonts w:hint="eastAsia"/>
            <w:noProof/>
          </w:rPr>
          <w:t>其它环保设施</w:t>
        </w:r>
        <w:r>
          <w:rPr>
            <w:noProof/>
            <w:webHidden/>
          </w:rPr>
          <w:tab/>
        </w:r>
        <w:r>
          <w:rPr>
            <w:noProof/>
            <w:webHidden/>
          </w:rPr>
          <w:fldChar w:fldCharType="begin"/>
        </w:r>
        <w:r>
          <w:rPr>
            <w:noProof/>
            <w:webHidden/>
          </w:rPr>
          <w:instrText xml:space="preserve"> PAGEREF _Toc107215591 \h </w:instrText>
        </w:r>
        <w:r>
          <w:rPr>
            <w:noProof/>
            <w:webHidden/>
          </w:rPr>
        </w:r>
        <w:r>
          <w:rPr>
            <w:noProof/>
            <w:webHidden/>
          </w:rPr>
          <w:fldChar w:fldCharType="separate"/>
        </w:r>
        <w:r w:rsidR="00A978BD">
          <w:rPr>
            <w:noProof/>
            <w:webHidden/>
          </w:rPr>
          <w:t>12</w:t>
        </w:r>
        <w:r>
          <w:rPr>
            <w:noProof/>
            <w:webHidden/>
          </w:rPr>
          <w:fldChar w:fldCharType="end"/>
        </w:r>
      </w:hyperlink>
    </w:p>
    <w:p w14:paraId="144B309F"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592" w:history="1">
        <w:r w:rsidRPr="00130CB9">
          <w:rPr>
            <w:rStyle w:val="af"/>
            <w:noProof/>
          </w:rPr>
          <w:t xml:space="preserve">4.3 </w:t>
        </w:r>
        <w:r w:rsidRPr="00130CB9">
          <w:rPr>
            <w:rStyle w:val="af"/>
            <w:rFonts w:hint="eastAsia"/>
            <w:noProof/>
          </w:rPr>
          <w:t>环保设施投资及“三同时”落实情况</w:t>
        </w:r>
        <w:r>
          <w:rPr>
            <w:noProof/>
            <w:webHidden/>
          </w:rPr>
          <w:tab/>
        </w:r>
        <w:r>
          <w:rPr>
            <w:noProof/>
            <w:webHidden/>
          </w:rPr>
          <w:fldChar w:fldCharType="begin"/>
        </w:r>
        <w:r>
          <w:rPr>
            <w:noProof/>
            <w:webHidden/>
          </w:rPr>
          <w:instrText xml:space="preserve"> PAGEREF _Toc107215592 \h </w:instrText>
        </w:r>
        <w:r>
          <w:rPr>
            <w:noProof/>
            <w:webHidden/>
          </w:rPr>
        </w:r>
        <w:r>
          <w:rPr>
            <w:noProof/>
            <w:webHidden/>
          </w:rPr>
          <w:fldChar w:fldCharType="separate"/>
        </w:r>
        <w:r w:rsidR="00A978BD">
          <w:rPr>
            <w:noProof/>
            <w:webHidden/>
          </w:rPr>
          <w:t>12</w:t>
        </w:r>
        <w:r>
          <w:rPr>
            <w:noProof/>
            <w:webHidden/>
          </w:rPr>
          <w:fldChar w:fldCharType="end"/>
        </w:r>
      </w:hyperlink>
    </w:p>
    <w:p w14:paraId="23950CF8" w14:textId="77777777" w:rsidR="005718D4" w:rsidRDefault="005718D4">
      <w:pPr>
        <w:pStyle w:val="10"/>
        <w:tabs>
          <w:tab w:val="right" w:leader="dot" w:pos="8545"/>
        </w:tabs>
        <w:rPr>
          <w:rFonts w:asciiTheme="minorHAnsi" w:eastAsiaTheme="minorEastAsia" w:hAnsiTheme="minorHAnsi" w:cstheme="minorBidi"/>
          <w:noProof/>
          <w:kern w:val="2"/>
          <w:sz w:val="21"/>
          <w:lang w:eastAsia="zh-CN"/>
        </w:rPr>
      </w:pPr>
      <w:hyperlink w:anchor="_Toc107215593" w:history="1">
        <w:r w:rsidRPr="00130CB9">
          <w:rPr>
            <w:rStyle w:val="af"/>
            <w:noProof/>
            <w:w w:val="95"/>
          </w:rPr>
          <w:t>5</w:t>
        </w:r>
        <w:r w:rsidRPr="00130CB9">
          <w:rPr>
            <w:rStyle w:val="af"/>
            <w:rFonts w:hint="eastAsia"/>
            <w:noProof/>
            <w:w w:val="95"/>
          </w:rPr>
          <w:t>、</w:t>
        </w:r>
        <w:r w:rsidRPr="00130CB9">
          <w:rPr>
            <w:rStyle w:val="af"/>
            <w:rFonts w:hint="eastAsia"/>
            <w:noProof/>
          </w:rPr>
          <w:t>建设项目环评报告表主要结论及环境影响批复的要求</w:t>
        </w:r>
        <w:r>
          <w:rPr>
            <w:noProof/>
            <w:webHidden/>
          </w:rPr>
          <w:tab/>
        </w:r>
        <w:r>
          <w:rPr>
            <w:noProof/>
            <w:webHidden/>
          </w:rPr>
          <w:fldChar w:fldCharType="begin"/>
        </w:r>
        <w:r>
          <w:rPr>
            <w:noProof/>
            <w:webHidden/>
          </w:rPr>
          <w:instrText xml:space="preserve"> PAGEREF _Toc107215593 \h </w:instrText>
        </w:r>
        <w:r>
          <w:rPr>
            <w:noProof/>
            <w:webHidden/>
          </w:rPr>
        </w:r>
        <w:r>
          <w:rPr>
            <w:noProof/>
            <w:webHidden/>
          </w:rPr>
          <w:fldChar w:fldCharType="separate"/>
        </w:r>
        <w:r w:rsidR="00A978BD">
          <w:rPr>
            <w:noProof/>
            <w:webHidden/>
          </w:rPr>
          <w:t>13</w:t>
        </w:r>
        <w:r>
          <w:rPr>
            <w:noProof/>
            <w:webHidden/>
          </w:rPr>
          <w:fldChar w:fldCharType="end"/>
        </w:r>
      </w:hyperlink>
    </w:p>
    <w:p w14:paraId="281F4B54"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594" w:history="1">
        <w:r w:rsidRPr="00130CB9">
          <w:rPr>
            <w:rStyle w:val="af"/>
            <w:noProof/>
          </w:rPr>
          <w:t xml:space="preserve">5.1 </w:t>
        </w:r>
        <w:r w:rsidRPr="00130CB9">
          <w:rPr>
            <w:rStyle w:val="af"/>
            <w:rFonts w:hint="eastAsia"/>
            <w:noProof/>
          </w:rPr>
          <w:t>建设项目环评报告表的主要结论</w:t>
        </w:r>
        <w:r>
          <w:rPr>
            <w:noProof/>
            <w:webHidden/>
          </w:rPr>
          <w:tab/>
        </w:r>
        <w:r>
          <w:rPr>
            <w:noProof/>
            <w:webHidden/>
          </w:rPr>
          <w:fldChar w:fldCharType="begin"/>
        </w:r>
        <w:r>
          <w:rPr>
            <w:noProof/>
            <w:webHidden/>
          </w:rPr>
          <w:instrText xml:space="preserve"> PAGEREF _Toc107215594 \h </w:instrText>
        </w:r>
        <w:r>
          <w:rPr>
            <w:noProof/>
            <w:webHidden/>
          </w:rPr>
        </w:r>
        <w:r>
          <w:rPr>
            <w:noProof/>
            <w:webHidden/>
          </w:rPr>
          <w:fldChar w:fldCharType="separate"/>
        </w:r>
        <w:r w:rsidR="00A978BD">
          <w:rPr>
            <w:noProof/>
            <w:webHidden/>
          </w:rPr>
          <w:t>13</w:t>
        </w:r>
        <w:r>
          <w:rPr>
            <w:noProof/>
            <w:webHidden/>
          </w:rPr>
          <w:fldChar w:fldCharType="end"/>
        </w:r>
      </w:hyperlink>
    </w:p>
    <w:p w14:paraId="5399A90F"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595" w:history="1">
        <w:r w:rsidRPr="00130CB9">
          <w:rPr>
            <w:rStyle w:val="af"/>
            <w:noProof/>
          </w:rPr>
          <w:t xml:space="preserve">5.2 </w:t>
        </w:r>
        <w:r w:rsidRPr="00130CB9">
          <w:rPr>
            <w:rStyle w:val="af"/>
            <w:rFonts w:hint="eastAsia"/>
            <w:noProof/>
          </w:rPr>
          <w:t>审批部门审批意见</w:t>
        </w:r>
        <w:r>
          <w:rPr>
            <w:noProof/>
            <w:webHidden/>
          </w:rPr>
          <w:tab/>
        </w:r>
        <w:r>
          <w:rPr>
            <w:noProof/>
            <w:webHidden/>
          </w:rPr>
          <w:fldChar w:fldCharType="begin"/>
        </w:r>
        <w:r>
          <w:rPr>
            <w:noProof/>
            <w:webHidden/>
          </w:rPr>
          <w:instrText xml:space="preserve"> PAGEREF _Toc107215595 \h </w:instrText>
        </w:r>
        <w:r>
          <w:rPr>
            <w:noProof/>
            <w:webHidden/>
          </w:rPr>
        </w:r>
        <w:r>
          <w:rPr>
            <w:noProof/>
            <w:webHidden/>
          </w:rPr>
          <w:fldChar w:fldCharType="separate"/>
        </w:r>
        <w:r w:rsidR="00A978BD">
          <w:rPr>
            <w:noProof/>
            <w:webHidden/>
          </w:rPr>
          <w:t>13</w:t>
        </w:r>
        <w:r>
          <w:rPr>
            <w:noProof/>
            <w:webHidden/>
          </w:rPr>
          <w:fldChar w:fldCharType="end"/>
        </w:r>
      </w:hyperlink>
    </w:p>
    <w:p w14:paraId="48F79298" w14:textId="77777777" w:rsidR="005718D4" w:rsidRDefault="005718D4">
      <w:pPr>
        <w:pStyle w:val="10"/>
        <w:tabs>
          <w:tab w:val="right" w:leader="dot" w:pos="8545"/>
        </w:tabs>
        <w:rPr>
          <w:rFonts w:asciiTheme="minorHAnsi" w:eastAsiaTheme="minorEastAsia" w:hAnsiTheme="minorHAnsi" w:cstheme="minorBidi"/>
          <w:noProof/>
          <w:kern w:val="2"/>
          <w:sz w:val="21"/>
          <w:lang w:eastAsia="zh-CN"/>
        </w:rPr>
      </w:pPr>
      <w:hyperlink w:anchor="_Toc107215596" w:history="1">
        <w:r w:rsidRPr="00130CB9">
          <w:rPr>
            <w:rStyle w:val="af"/>
            <w:noProof/>
          </w:rPr>
          <w:t>6</w:t>
        </w:r>
        <w:r w:rsidRPr="00130CB9">
          <w:rPr>
            <w:rStyle w:val="af"/>
            <w:rFonts w:hint="eastAsia"/>
            <w:noProof/>
          </w:rPr>
          <w:t>、验收监测评价标准</w:t>
        </w:r>
        <w:r>
          <w:rPr>
            <w:noProof/>
            <w:webHidden/>
          </w:rPr>
          <w:tab/>
        </w:r>
        <w:r>
          <w:rPr>
            <w:noProof/>
            <w:webHidden/>
          </w:rPr>
          <w:fldChar w:fldCharType="begin"/>
        </w:r>
        <w:r>
          <w:rPr>
            <w:noProof/>
            <w:webHidden/>
          </w:rPr>
          <w:instrText xml:space="preserve"> PAGEREF _Toc107215596 \h </w:instrText>
        </w:r>
        <w:r>
          <w:rPr>
            <w:noProof/>
            <w:webHidden/>
          </w:rPr>
        </w:r>
        <w:r>
          <w:rPr>
            <w:noProof/>
            <w:webHidden/>
          </w:rPr>
          <w:fldChar w:fldCharType="separate"/>
        </w:r>
        <w:r w:rsidR="00A978BD">
          <w:rPr>
            <w:noProof/>
            <w:webHidden/>
          </w:rPr>
          <w:t>14</w:t>
        </w:r>
        <w:r>
          <w:rPr>
            <w:noProof/>
            <w:webHidden/>
          </w:rPr>
          <w:fldChar w:fldCharType="end"/>
        </w:r>
      </w:hyperlink>
    </w:p>
    <w:p w14:paraId="5CBFAB82"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597" w:history="1">
        <w:r w:rsidRPr="00130CB9">
          <w:rPr>
            <w:rStyle w:val="af"/>
            <w:noProof/>
          </w:rPr>
          <w:t xml:space="preserve">6.1 </w:t>
        </w:r>
        <w:r w:rsidRPr="00130CB9">
          <w:rPr>
            <w:rStyle w:val="af"/>
            <w:rFonts w:hint="eastAsia"/>
            <w:noProof/>
          </w:rPr>
          <w:t>废气评价标准</w:t>
        </w:r>
        <w:r>
          <w:rPr>
            <w:noProof/>
            <w:webHidden/>
          </w:rPr>
          <w:tab/>
        </w:r>
        <w:r>
          <w:rPr>
            <w:noProof/>
            <w:webHidden/>
          </w:rPr>
          <w:fldChar w:fldCharType="begin"/>
        </w:r>
        <w:r>
          <w:rPr>
            <w:noProof/>
            <w:webHidden/>
          </w:rPr>
          <w:instrText xml:space="preserve"> PAGEREF _Toc107215597 \h </w:instrText>
        </w:r>
        <w:r>
          <w:rPr>
            <w:noProof/>
            <w:webHidden/>
          </w:rPr>
        </w:r>
        <w:r>
          <w:rPr>
            <w:noProof/>
            <w:webHidden/>
          </w:rPr>
          <w:fldChar w:fldCharType="separate"/>
        </w:r>
        <w:r w:rsidR="00A978BD">
          <w:rPr>
            <w:noProof/>
            <w:webHidden/>
          </w:rPr>
          <w:t>14</w:t>
        </w:r>
        <w:r>
          <w:rPr>
            <w:noProof/>
            <w:webHidden/>
          </w:rPr>
          <w:fldChar w:fldCharType="end"/>
        </w:r>
      </w:hyperlink>
    </w:p>
    <w:p w14:paraId="40236F58"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598" w:history="1">
        <w:r w:rsidRPr="00130CB9">
          <w:rPr>
            <w:rStyle w:val="af"/>
            <w:noProof/>
          </w:rPr>
          <w:t xml:space="preserve">6.2 </w:t>
        </w:r>
        <w:r w:rsidRPr="00130CB9">
          <w:rPr>
            <w:rStyle w:val="af"/>
            <w:rFonts w:hint="eastAsia"/>
            <w:noProof/>
          </w:rPr>
          <w:t>废水评价标准</w:t>
        </w:r>
        <w:r>
          <w:rPr>
            <w:noProof/>
            <w:webHidden/>
          </w:rPr>
          <w:tab/>
        </w:r>
        <w:r>
          <w:rPr>
            <w:noProof/>
            <w:webHidden/>
          </w:rPr>
          <w:fldChar w:fldCharType="begin"/>
        </w:r>
        <w:r>
          <w:rPr>
            <w:noProof/>
            <w:webHidden/>
          </w:rPr>
          <w:instrText xml:space="preserve"> PAGEREF _Toc107215598 \h </w:instrText>
        </w:r>
        <w:r>
          <w:rPr>
            <w:noProof/>
            <w:webHidden/>
          </w:rPr>
        </w:r>
        <w:r>
          <w:rPr>
            <w:noProof/>
            <w:webHidden/>
          </w:rPr>
          <w:fldChar w:fldCharType="separate"/>
        </w:r>
        <w:r w:rsidR="00A978BD">
          <w:rPr>
            <w:noProof/>
            <w:webHidden/>
          </w:rPr>
          <w:t>14</w:t>
        </w:r>
        <w:r>
          <w:rPr>
            <w:noProof/>
            <w:webHidden/>
          </w:rPr>
          <w:fldChar w:fldCharType="end"/>
        </w:r>
      </w:hyperlink>
    </w:p>
    <w:p w14:paraId="2A7369FF"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599" w:history="1">
        <w:r w:rsidRPr="00130CB9">
          <w:rPr>
            <w:rStyle w:val="af"/>
            <w:noProof/>
          </w:rPr>
          <w:t xml:space="preserve">6.3 </w:t>
        </w:r>
        <w:r w:rsidRPr="00130CB9">
          <w:rPr>
            <w:rStyle w:val="af"/>
            <w:rFonts w:hint="eastAsia"/>
            <w:noProof/>
          </w:rPr>
          <w:t>噪声评价标准</w:t>
        </w:r>
        <w:r>
          <w:rPr>
            <w:noProof/>
            <w:webHidden/>
          </w:rPr>
          <w:tab/>
        </w:r>
        <w:r>
          <w:rPr>
            <w:noProof/>
            <w:webHidden/>
          </w:rPr>
          <w:fldChar w:fldCharType="begin"/>
        </w:r>
        <w:r>
          <w:rPr>
            <w:noProof/>
            <w:webHidden/>
          </w:rPr>
          <w:instrText xml:space="preserve"> PAGEREF _Toc107215599 \h </w:instrText>
        </w:r>
        <w:r>
          <w:rPr>
            <w:noProof/>
            <w:webHidden/>
          </w:rPr>
        </w:r>
        <w:r>
          <w:rPr>
            <w:noProof/>
            <w:webHidden/>
          </w:rPr>
          <w:fldChar w:fldCharType="separate"/>
        </w:r>
        <w:r w:rsidR="00A978BD">
          <w:rPr>
            <w:noProof/>
            <w:webHidden/>
          </w:rPr>
          <w:t>14</w:t>
        </w:r>
        <w:r>
          <w:rPr>
            <w:noProof/>
            <w:webHidden/>
          </w:rPr>
          <w:fldChar w:fldCharType="end"/>
        </w:r>
      </w:hyperlink>
    </w:p>
    <w:p w14:paraId="28B62C1D"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600" w:history="1">
        <w:r w:rsidRPr="00130CB9">
          <w:rPr>
            <w:rStyle w:val="af"/>
            <w:noProof/>
          </w:rPr>
          <w:t xml:space="preserve">6.4 </w:t>
        </w:r>
        <w:r w:rsidRPr="00130CB9">
          <w:rPr>
            <w:rStyle w:val="af"/>
            <w:rFonts w:hint="eastAsia"/>
            <w:noProof/>
          </w:rPr>
          <w:t>总量控制指标</w:t>
        </w:r>
        <w:r>
          <w:rPr>
            <w:noProof/>
            <w:webHidden/>
          </w:rPr>
          <w:tab/>
        </w:r>
        <w:r>
          <w:rPr>
            <w:noProof/>
            <w:webHidden/>
          </w:rPr>
          <w:fldChar w:fldCharType="begin"/>
        </w:r>
        <w:r>
          <w:rPr>
            <w:noProof/>
            <w:webHidden/>
          </w:rPr>
          <w:instrText xml:space="preserve"> PAGEREF _Toc107215600 \h </w:instrText>
        </w:r>
        <w:r>
          <w:rPr>
            <w:noProof/>
            <w:webHidden/>
          </w:rPr>
        </w:r>
        <w:r>
          <w:rPr>
            <w:noProof/>
            <w:webHidden/>
          </w:rPr>
          <w:fldChar w:fldCharType="separate"/>
        </w:r>
        <w:r w:rsidR="00A978BD">
          <w:rPr>
            <w:noProof/>
            <w:webHidden/>
          </w:rPr>
          <w:t>14</w:t>
        </w:r>
        <w:r>
          <w:rPr>
            <w:noProof/>
            <w:webHidden/>
          </w:rPr>
          <w:fldChar w:fldCharType="end"/>
        </w:r>
      </w:hyperlink>
    </w:p>
    <w:p w14:paraId="6FC70B28" w14:textId="77777777" w:rsidR="005718D4" w:rsidRDefault="005718D4">
      <w:pPr>
        <w:pStyle w:val="10"/>
        <w:tabs>
          <w:tab w:val="right" w:leader="dot" w:pos="8545"/>
        </w:tabs>
        <w:rPr>
          <w:rFonts w:asciiTheme="minorHAnsi" w:eastAsiaTheme="minorEastAsia" w:hAnsiTheme="minorHAnsi" w:cstheme="minorBidi"/>
          <w:noProof/>
          <w:kern w:val="2"/>
          <w:sz w:val="21"/>
          <w:lang w:eastAsia="zh-CN"/>
        </w:rPr>
      </w:pPr>
      <w:hyperlink w:anchor="_Toc107215601" w:history="1">
        <w:r w:rsidRPr="00130CB9">
          <w:rPr>
            <w:rStyle w:val="af"/>
            <w:noProof/>
          </w:rPr>
          <w:t>7</w:t>
        </w:r>
        <w:r w:rsidRPr="00130CB9">
          <w:rPr>
            <w:rStyle w:val="af"/>
            <w:rFonts w:hint="eastAsia"/>
            <w:noProof/>
          </w:rPr>
          <w:t>、验收监测内容</w:t>
        </w:r>
        <w:r>
          <w:rPr>
            <w:noProof/>
            <w:webHidden/>
          </w:rPr>
          <w:tab/>
        </w:r>
        <w:r>
          <w:rPr>
            <w:noProof/>
            <w:webHidden/>
          </w:rPr>
          <w:fldChar w:fldCharType="begin"/>
        </w:r>
        <w:r>
          <w:rPr>
            <w:noProof/>
            <w:webHidden/>
          </w:rPr>
          <w:instrText xml:space="preserve"> PAGEREF _Toc107215601 \h </w:instrText>
        </w:r>
        <w:r>
          <w:rPr>
            <w:noProof/>
            <w:webHidden/>
          </w:rPr>
        </w:r>
        <w:r>
          <w:rPr>
            <w:noProof/>
            <w:webHidden/>
          </w:rPr>
          <w:fldChar w:fldCharType="separate"/>
        </w:r>
        <w:r w:rsidR="00A978BD">
          <w:rPr>
            <w:noProof/>
            <w:webHidden/>
          </w:rPr>
          <w:t>15</w:t>
        </w:r>
        <w:r>
          <w:rPr>
            <w:noProof/>
            <w:webHidden/>
          </w:rPr>
          <w:fldChar w:fldCharType="end"/>
        </w:r>
      </w:hyperlink>
    </w:p>
    <w:p w14:paraId="4203E755"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602" w:history="1">
        <w:r w:rsidRPr="00130CB9">
          <w:rPr>
            <w:rStyle w:val="af"/>
            <w:noProof/>
          </w:rPr>
          <w:t xml:space="preserve">7.1 </w:t>
        </w:r>
        <w:r w:rsidRPr="00130CB9">
          <w:rPr>
            <w:rStyle w:val="af"/>
            <w:rFonts w:hint="eastAsia"/>
            <w:noProof/>
          </w:rPr>
          <w:t>废气监测</w:t>
        </w:r>
        <w:r>
          <w:rPr>
            <w:noProof/>
            <w:webHidden/>
          </w:rPr>
          <w:tab/>
        </w:r>
        <w:r>
          <w:rPr>
            <w:noProof/>
            <w:webHidden/>
          </w:rPr>
          <w:fldChar w:fldCharType="begin"/>
        </w:r>
        <w:r>
          <w:rPr>
            <w:noProof/>
            <w:webHidden/>
          </w:rPr>
          <w:instrText xml:space="preserve"> PAGEREF _Toc107215602 \h </w:instrText>
        </w:r>
        <w:r>
          <w:rPr>
            <w:noProof/>
            <w:webHidden/>
          </w:rPr>
        </w:r>
        <w:r>
          <w:rPr>
            <w:noProof/>
            <w:webHidden/>
          </w:rPr>
          <w:fldChar w:fldCharType="separate"/>
        </w:r>
        <w:r w:rsidR="00A978BD">
          <w:rPr>
            <w:noProof/>
            <w:webHidden/>
          </w:rPr>
          <w:t>15</w:t>
        </w:r>
        <w:r>
          <w:rPr>
            <w:noProof/>
            <w:webHidden/>
          </w:rPr>
          <w:fldChar w:fldCharType="end"/>
        </w:r>
      </w:hyperlink>
    </w:p>
    <w:p w14:paraId="2ACE6DA4"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603" w:history="1">
        <w:r w:rsidRPr="00130CB9">
          <w:rPr>
            <w:rStyle w:val="af"/>
            <w:noProof/>
          </w:rPr>
          <w:t xml:space="preserve">7.2 </w:t>
        </w:r>
        <w:r w:rsidRPr="00130CB9">
          <w:rPr>
            <w:rStyle w:val="af"/>
            <w:rFonts w:hint="eastAsia"/>
            <w:noProof/>
          </w:rPr>
          <w:t>废水监测</w:t>
        </w:r>
        <w:r>
          <w:rPr>
            <w:noProof/>
            <w:webHidden/>
          </w:rPr>
          <w:tab/>
        </w:r>
        <w:r>
          <w:rPr>
            <w:noProof/>
            <w:webHidden/>
          </w:rPr>
          <w:fldChar w:fldCharType="begin"/>
        </w:r>
        <w:r>
          <w:rPr>
            <w:noProof/>
            <w:webHidden/>
          </w:rPr>
          <w:instrText xml:space="preserve"> PAGEREF _Toc107215603 \h </w:instrText>
        </w:r>
        <w:r>
          <w:rPr>
            <w:noProof/>
            <w:webHidden/>
          </w:rPr>
        </w:r>
        <w:r>
          <w:rPr>
            <w:noProof/>
            <w:webHidden/>
          </w:rPr>
          <w:fldChar w:fldCharType="separate"/>
        </w:r>
        <w:r w:rsidR="00A978BD">
          <w:rPr>
            <w:noProof/>
            <w:webHidden/>
          </w:rPr>
          <w:t>15</w:t>
        </w:r>
        <w:r>
          <w:rPr>
            <w:noProof/>
            <w:webHidden/>
          </w:rPr>
          <w:fldChar w:fldCharType="end"/>
        </w:r>
      </w:hyperlink>
    </w:p>
    <w:p w14:paraId="4C50E42D"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604" w:history="1">
        <w:r w:rsidRPr="00130CB9">
          <w:rPr>
            <w:rStyle w:val="af"/>
            <w:noProof/>
          </w:rPr>
          <w:t xml:space="preserve">7.3 </w:t>
        </w:r>
        <w:r w:rsidRPr="00130CB9">
          <w:rPr>
            <w:rStyle w:val="af"/>
            <w:rFonts w:hint="eastAsia"/>
            <w:noProof/>
          </w:rPr>
          <w:t>噪声监测</w:t>
        </w:r>
        <w:r>
          <w:rPr>
            <w:noProof/>
            <w:webHidden/>
          </w:rPr>
          <w:tab/>
        </w:r>
        <w:r>
          <w:rPr>
            <w:noProof/>
            <w:webHidden/>
          </w:rPr>
          <w:fldChar w:fldCharType="begin"/>
        </w:r>
        <w:r>
          <w:rPr>
            <w:noProof/>
            <w:webHidden/>
          </w:rPr>
          <w:instrText xml:space="preserve"> PAGEREF _Toc107215604 \h </w:instrText>
        </w:r>
        <w:r>
          <w:rPr>
            <w:noProof/>
            <w:webHidden/>
          </w:rPr>
        </w:r>
        <w:r>
          <w:rPr>
            <w:noProof/>
            <w:webHidden/>
          </w:rPr>
          <w:fldChar w:fldCharType="separate"/>
        </w:r>
        <w:r w:rsidR="00A978BD">
          <w:rPr>
            <w:noProof/>
            <w:webHidden/>
          </w:rPr>
          <w:t>15</w:t>
        </w:r>
        <w:r>
          <w:rPr>
            <w:noProof/>
            <w:webHidden/>
          </w:rPr>
          <w:fldChar w:fldCharType="end"/>
        </w:r>
      </w:hyperlink>
    </w:p>
    <w:p w14:paraId="564E63A5"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605" w:history="1">
        <w:r w:rsidRPr="00130CB9">
          <w:rPr>
            <w:rStyle w:val="af"/>
            <w:noProof/>
          </w:rPr>
          <w:t xml:space="preserve">7.4 </w:t>
        </w:r>
        <w:r w:rsidRPr="00130CB9">
          <w:rPr>
            <w:rStyle w:val="af"/>
            <w:rFonts w:hint="eastAsia"/>
            <w:noProof/>
          </w:rPr>
          <w:t>监测点位图</w:t>
        </w:r>
        <w:r>
          <w:rPr>
            <w:noProof/>
            <w:webHidden/>
          </w:rPr>
          <w:tab/>
        </w:r>
        <w:r>
          <w:rPr>
            <w:noProof/>
            <w:webHidden/>
          </w:rPr>
          <w:fldChar w:fldCharType="begin"/>
        </w:r>
        <w:r>
          <w:rPr>
            <w:noProof/>
            <w:webHidden/>
          </w:rPr>
          <w:instrText xml:space="preserve"> PAGEREF _Toc107215605 \h </w:instrText>
        </w:r>
        <w:r>
          <w:rPr>
            <w:noProof/>
            <w:webHidden/>
          </w:rPr>
        </w:r>
        <w:r>
          <w:rPr>
            <w:noProof/>
            <w:webHidden/>
          </w:rPr>
          <w:fldChar w:fldCharType="separate"/>
        </w:r>
        <w:r w:rsidR="00A978BD">
          <w:rPr>
            <w:noProof/>
            <w:webHidden/>
          </w:rPr>
          <w:t>16</w:t>
        </w:r>
        <w:r>
          <w:rPr>
            <w:noProof/>
            <w:webHidden/>
          </w:rPr>
          <w:fldChar w:fldCharType="end"/>
        </w:r>
      </w:hyperlink>
    </w:p>
    <w:p w14:paraId="18518DDB" w14:textId="77777777" w:rsidR="005718D4" w:rsidRDefault="005718D4">
      <w:pPr>
        <w:pStyle w:val="10"/>
        <w:tabs>
          <w:tab w:val="right" w:leader="dot" w:pos="8545"/>
        </w:tabs>
        <w:rPr>
          <w:rFonts w:asciiTheme="minorHAnsi" w:eastAsiaTheme="minorEastAsia" w:hAnsiTheme="minorHAnsi" w:cstheme="minorBidi"/>
          <w:noProof/>
          <w:kern w:val="2"/>
          <w:sz w:val="21"/>
          <w:lang w:eastAsia="zh-CN"/>
        </w:rPr>
      </w:pPr>
      <w:hyperlink w:anchor="_Toc107215606" w:history="1">
        <w:r w:rsidRPr="00130CB9">
          <w:rPr>
            <w:rStyle w:val="af"/>
            <w:noProof/>
          </w:rPr>
          <w:t>8</w:t>
        </w:r>
        <w:r w:rsidRPr="00130CB9">
          <w:rPr>
            <w:rStyle w:val="af"/>
            <w:rFonts w:hint="eastAsia"/>
            <w:noProof/>
          </w:rPr>
          <w:t>、质量保证及质量控制</w:t>
        </w:r>
        <w:r>
          <w:rPr>
            <w:noProof/>
            <w:webHidden/>
          </w:rPr>
          <w:tab/>
        </w:r>
        <w:r>
          <w:rPr>
            <w:noProof/>
            <w:webHidden/>
          </w:rPr>
          <w:fldChar w:fldCharType="begin"/>
        </w:r>
        <w:r>
          <w:rPr>
            <w:noProof/>
            <w:webHidden/>
          </w:rPr>
          <w:instrText xml:space="preserve"> PAGEREF _Toc107215606 \h </w:instrText>
        </w:r>
        <w:r>
          <w:rPr>
            <w:noProof/>
            <w:webHidden/>
          </w:rPr>
        </w:r>
        <w:r>
          <w:rPr>
            <w:noProof/>
            <w:webHidden/>
          </w:rPr>
          <w:fldChar w:fldCharType="separate"/>
        </w:r>
        <w:r w:rsidR="00A978BD">
          <w:rPr>
            <w:noProof/>
            <w:webHidden/>
          </w:rPr>
          <w:t>17</w:t>
        </w:r>
        <w:r>
          <w:rPr>
            <w:noProof/>
            <w:webHidden/>
          </w:rPr>
          <w:fldChar w:fldCharType="end"/>
        </w:r>
      </w:hyperlink>
    </w:p>
    <w:p w14:paraId="0BBBC707"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607" w:history="1">
        <w:r w:rsidRPr="00130CB9">
          <w:rPr>
            <w:rStyle w:val="af"/>
            <w:noProof/>
          </w:rPr>
          <w:t xml:space="preserve">8.1 </w:t>
        </w:r>
        <w:r w:rsidRPr="00130CB9">
          <w:rPr>
            <w:rStyle w:val="af"/>
            <w:rFonts w:hint="eastAsia"/>
            <w:noProof/>
          </w:rPr>
          <w:t>监测分析方法</w:t>
        </w:r>
        <w:r>
          <w:rPr>
            <w:noProof/>
            <w:webHidden/>
          </w:rPr>
          <w:tab/>
        </w:r>
        <w:r>
          <w:rPr>
            <w:noProof/>
            <w:webHidden/>
          </w:rPr>
          <w:fldChar w:fldCharType="begin"/>
        </w:r>
        <w:r>
          <w:rPr>
            <w:noProof/>
            <w:webHidden/>
          </w:rPr>
          <w:instrText xml:space="preserve"> PAGEREF _Toc107215607 \h </w:instrText>
        </w:r>
        <w:r>
          <w:rPr>
            <w:noProof/>
            <w:webHidden/>
          </w:rPr>
        </w:r>
        <w:r>
          <w:rPr>
            <w:noProof/>
            <w:webHidden/>
          </w:rPr>
          <w:fldChar w:fldCharType="separate"/>
        </w:r>
        <w:r w:rsidR="00A978BD">
          <w:rPr>
            <w:noProof/>
            <w:webHidden/>
          </w:rPr>
          <w:t>17</w:t>
        </w:r>
        <w:r>
          <w:rPr>
            <w:noProof/>
            <w:webHidden/>
          </w:rPr>
          <w:fldChar w:fldCharType="end"/>
        </w:r>
      </w:hyperlink>
    </w:p>
    <w:p w14:paraId="3DCF216C"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608" w:history="1">
        <w:r w:rsidRPr="00130CB9">
          <w:rPr>
            <w:rStyle w:val="af"/>
            <w:noProof/>
          </w:rPr>
          <w:t xml:space="preserve">8.2 </w:t>
        </w:r>
        <w:r w:rsidRPr="00130CB9">
          <w:rPr>
            <w:rStyle w:val="af"/>
            <w:rFonts w:hint="eastAsia"/>
            <w:noProof/>
          </w:rPr>
          <w:t>质量保证措施</w:t>
        </w:r>
        <w:r>
          <w:rPr>
            <w:noProof/>
            <w:webHidden/>
          </w:rPr>
          <w:tab/>
        </w:r>
        <w:r>
          <w:rPr>
            <w:noProof/>
            <w:webHidden/>
          </w:rPr>
          <w:fldChar w:fldCharType="begin"/>
        </w:r>
        <w:r>
          <w:rPr>
            <w:noProof/>
            <w:webHidden/>
          </w:rPr>
          <w:instrText xml:space="preserve"> PAGEREF _Toc107215608 \h </w:instrText>
        </w:r>
        <w:r>
          <w:rPr>
            <w:noProof/>
            <w:webHidden/>
          </w:rPr>
        </w:r>
        <w:r>
          <w:rPr>
            <w:noProof/>
            <w:webHidden/>
          </w:rPr>
          <w:fldChar w:fldCharType="separate"/>
        </w:r>
        <w:r w:rsidR="00A978BD">
          <w:rPr>
            <w:noProof/>
            <w:webHidden/>
          </w:rPr>
          <w:t>17</w:t>
        </w:r>
        <w:r>
          <w:rPr>
            <w:noProof/>
            <w:webHidden/>
          </w:rPr>
          <w:fldChar w:fldCharType="end"/>
        </w:r>
      </w:hyperlink>
    </w:p>
    <w:p w14:paraId="4E4209D2" w14:textId="77777777" w:rsidR="005718D4" w:rsidRDefault="005718D4">
      <w:pPr>
        <w:pStyle w:val="10"/>
        <w:tabs>
          <w:tab w:val="right" w:leader="dot" w:pos="8545"/>
        </w:tabs>
        <w:rPr>
          <w:rFonts w:asciiTheme="minorHAnsi" w:eastAsiaTheme="minorEastAsia" w:hAnsiTheme="minorHAnsi" w:cstheme="minorBidi"/>
          <w:noProof/>
          <w:kern w:val="2"/>
          <w:sz w:val="21"/>
          <w:lang w:eastAsia="zh-CN"/>
        </w:rPr>
      </w:pPr>
      <w:hyperlink w:anchor="_Toc107215609" w:history="1">
        <w:r w:rsidRPr="00130CB9">
          <w:rPr>
            <w:rStyle w:val="af"/>
            <w:noProof/>
          </w:rPr>
          <w:t>9</w:t>
        </w:r>
        <w:r w:rsidRPr="00130CB9">
          <w:rPr>
            <w:rStyle w:val="af"/>
            <w:rFonts w:hint="eastAsia"/>
            <w:noProof/>
          </w:rPr>
          <w:t>、验收监测工况</w:t>
        </w:r>
        <w:r>
          <w:rPr>
            <w:noProof/>
            <w:webHidden/>
          </w:rPr>
          <w:tab/>
        </w:r>
        <w:r>
          <w:rPr>
            <w:noProof/>
            <w:webHidden/>
          </w:rPr>
          <w:fldChar w:fldCharType="begin"/>
        </w:r>
        <w:r>
          <w:rPr>
            <w:noProof/>
            <w:webHidden/>
          </w:rPr>
          <w:instrText xml:space="preserve"> PAGEREF _Toc107215609 \h </w:instrText>
        </w:r>
        <w:r>
          <w:rPr>
            <w:noProof/>
            <w:webHidden/>
          </w:rPr>
        </w:r>
        <w:r>
          <w:rPr>
            <w:noProof/>
            <w:webHidden/>
          </w:rPr>
          <w:fldChar w:fldCharType="separate"/>
        </w:r>
        <w:r w:rsidR="00A978BD">
          <w:rPr>
            <w:noProof/>
            <w:webHidden/>
          </w:rPr>
          <w:t>18</w:t>
        </w:r>
        <w:r>
          <w:rPr>
            <w:noProof/>
            <w:webHidden/>
          </w:rPr>
          <w:fldChar w:fldCharType="end"/>
        </w:r>
      </w:hyperlink>
    </w:p>
    <w:p w14:paraId="567F921B" w14:textId="77777777" w:rsidR="005718D4" w:rsidRDefault="005718D4">
      <w:pPr>
        <w:pStyle w:val="10"/>
        <w:tabs>
          <w:tab w:val="right" w:leader="dot" w:pos="8545"/>
        </w:tabs>
        <w:rPr>
          <w:rFonts w:asciiTheme="minorHAnsi" w:eastAsiaTheme="minorEastAsia" w:hAnsiTheme="minorHAnsi" w:cstheme="minorBidi"/>
          <w:noProof/>
          <w:kern w:val="2"/>
          <w:sz w:val="21"/>
          <w:lang w:eastAsia="zh-CN"/>
        </w:rPr>
      </w:pPr>
      <w:hyperlink w:anchor="_Toc107215610" w:history="1">
        <w:r w:rsidRPr="00130CB9">
          <w:rPr>
            <w:rStyle w:val="af"/>
            <w:noProof/>
          </w:rPr>
          <w:t>10</w:t>
        </w:r>
        <w:r w:rsidRPr="00130CB9">
          <w:rPr>
            <w:rStyle w:val="af"/>
            <w:rFonts w:hint="eastAsia"/>
            <w:noProof/>
          </w:rPr>
          <w:t>、验收监测结果及分析评价</w:t>
        </w:r>
        <w:r>
          <w:rPr>
            <w:noProof/>
            <w:webHidden/>
          </w:rPr>
          <w:tab/>
        </w:r>
        <w:r>
          <w:rPr>
            <w:noProof/>
            <w:webHidden/>
          </w:rPr>
          <w:fldChar w:fldCharType="begin"/>
        </w:r>
        <w:r>
          <w:rPr>
            <w:noProof/>
            <w:webHidden/>
          </w:rPr>
          <w:instrText xml:space="preserve"> PAGEREF _Toc107215610 \h </w:instrText>
        </w:r>
        <w:r>
          <w:rPr>
            <w:noProof/>
            <w:webHidden/>
          </w:rPr>
        </w:r>
        <w:r>
          <w:rPr>
            <w:noProof/>
            <w:webHidden/>
          </w:rPr>
          <w:fldChar w:fldCharType="separate"/>
        </w:r>
        <w:r w:rsidR="00A978BD">
          <w:rPr>
            <w:noProof/>
            <w:webHidden/>
          </w:rPr>
          <w:t>19</w:t>
        </w:r>
        <w:r>
          <w:rPr>
            <w:noProof/>
            <w:webHidden/>
          </w:rPr>
          <w:fldChar w:fldCharType="end"/>
        </w:r>
      </w:hyperlink>
    </w:p>
    <w:p w14:paraId="77150752"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611" w:history="1">
        <w:r w:rsidRPr="00130CB9">
          <w:rPr>
            <w:rStyle w:val="af"/>
            <w:noProof/>
          </w:rPr>
          <w:t xml:space="preserve">10.1 </w:t>
        </w:r>
        <w:r w:rsidRPr="00130CB9">
          <w:rPr>
            <w:rStyle w:val="af"/>
            <w:rFonts w:hint="eastAsia"/>
            <w:noProof/>
          </w:rPr>
          <w:t>废水监测结果及分析评价</w:t>
        </w:r>
        <w:r>
          <w:rPr>
            <w:noProof/>
            <w:webHidden/>
          </w:rPr>
          <w:tab/>
        </w:r>
        <w:r>
          <w:rPr>
            <w:noProof/>
            <w:webHidden/>
          </w:rPr>
          <w:fldChar w:fldCharType="begin"/>
        </w:r>
        <w:r>
          <w:rPr>
            <w:noProof/>
            <w:webHidden/>
          </w:rPr>
          <w:instrText xml:space="preserve"> PAGEREF _Toc107215611 \h </w:instrText>
        </w:r>
        <w:r>
          <w:rPr>
            <w:noProof/>
            <w:webHidden/>
          </w:rPr>
        </w:r>
        <w:r>
          <w:rPr>
            <w:noProof/>
            <w:webHidden/>
          </w:rPr>
          <w:fldChar w:fldCharType="separate"/>
        </w:r>
        <w:r w:rsidR="00A978BD">
          <w:rPr>
            <w:noProof/>
            <w:webHidden/>
          </w:rPr>
          <w:t>19</w:t>
        </w:r>
        <w:r>
          <w:rPr>
            <w:noProof/>
            <w:webHidden/>
          </w:rPr>
          <w:fldChar w:fldCharType="end"/>
        </w:r>
      </w:hyperlink>
    </w:p>
    <w:p w14:paraId="7CC6DC1B"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612" w:history="1">
        <w:r w:rsidRPr="00130CB9">
          <w:rPr>
            <w:rStyle w:val="af"/>
            <w:noProof/>
          </w:rPr>
          <w:t xml:space="preserve">10.2 </w:t>
        </w:r>
        <w:r w:rsidRPr="00130CB9">
          <w:rPr>
            <w:rStyle w:val="af"/>
            <w:rFonts w:hint="eastAsia"/>
            <w:noProof/>
          </w:rPr>
          <w:t>废气监测结果及分析评价</w:t>
        </w:r>
        <w:r>
          <w:rPr>
            <w:noProof/>
            <w:webHidden/>
          </w:rPr>
          <w:tab/>
        </w:r>
        <w:r>
          <w:rPr>
            <w:noProof/>
            <w:webHidden/>
          </w:rPr>
          <w:fldChar w:fldCharType="begin"/>
        </w:r>
        <w:r>
          <w:rPr>
            <w:noProof/>
            <w:webHidden/>
          </w:rPr>
          <w:instrText xml:space="preserve"> PAGEREF _Toc107215612 \h </w:instrText>
        </w:r>
        <w:r>
          <w:rPr>
            <w:noProof/>
            <w:webHidden/>
          </w:rPr>
        </w:r>
        <w:r>
          <w:rPr>
            <w:noProof/>
            <w:webHidden/>
          </w:rPr>
          <w:fldChar w:fldCharType="separate"/>
        </w:r>
        <w:r w:rsidR="00A978BD">
          <w:rPr>
            <w:noProof/>
            <w:webHidden/>
          </w:rPr>
          <w:t>19</w:t>
        </w:r>
        <w:r>
          <w:rPr>
            <w:noProof/>
            <w:webHidden/>
          </w:rPr>
          <w:fldChar w:fldCharType="end"/>
        </w:r>
      </w:hyperlink>
    </w:p>
    <w:p w14:paraId="73F6F9A8"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613" w:history="1">
        <w:r w:rsidRPr="00130CB9">
          <w:rPr>
            <w:rStyle w:val="af"/>
            <w:noProof/>
          </w:rPr>
          <w:t xml:space="preserve">10.3 </w:t>
        </w:r>
        <w:r w:rsidRPr="00130CB9">
          <w:rPr>
            <w:rStyle w:val="af"/>
            <w:rFonts w:hint="eastAsia"/>
            <w:noProof/>
          </w:rPr>
          <w:t>噪声监测结果及分析评价</w:t>
        </w:r>
        <w:r>
          <w:rPr>
            <w:noProof/>
            <w:webHidden/>
          </w:rPr>
          <w:tab/>
        </w:r>
        <w:r>
          <w:rPr>
            <w:noProof/>
            <w:webHidden/>
          </w:rPr>
          <w:fldChar w:fldCharType="begin"/>
        </w:r>
        <w:r>
          <w:rPr>
            <w:noProof/>
            <w:webHidden/>
          </w:rPr>
          <w:instrText xml:space="preserve"> PAGEREF _Toc107215613 \h </w:instrText>
        </w:r>
        <w:r>
          <w:rPr>
            <w:noProof/>
            <w:webHidden/>
          </w:rPr>
        </w:r>
        <w:r>
          <w:rPr>
            <w:noProof/>
            <w:webHidden/>
          </w:rPr>
          <w:fldChar w:fldCharType="separate"/>
        </w:r>
        <w:r w:rsidR="00A978BD">
          <w:rPr>
            <w:noProof/>
            <w:webHidden/>
          </w:rPr>
          <w:t>20</w:t>
        </w:r>
        <w:r>
          <w:rPr>
            <w:noProof/>
            <w:webHidden/>
          </w:rPr>
          <w:fldChar w:fldCharType="end"/>
        </w:r>
      </w:hyperlink>
    </w:p>
    <w:p w14:paraId="64D499FD" w14:textId="77777777" w:rsidR="005718D4" w:rsidRDefault="005718D4" w:rsidP="005718D4">
      <w:pPr>
        <w:pStyle w:val="20"/>
        <w:tabs>
          <w:tab w:val="right" w:leader="dot" w:pos="8545"/>
        </w:tabs>
        <w:ind w:left="480"/>
        <w:rPr>
          <w:rFonts w:asciiTheme="minorHAnsi" w:eastAsiaTheme="minorEastAsia" w:hAnsiTheme="minorHAnsi" w:cstheme="minorBidi"/>
          <w:noProof/>
          <w:kern w:val="2"/>
          <w:sz w:val="21"/>
          <w:lang w:eastAsia="zh-CN"/>
        </w:rPr>
      </w:pPr>
      <w:hyperlink w:anchor="_Toc107215614" w:history="1">
        <w:r w:rsidRPr="00130CB9">
          <w:rPr>
            <w:rStyle w:val="af"/>
            <w:noProof/>
          </w:rPr>
          <w:t xml:space="preserve">10.4 </w:t>
        </w:r>
        <w:r w:rsidRPr="00130CB9">
          <w:rPr>
            <w:rStyle w:val="af"/>
            <w:rFonts w:hint="eastAsia"/>
            <w:noProof/>
          </w:rPr>
          <w:t>污染物排放总量核算</w:t>
        </w:r>
        <w:r>
          <w:rPr>
            <w:noProof/>
            <w:webHidden/>
          </w:rPr>
          <w:tab/>
        </w:r>
        <w:r>
          <w:rPr>
            <w:noProof/>
            <w:webHidden/>
          </w:rPr>
          <w:fldChar w:fldCharType="begin"/>
        </w:r>
        <w:r>
          <w:rPr>
            <w:noProof/>
            <w:webHidden/>
          </w:rPr>
          <w:instrText xml:space="preserve"> PAGEREF _Toc107215614 \h </w:instrText>
        </w:r>
        <w:r>
          <w:rPr>
            <w:noProof/>
            <w:webHidden/>
          </w:rPr>
        </w:r>
        <w:r>
          <w:rPr>
            <w:noProof/>
            <w:webHidden/>
          </w:rPr>
          <w:fldChar w:fldCharType="separate"/>
        </w:r>
        <w:r w:rsidR="00A978BD">
          <w:rPr>
            <w:noProof/>
            <w:webHidden/>
          </w:rPr>
          <w:t>21</w:t>
        </w:r>
        <w:r>
          <w:rPr>
            <w:noProof/>
            <w:webHidden/>
          </w:rPr>
          <w:fldChar w:fldCharType="end"/>
        </w:r>
      </w:hyperlink>
    </w:p>
    <w:p w14:paraId="4B2477C5" w14:textId="77777777" w:rsidR="005718D4" w:rsidRDefault="005718D4">
      <w:pPr>
        <w:pStyle w:val="10"/>
        <w:tabs>
          <w:tab w:val="right" w:leader="dot" w:pos="8545"/>
        </w:tabs>
        <w:rPr>
          <w:rFonts w:asciiTheme="minorHAnsi" w:eastAsiaTheme="minorEastAsia" w:hAnsiTheme="minorHAnsi" w:cstheme="minorBidi"/>
          <w:noProof/>
          <w:kern w:val="2"/>
          <w:sz w:val="21"/>
          <w:lang w:eastAsia="zh-CN"/>
        </w:rPr>
      </w:pPr>
      <w:hyperlink w:anchor="_Toc107215615" w:history="1">
        <w:r w:rsidRPr="00130CB9">
          <w:rPr>
            <w:rStyle w:val="af"/>
            <w:noProof/>
          </w:rPr>
          <w:t>11</w:t>
        </w:r>
        <w:r w:rsidRPr="00130CB9">
          <w:rPr>
            <w:rStyle w:val="af"/>
            <w:rFonts w:hint="eastAsia"/>
            <w:noProof/>
          </w:rPr>
          <w:t>、环评批复落实情况</w:t>
        </w:r>
        <w:r>
          <w:rPr>
            <w:noProof/>
            <w:webHidden/>
          </w:rPr>
          <w:tab/>
        </w:r>
        <w:r>
          <w:rPr>
            <w:noProof/>
            <w:webHidden/>
          </w:rPr>
          <w:fldChar w:fldCharType="begin"/>
        </w:r>
        <w:r>
          <w:rPr>
            <w:noProof/>
            <w:webHidden/>
          </w:rPr>
          <w:instrText xml:space="preserve"> PAGEREF _Toc107215615 \h </w:instrText>
        </w:r>
        <w:r>
          <w:rPr>
            <w:noProof/>
            <w:webHidden/>
          </w:rPr>
        </w:r>
        <w:r>
          <w:rPr>
            <w:noProof/>
            <w:webHidden/>
          </w:rPr>
          <w:fldChar w:fldCharType="separate"/>
        </w:r>
        <w:r w:rsidR="00A978BD">
          <w:rPr>
            <w:noProof/>
            <w:webHidden/>
          </w:rPr>
          <w:t>22</w:t>
        </w:r>
        <w:r>
          <w:rPr>
            <w:noProof/>
            <w:webHidden/>
          </w:rPr>
          <w:fldChar w:fldCharType="end"/>
        </w:r>
      </w:hyperlink>
    </w:p>
    <w:p w14:paraId="511399E1" w14:textId="77777777" w:rsidR="005718D4" w:rsidRDefault="005718D4">
      <w:pPr>
        <w:pStyle w:val="10"/>
        <w:tabs>
          <w:tab w:val="right" w:leader="dot" w:pos="8545"/>
        </w:tabs>
        <w:rPr>
          <w:rFonts w:asciiTheme="minorHAnsi" w:eastAsiaTheme="minorEastAsia" w:hAnsiTheme="minorHAnsi" w:cstheme="minorBidi"/>
          <w:noProof/>
          <w:kern w:val="2"/>
          <w:sz w:val="21"/>
          <w:lang w:eastAsia="zh-CN"/>
        </w:rPr>
      </w:pPr>
      <w:hyperlink w:anchor="_Toc107215616" w:history="1">
        <w:r w:rsidRPr="00130CB9">
          <w:rPr>
            <w:rStyle w:val="af"/>
            <w:rFonts w:ascii="Times New Roman" w:hAnsi="Times New Roman" w:cs="Times New Roman"/>
            <w:b/>
            <w:bCs/>
            <w:noProof/>
            <w:kern w:val="44"/>
            <w:lang w:eastAsia="zh-CN"/>
          </w:rPr>
          <w:t>12</w:t>
        </w:r>
        <w:r w:rsidRPr="00130CB9">
          <w:rPr>
            <w:rStyle w:val="af"/>
            <w:rFonts w:ascii="Times New Roman" w:hAnsi="Times New Roman" w:cs="Times New Roman" w:hint="eastAsia"/>
            <w:b/>
            <w:bCs/>
            <w:noProof/>
            <w:kern w:val="44"/>
            <w:lang w:eastAsia="zh-CN"/>
          </w:rPr>
          <w:t>、</w:t>
        </w:r>
        <w:r w:rsidRPr="00130CB9">
          <w:rPr>
            <w:rStyle w:val="af"/>
            <w:rFonts w:hint="eastAsia"/>
            <w:b/>
            <w:bCs/>
            <w:noProof/>
            <w:kern w:val="44"/>
            <w:lang w:eastAsia="zh-CN"/>
          </w:rPr>
          <w:t>环评审批意见落实情况</w:t>
        </w:r>
        <w:r>
          <w:rPr>
            <w:noProof/>
            <w:webHidden/>
          </w:rPr>
          <w:tab/>
        </w:r>
        <w:r>
          <w:rPr>
            <w:noProof/>
            <w:webHidden/>
          </w:rPr>
          <w:fldChar w:fldCharType="begin"/>
        </w:r>
        <w:r>
          <w:rPr>
            <w:noProof/>
            <w:webHidden/>
          </w:rPr>
          <w:instrText xml:space="preserve"> PAGEREF _Toc107215616 \h </w:instrText>
        </w:r>
        <w:r>
          <w:rPr>
            <w:noProof/>
            <w:webHidden/>
          </w:rPr>
        </w:r>
        <w:r>
          <w:rPr>
            <w:noProof/>
            <w:webHidden/>
          </w:rPr>
          <w:fldChar w:fldCharType="separate"/>
        </w:r>
        <w:r w:rsidR="00A978BD">
          <w:rPr>
            <w:noProof/>
            <w:webHidden/>
          </w:rPr>
          <w:t>23</w:t>
        </w:r>
        <w:r>
          <w:rPr>
            <w:noProof/>
            <w:webHidden/>
          </w:rPr>
          <w:fldChar w:fldCharType="end"/>
        </w:r>
      </w:hyperlink>
    </w:p>
    <w:p w14:paraId="78033A5B" w14:textId="77777777" w:rsidR="005718D4" w:rsidRDefault="005718D4">
      <w:pPr>
        <w:pStyle w:val="10"/>
        <w:tabs>
          <w:tab w:val="right" w:leader="dot" w:pos="8545"/>
        </w:tabs>
        <w:rPr>
          <w:rFonts w:asciiTheme="minorHAnsi" w:eastAsiaTheme="minorEastAsia" w:hAnsiTheme="minorHAnsi" w:cstheme="minorBidi"/>
          <w:noProof/>
          <w:kern w:val="2"/>
          <w:sz w:val="21"/>
          <w:lang w:eastAsia="zh-CN"/>
        </w:rPr>
      </w:pPr>
      <w:hyperlink w:anchor="_Toc107215617" w:history="1">
        <w:r w:rsidRPr="00130CB9">
          <w:rPr>
            <w:rStyle w:val="af"/>
            <w:rFonts w:ascii="Times New Roman" w:hAnsi="Times New Roman" w:cs="Times New Roman" w:hint="eastAsia"/>
            <w:b/>
            <w:noProof/>
            <w:lang w:eastAsia="zh-CN"/>
          </w:rPr>
          <w:t>建设项目竣工环境保护</w:t>
        </w:r>
        <w:r w:rsidRPr="00130CB9">
          <w:rPr>
            <w:rStyle w:val="af"/>
            <w:rFonts w:ascii="Times New Roman" w:hAnsi="Times New Roman" w:cs="Times New Roman"/>
            <w:b/>
            <w:noProof/>
            <w:lang w:eastAsia="zh-CN"/>
          </w:rPr>
          <w:t>“</w:t>
        </w:r>
        <w:r w:rsidRPr="00130CB9">
          <w:rPr>
            <w:rStyle w:val="af"/>
            <w:rFonts w:ascii="Times New Roman" w:hAnsi="Times New Roman" w:cs="Times New Roman" w:hint="eastAsia"/>
            <w:b/>
            <w:noProof/>
            <w:lang w:eastAsia="zh-CN"/>
          </w:rPr>
          <w:t>三同时</w:t>
        </w:r>
        <w:r w:rsidRPr="00130CB9">
          <w:rPr>
            <w:rStyle w:val="af"/>
            <w:rFonts w:ascii="Times New Roman" w:hAnsi="Times New Roman" w:cs="Times New Roman"/>
            <w:b/>
            <w:noProof/>
            <w:lang w:eastAsia="zh-CN"/>
          </w:rPr>
          <w:t>”</w:t>
        </w:r>
        <w:r w:rsidRPr="00130CB9">
          <w:rPr>
            <w:rStyle w:val="af"/>
            <w:rFonts w:ascii="Times New Roman" w:hAnsi="Times New Roman" w:cs="Times New Roman" w:hint="eastAsia"/>
            <w:b/>
            <w:noProof/>
            <w:lang w:eastAsia="zh-CN"/>
          </w:rPr>
          <w:t>验收登记表</w:t>
        </w:r>
        <w:r>
          <w:rPr>
            <w:noProof/>
            <w:webHidden/>
          </w:rPr>
          <w:tab/>
        </w:r>
        <w:r>
          <w:rPr>
            <w:noProof/>
            <w:webHidden/>
          </w:rPr>
          <w:fldChar w:fldCharType="begin"/>
        </w:r>
        <w:r>
          <w:rPr>
            <w:noProof/>
            <w:webHidden/>
          </w:rPr>
          <w:instrText xml:space="preserve"> PAGEREF _Toc107215617 \h </w:instrText>
        </w:r>
        <w:r>
          <w:rPr>
            <w:noProof/>
            <w:webHidden/>
          </w:rPr>
        </w:r>
        <w:r>
          <w:rPr>
            <w:noProof/>
            <w:webHidden/>
          </w:rPr>
          <w:fldChar w:fldCharType="separate"/>
        </w:r>
        <w:r w:rsidR="00A978BD">
          <w:rPr>
            <w:noProof/>
            <w:webHidden/>
          </w:rPr>
          <w:t>25</w:t>
        </w:r>
        <w:r>
          <w:rPr>
            <w:noProof/>
            <w:webHidden/>
          </w:rPr>
          <w:fldChar w:fldCharType="end"/>
        </w:r>
      </w:hyperlink>
    </w:p>
    <w:p w14:paraId="59BDC54F" w14:textId="77777777" w:rsidR="00E0152B" w:rsidRDefault="00147293">
      <w:pPr>
        <w:rPr>
          <w:rFonts w:ascii="Times New Roman" w:hAnsi="Times New Roman" w:cs="Times New Roman"/>
        </w:rPr>
        <w:sectPr w:rsidR="00E0152B">
          <w:headerReference w:type="default" r:id="rId12"/>
          <w:pgSz w:w="11911" w:h="16838"/>
          <w:pgMar w:top="1463" w:right="1678" w:bottom="1463" w:left="1678" w:header="283" w:footer="884" w:gutter="0"/>
          <w:cols w:space="425"/>
          <w:docGrid w:linePitch="312"/>
        </w:sectPr>
      </w:pPr>
      <w:r>
        <w:rPr>
          <w:rFonts w:ascii="Times New Roman" w:hAnsi="Times New Roman" w:cs="Times New Roman"/>
        </w:rPr>
        <w:fldChar w:fldCharType="end"/>
      </w:r>
    </w:p>
    <w:p w14:paraId="60474E6D" w14:textId="77777777" w:rsidR="002D3B1A" w:rsidRPr="002D3B1A" w:rsidRDefault="002D3B1A" w:rsidP="002D3B1A">
      <w:pPr>
        <w:jc w:val="both"/>
        <w:rPr>
          <w:rFonts w:ascii="Times New Roman" w:hAnsi="Times New Roman" w:cs="Times New Roman"/>
          <w:b/>
          <w:sz w:val="28"/>
          <w:szCs w:val="28"/>
          <w:lang w:eastAsia="zh-CN"/>
        </w:rPr>
      </w:pPr>
      <w:r w:rsidRPr="002D3B1A">
        <w:rPr>
          <w:rFonts w:ascii="Times New Roman" w:hAnsi="Times New Roman" w:cs="Times New Roman" w:hint="eastAsia"/>
          <w:b/>
          <w:sz w:val="28"/>
          <w:szCs w:val="28"/>
          <w:lang w:eastAsia="zh-CN"/>
        </w:rPr>
        <w:lastRenderedPageBreak/>
        <w:t>附</w:t>
      </w:r>
      <w:r>
        <w:rPr>
          <w:rFonts w:ascii="Times New Roman" w:hAnsi="Times New Roman" w:cs="Times New Roman" w:hint="eastAsia"/>
          <w:b/>
          <w:sz w:val="28"/>
          <w:szCs w:val="28"/>
          <w:lang w:eastAsia="zh-CN"/>
        </w:rPr>
        <w:t>图</w:t>
      </w:r>
      <w:r w:rsidRPr="002D3B1A">
        <w:rPr>
          <w:rFonts w:ascii="Times New Roman" w:hAnsi="Times New Roman" w:cs="Times New Roman" w:hint="eastAsia"/>
          <w:b/>
          <w:sz w:val="28"/>
          <w:szCs w:val="28"/>
          <w:lang w:eastAsia="zh-CN"/>
        </w:rPr>
        <w:t>：</w:t>
      </w:r>
    </w:p>
    <w:p w14:paraId="2A988690" w14:textId="6FFC9A31" w:rsidR="002D3B1A" w:rsidRPr="001945C5" w:rsidRDefault="003144B6" w:rsidP="002D3B1A">
      <w:pPr>
        <w:numPr>
          <w:ilvl w:val="0"/>
          <w:numId w:val="2"/>
        </w:numPr>
        <w:spacing w:line="360" w:lineRule="auto"/>
        <w:jc w:val="both"/>
        <w:rPr>
          <w:rFonts w:ascii="Times New Roman" w:hAnsi="Times New Roman" w:cs="Times New Roman"/>
          <w:lang w:eastAsia="zh-CN"/>
        </w:rPr>
      </w:pPr>
      <w:r w:rsidRPr="002D3B1A">
        <w:rPr>
          <w:rFonts w:ascii="Times New Roman" w:hAnsi="Times New Roman" w:cs="Times New Roman"/>
          <w:lang w:eastAsia="zh-CN"/>
        </w:rPr>
        <w:t>厂区地理位置图</w:t>
      </w:r>
      <w:r w:rsidR="002D3B1A">
        <w:rPr>
          <w:rFonts w:ascii="Times New Roman" w:hAnsi="Times New Roman" w:cs="Times New Roman" w:hint="eastAsia"/>
          <w:lang w:eastAsia="zh-CN"/>
        </w:rPr>
        <w:t>；</w:t>
      </w:r>
    </w:p>
    <w:p w14:paraId="386F096C" w14:textId="77F91313" w:rsidR="002D3B1A" w:rsidRPr="002D3B1A" w:rsidRDefault="003144B6" w:rsidP="002D3B1A">
      <w:pPr>
        <w:numPr>
          <w:ilvl w:val="0"/>
          <w:numId w:val="2"/>
        </w:numPr>
        <w:spacing w:line="360" w:lineRule="auto"/>
        <w:jc w:val="both"/>
        <w:rPr>
          <w:rFonts w:ascii="Times New Roman" w:hAnsi="Times New Roman" w:cs="Times New Roman"/>
          <w:lang w:eastAsia="zh-CN"/>
        </w:rPr>
      </w:pPr>
      <w:r>
        <w:rPr>
          <w:rFonts w:ascii="Times New Roman" w:hAnsi="Times New Roman" w:cs="Times New Roman" w:hint="eastAsia"/>
          <w:lang w:eastAsia="zh-CN"/>
        </w:rPr>
        <w:t>厂区</w:t>
      </w:r>
      <w:r w:rsidR="00147933">
        <w:rPr>
          <w:rFonts w:ascii="Times New Roman" w:hAnsi="Times New Roman" w:cs="Times New Roman" w:hint="eastAsia"/>
          <w:lang w:eastAsia="zh-CN"/>
        </w:rPr>
        <w:t>平面布置</w:t>
      </w:r>
      <w:r w:rsidRPr="001945C5">
        <w:rPr>
          <w:rFonts w:ascii="Times New Roman" w:hAnsi="Times New Roman" w:cs="Times New Roman" w:hint="eastAsia"/>
          <w:lang w:eastAsia="zh-CN"/>
        </w:rPr>
        <w:t>图</w:t>
      </w:r>
      <w:r w:rsidR="002D3B1A" w:rsidRPr="002D3B1A">
        <w:rPr>
          <w:rFonts w:ascii="Times New Roman" w:hAnsi="Times New Roman" w:cs="Times New Roman" w:hint="eastAsia"/>
          <w:lang w:eastAsia="zh-CN"/>
        </w:rPr>
        <w:t>；</w:t>
      </w:r>
    </w:p>
    <w:p w14:paraId="16C9362D" w14:textId="6CC6E778" w:rsidR="002D3B1A" w:rsidRDefault="002D3B1A" w:rsidP="002D3B1A">
      <w:pPr>
        <w:jc w:val="both"/>
        <w:rPr>
          <w:rFonts w:ascii="Times New Roman" w:hAnsi="Times New Roman" w:cs="Times New Roman"/>
          <w:b/>
          <w:sz w:val="28"/>
          <w:szCs w:val="28"/>
          <w:lang w:eastAsia="zh-CN"/>
        </w:rPr>
      </w:pPr>
      <w:r>
        <w:rPr>
          <w:rFonts w:ascii="Times New Roman" w:hAnsi="Times New Roman" w:cs="Times New Roman" w:hint="eastAsia"/>
          <w:lang w:eastAsia="zh-CN"/>
        </w:rPr>
        <w:t>3</w:t>
      </w:r>
      <w:r>
        <w:rPr>
          <w:rFonts w:ascii="Times New Roman" w:hAnsi="Times New Roman" w:cs="Times New Roman" w:hint="eastAsia"/>
          <w:lang w:eastAsia="zh-CN"/>
        </w:rPr>
        <w:t>、</w:t>
      </w:r>
      <w:r w:rsidR="003144B6" w:rsidRPr="002D3B1A">
        <w:rPr>
          <w:rFonts w:ascii="Times New Roman" w:hAnsi="Times New Roman" w:cs="Times New Roman"/>
          <w:lang w:eastAsia="zh-CN"/>
        </w:rPr>
        <w:t>厂区周边环境示意图</w:t>
      </w:r>
      <w:r w:rsidRPr="002D3B1A">
        <w:rPr>
          <w:rFonts w:ascii="Times New Roman" w:hAnsi="Times New Roman" w:cs="Times New Roman" w:hint="eastAsia"/>
          <w:lang w:eastAsia="zh-CN"/>
        </w:rPr>
        <w:t>；</w:t>
      </w:r>
    </w:p>
    <w:p w14:paraId="403009D4" w14:textId="77777777" w:rsidR="002D3B1A" w:rsidRDefault="002D3B1A">
      <w:pPr>
        <w:jc w:val="both"/>
        <w:rPr>
          <w:rFonts w:ascii="Times New Roman" w:hAnsi="Times New Roman" w:cs="Times New Roman"/>
          <w:b/>
          <w:sz w:val="28"/>
          <w:szCs w:val="28"/>
          <w:lang w:eastAsia="zh-CN"/>
        </w:rPr>
      </w:pPr>
    </w:p>
    <w:p w14:paraId="0DF5EDAC" w14:textId="77777777" w:rsidR="00E0152B" w:rsidRPr="009D6DD8" w:rsidRDefault="001E35ED">
      <w:pPr>
        <w:jc w:val="both"/>
        <w:rPr>
          <w:rFonts w:ascii="Times New Roman" w:hAnsi="Times New Roman" w:cs="Times New Roman"/>
          <w:b/>
          <w:sz w:val="28"/>
          <w:szCs w:val="28"/>
          <w:lang w:eastAsia="zh-CN"/>
        </w:rPr>
      </w:pPr>
      <w:r w:rsidRPr="009D6DD8">
        <w:rPr>
          <w:rFonts w:ascii="Times New Roman" w:hAnsi="Times New Roman" w:cs="Times New Roman"/>
          <w:b/>
          <w:sz w:val="28"/>
          <w:szCs w:val="28"/>
          <w:lang w:eastAsia="zh-CN"/>
        </w:rPr>
        <w:t>附件：</w:t>
      </w:r>
    </w:p>
    <w:p w14:paraId="2EABA94A" w14:textId="4D31963F" w:rsidR="00E0152B" w:rsidRPr="009D6DD8" w:rsidRDefault="00FB3DAB" w:rsidP="002D3B1A">
      <w:pPr>
        <w:numPr>
          <w:ilvl w:val="0"/>
          <w:numId w:val="6"/>
        </w:numPr>
        <w:spacing w:line="360" w:lineRule="auto"/>
        <w:jc w:val="both"/>
        <w:rPr>
          <w:rFonts w:ascii="Times New Roman" w:hAnsi="Times New Roman" w:cs="Times New Roman"/>
          <w:lang w:eastAsia="zh-CN"/>
        </w:rPr>
      </w:pPr>
      <w:bookmarkStart w:id="2" w:name="OLE_LINK62"/>
      <w:bookmarkStart w:id="3" w:name="_Hlk8067023"/>
      <w:bookmarkStart w:id="4" w:name="_Hlk8066989"/>
      <w:r w:rsidRPr="009D6DD8">
        <w:rPr>
          <w:rFonts w:ascii="Times New Roman" w:hAnsi="Times New Roman" w:cs="Times New Roman" w:hint="eastAsia"/>
          <w:lang w:eastAsia="zh-CN"/>
        </w:rPr>
        <w:t>张家港科源机械有限公司饮料机械生产项目</w:t>
      </w:r>
      <w:r w:rsidR="001E35ED" w:rsidRPr="009D6DD8">
        <w:rPr>
          <w:rFonts w:ascii="Times New Roman" w:hAnsi="Times New Roman" w:cs="Times New Roman"/>
          <w:lang w:eastAsia="zh-CN"/>
        </w:rPr>
        <w:t>竣工环境保护</w:t>
      </w:r>
      <w:r w:rsidR="001E35ED" w:rsidRPr="009D6DD8">
        <w:rPr>
          <w:rFonts w:ascii="Times New Roman" w:hAnsi="Times New Roman" w:cs="Times New Roman" w:hint="eastAsia"/>
          <w:lang w:eastAsia="zh-CN"/>
        </w:rPr>
        <w:t>“</w:t>
      </w:r>
      <w:r w:rsidR="001E35ED" w:rsidRPr="009D6DD8">
        <w:rPr>
          <w:rFonts w:ascii="Times New Roman" w:hAnsi="Times New Roman" w:cs="Times New Roman"/>
          <w:lang w:eastAsia="zh-CN"/>
        </w:rPr>
        <w:t>三同时</w:t>
      </w:r>
      <w:r w:rsidR="001E35ED" w:rsidRPr="009D6DD8">
        <w:rPr>
          <w:rFonts w:ascii="Times New Roman" w:hAnsi="Times New Roman" w:cs="Times New Roman" w:hint="eastAsia"/>
          <w:lang w:eastAsia="zh-CN"/>
        </w:rPr>
        <w:t>”</w:t>
      </w:r>
      <w:r w:rsidR="001E35ED" w:rsidRPr="009D6DD8">
        <w:rPr>
          <w:rFonts w:ascii="Times New Roman" w:hAnsi="Times New Roman" w:cs="Times New Roman"/>
          <w:lang w:eastAsia="zh-CN"/>
        </w:rPr>
        <w:t>验收登记表；</w:t>
      </w:r>
    </w:p>
    <w:p w14:paraId="0A8A5281" w14:textId="3B6FD79B" w:rsidR="00E0152B" w:rsidRPr="009D6DD8" w:rsidRDefault="008457E0" w:rsidP="002D3B1A">
      <w:pPr>
        <w:numPr>
          <w:ilvl w:val="0"/>
          <w:numId w:val="6"/>
        </w:numPr>
        <w:spacing w:line="360" w:lineRule="auto"/>
        <w:jc w:val="both"/>
        <w:rPr>
          <w:rFonts w:ascii="Times New Roman" w:hAnsi="Times New Roman" w:cs="Times New Roman"/>
          <w:lang w:eastAsia="zh-CN"/>
        </w:rPr>
      </w:pPr>
      <w:r w:rsidRPr="009D6DD8">
        <w:rPr>
          <w:rFonts w:ascii="Times New Roman" w:hAnsi="Times New Roman" w:cs="Times New Roman" w:hint="eastAsia"/>
          <w:lang w:eastAsia="zh-CN"/>
        </w:rPr>
        <w:t>关于对</w:t>
      </w:r>
      <w:r w:rsidR="00FB3DAB" w:rsidRPr="009D6DD8">
        <w:rPr>
          <w:rFonts w:ascii="Times New Roman" w:hAnsi="Times New Roman" w:cs="Times New Roman" w:hint="eastAsia"/>
          <w:lang w:eastAsia="zh-CN"/>
        </w:rPr>
        <w:t>张家港科源机械有限公司</w:t>
      </w:r>
      <w:r w:rsidR="00003118" w:rsidRPr="009D6DD8">
        <w:rPr>
          <w:rFonts w:ascii="Times New Roman" w:hAnsi="Times New Roman" w:cs="Times New Roman" w:hint="eastAsia"/>
          <w:lang w:eastAsia="zh-CN"/>
        </w:rPr>
        <w:t>饮料机械</w:t>
      </w:r>
      <w:r w:rsidR="009D6DD8" w:rsidRPr="009D6DD8">
        <w:rPr>
          <w:rFonts w:ascii="Times New Roman" w:hAnsi="Times New Roman" w:cs="Times New Roman" w:hint="eastAsia"/>
          <w:lang w:eastAsia="zh-CN"/>
        </w:rPr>
        <w:t>生产</w:t>
      </w:r>
      <w:r w:rsidRPr="009D6DD8">
        <w:rPr>
          <w:rFonts w:ascii="Times New Roman" w:hAnsi="Times New Roman" w:cs="Times New Roman" w:hint="eastAsia"/>
          <w:lang w:eastAsia="zh-CN"/>
        </w:rPr>
        <w:t>建设项目环境影响报告表的审批意见</w:t>
      </w:r>
      <w:r w:rsidRPr="009D6DD8">
        <w:rPr>
          <w:rFonts w:ascii="Times New Roman" w:hAnsi="Times New Roman" w:cs="Times New Roman"/>
          <w:lang w:eastAsia="zh-CN"/>
        </w:rPr>
        <w:t>（</w:t>
      </w:r>
      <w:r w:rsidR="009D6DD8" w:rsidRPr="009D6DD8">
        <w:rPr>
          <w:rFonts w:ascii="Times New Roman" w:hAnsi="Times New Roman" w:cs="Times New Roman" w:hint="eastAsia"/>
          <w:lang w:eastAsia="zh-CN"/>
        </w:rPr>
        <w:t>张环注册</w:t>
      </w:r>
      <w:r w:rsidR="00F53772">
        <w:rPr>
          <w:rFonts w:ascii="Times New Roman" w:hAnsi="Times New Roman" w:cs="Times New Roman" w:hint="eastAsia"/>
          <w:lang w:eastAsia="zh-CN"/>
        </w:rPr>
        <w:t>[2017]</w:t>
      </w:r>
      <w:r w:rsidR="009D6DD8" w:rsidRPr="009D6DD8">
        <w:rPr>
          <w:rFonts w:ascii="Times New Roman" w:hAnsi="Times New Roman" w:cs="Times New Roman" w:hint="eastAsia"/>
          <w:lang w:eastAsia="zh-CN"/>
        </w:rPr>
        <w:t>336</w:t>
      </w:r>
      <w:r w:rsidR="009D6DD8" w:rsidRPr="009D6DD8">
        <w:rPr>
          <w:rFonts w:ascii="Times New Roman" w:hAnsi="Times New Roman" w:cs="Times New Roman" w:hint="eastAsia"/>
          <w:lang w:eastAsia="zh-CN"/>
        </w:rPr>
        <w:t>号</w:t>
      </w:r>
      <w:r w:rsidRPr="009D6DD8">
        <w:rPr>
          <w:rFonts w:ascii="Times New Roman" w:hAnsi="Times New Roman" w:cs="Times New Roman"/>
          <w:lang w:eastAsia="zh-CN"/>
        </w:rPr>
        <w:t>）</w:t>
      </w:r>
      <w:r w:rsidR="0012748D" w:rsidRPr="009D6DD8">
        <w:rPr>
          <w:rFonts w:cs="Times New Roman" w:hint="eastAsia"/>
          <w:lang w:eastAsia="zh-CN"/>
        </w:rPr>
        <w:t>；</w:t>
      </w:r>
    </w:p>
    <w:p w14:paraId="778BD170" w14:textId="2148BC36" w:rsidR="00E0152B" w:rsidRPr="009D6DD8" w:rsidRDefault="008C285D" w:rsidP="002D3B1A">
      <w:pPr>
        <w:numPr>
          <w:ilvl w:val="0"/>
          <w:numId w:val="6"/>
        </w:numPr>
        <w:spacing w:line="360" w:lineRule="auto"/>
        <w:jc w:val="both"/>
        <w:rPr>
          <w:rFonts w:ascii="Times New Roman" w:hAnsi="Times New Roman" w:cs="Times New Roman"/>
          <w:lang w:eastAsia="zh-CN"/>
        </w:rPr>
      </w:pPr>
      <w:r>
        <w:rPr>
          <w:rFonts w:ascii="Times New Roman" w:hAnsi="Times New Roman" w:cs="Times New Roman" w:hint="eastAsia"/>
          <w:lang w:eastAsia="zh-CN"/>
        </w:rPr>
        <w:t>江苏省投资项目备案证</w:t>
      </w:r>
      <w:r w:rsidR="00F00311" w:rsidRPr="009D6DD8">
        <w:rPr>
          <w:rFonts w:ascii="Times New Roman" w:hAnsi="Times New Roman" w:cs="Times New Roman" w:hint="eastAsia"/>
          <w:lang w:eastAsia="zh-CN"/>
        </w:rPr>
        <w:t>（</w:t>
      </w:r>
      <w:r w:rsidR="00440821" w:rsidRPr="009D6DD8">
        <w:rPr>
          <w:rFonts w:ascii="Times New Roman" w:hAnsi="Times New Roman" w:cs="Times New Roman" w:hint="eastAsia"/>
          <w:kern w:val="2"/>
          <w:szCs w:val="24"/>
          <w:lang w:eastAsia="zh-CN"/>
        </w:rPr>
        <w:t>张发改备</w:t>
      </w:r>
      <w:r w:rsidR="00440821" w:rsidRPr="009D6DD8">
        <w:rPr>
          <w:rFonts w:ascii="Times New Roman" w:hAnsi="Times New Roman" w:cs="Times New Roman" w:hint="eastAsia"/>
          <w:kern w:val="2"/>
          <w:szCs w:val="24"/>
          <w:lang w:eastAsia="zh-CN"/>
        </w:rPr>
        <w:t>[2017]132</w:t>
      </w:r>
      <w:r w:rsidR="00440821" w:rsidRPr="009D6DD8">
        <w:rPr>
          <w:rFonts w:ascii="Times New Roman" w:hAnsi="Times New Roman" w:cs="Times New Roman" w:hint="eastAsia"/>
          <w:kern w:val="2"/>
          <w:szCs w:val="24"/>
          <w:lang w:eastAsia="zh-CN"/>
        </w:rPr>
        <w:t>号</w:t>
      </w:r>
      <w:r w:rsidR="00F00311" w:rsidRPr="009D6DD8">
        <w:rPr>
          <w:rFonts w:ascii="Times New Roman" w:hAnsi="Times New Roman" w:cs="Times New Roman" w:hint="eastAsia"/>
          <w:lang w:eastAsia="zh-CN"/>
        </w:rPr>
        <w:t>）</w:t>
      </w:r>
      <w:r w:rsidR="001E35ED" w:rsidRPr="009D6DD8">
        <w:rPr>
          <w:rFonts w:ascii="Times New Roman" w:hAnsi="Times New Roman" w:cs="Times New Roman"/>
          <w:lang w:eastAsia="zh-CN"/>
        </w:rPr>
        <w:t>；</w:t>
      </w:r>
    </w:p>
    <w:p w14:paraId="68627D08" w14:textId="54637049" w:rsidR="009D6DD8" w:rsidRPr="009D6DD8" w:rsidRDefault="00FB3DAB" w:rsidP="002D3B1A">
      <w:pPr>
        <w:numPr>
          <w:ilvl w:val="0"/>
          <w:numId w:val="6"/>
        </w:numPr>
        <w:spacing w:line="360" w:lineRule="auto"/>
        <w:jc w:val="both"/>
        <w:rPr>
          <w:rFonts w:ascii="Times New Roman" w:hAnsi="Times New Roman" w:cs="Times New Roman"/>
          <w:lang w:eastAsia="zh-CN"/>
        </w:rPr>
      </w:pPr>
      <w:r w:rsidRPr="009D6DD8">
        <w:rPr>
          <w:rFonts w:ascii="Times New Roman" w:hAnsi="Times New Roman" w:cs="Times New Roman" w:hint="eastAsia"/>
          <w:lang w:eastAsia="zh-CN"/>
        </w:rPr>
        <w:t>张家港科源机械有限公司</w:t>
      </w:r>
      <w:r w:rsidR="001E35ED" w:rsidRPr="009D6DD8">
        <w:rPr>
          <w:rFonts w:ascii="Times New Roman" w:hAnsi="Times New Roman" w:cs="Times New Roman"/>
          <w:lang w:eastAsia="zh-CN"/>
        </w:rPr>
        <w:t>生活垃圾</w:t>
      </w:r>
      <w:r w:rsidR="00417187" w:rsidRPr="009D6DD8">
        <w:rPr>
          <w:rFonts w:ascii="Times New Roman" w:hAnsi="Times New Roman" w:cs="Times New Roman" w:hint="eastAsia"/>
          <w:lang w:eastAsia="zh-CN"/>
        </w:rPr>
        <w:t>拖运</w:t>
      </w:r>
      <w:r w:rsidR="00954D7A" w:rsidRPr="009D6DD8">
        <w:rPr>
          <w:rFonts w:ascii="Times New Roman" w:hAnsi="Times New Roman" w:cs="Times New Roman" w:hint="eastAsia"/>
          <w:lang w:eastAsia="zh-CN"/>
        </w:rPr>
        <w:t>证明</w:t>
      </w:r>
      <w:r w:rsidR="009D6DD8" w:rsidRPr="009D6DD8">
        <w:rPr>
          <w:rFonts w:ascii="Times New Roman" w:hAnsi="Times New Roman" w:cs="Times New Roman" w:hint="eastAsia"/>
          <w:lang w:eastAsia="zh-CN"/>
        </w:rPr>
        <w:t>；</w:t>
      </w:r>
    </w:p>
    <w:p w14:paraId="295DC760" w14:textId="69459302" w:rsidR="00147933" w:rsidRPr="00147933" w:rsidRDefault="009D6DD8" w:rsidP="00147933">
      <w:pPr>
        <w:numPr>
          <w:ilvl w:val="0"/>
          <w:numId w:val="6"/>
        </w:numPr>
        <w:spacing w:line="360" w:lineRule="auto"/>
        <w:jc w:val="both"/>
        <w:rPr>
          <w:rFonts w:ascii="Times New Roman" w:hAnsi="Times New Roman" w:cs="Times New Roman"/>
          <w:lang w:eastAsia="zh-CN"/>
        </w:rPr>
      </w:pPr>
      <w:r w:rsidRPr="009D6DD8">
        <w:rPr>
          <w:rFonts w:ascii="Times New Roman" w:hAnsi="Times New Roman" w:cs="Times New Roman" w:hint="eastAsia"/>
          <w:lang w:eastAsia="zh-CN"/>
        </w:rPr>
        <w:t>张家港科源机械有限公司污水接管</w:t>
      </w:r>
      <w:r w:rsidR="00297A5F">
        <w:rPr>
          <w:rFonts w:ascii="Times New Roman" w:hAnsi="Times New Roman" w:cs="Times New Roman" w:hint="eastAsia"/>
          <w:lang w:eastAsia="zh-CN"/>
        </w:rPr>
        <w:t>承诺书</w:t>
      </w:r>
      <w:r w:rsidR="001E35ED" w:rsidRPr="009D6DD8">
        <w:rPr>
          <w:rFonts w:ascii="Times New Roman" w:hAnsi="Times New Roman" w:cs="Times New Roman"/>
          <w:lang w:eastAsia="zh-CN"/>
        </w:rPr>
        <w:t>；</w:t>
      </w:r>
    </w:p>
    <w:p w14:paraId="0C5DD1F7" w14:textId="35AC48FA" w:rsidR="00147933" w:rsidRPr="00147933" w:rsidRDefault="00FB3DAB" w:rsidP="00147933">
      <w:pPr>
        <w:numPr>
          <w:ilvl w:val="0"/>
          <w:numId w:val="6"/>
        </w:numPr>
        <w:spacing w:line="360" w:lineRule="auto"/>
        <w:jc w:val="both"/>
        <w:rPr>
          <w:rFonts w:ascii="Times New Roman" w:hAnsi="Times New Roman" w:cs="Times New Roman"/>
          <w:lang w:eastAsia="zh-CN"/>
        </w:rPr>
      </w:pPr>
      <w:r w:rsidRPr="009D6DD8">
        <w:rPr>
          <w:rFonts w:ascii="Times New Roman" w:hAnsi="Times New Roman" w:cs="Times New Roman" w:hint="eastAsia"/>
          <w:lang w:eastAsia="zh-CN"/>
        </w:rPr>
        <w:t>张家港科源机械有限公司</w:t>
      </w:r>
      <w:r w:rsidR="00147933">
        <w:rPr>
          <w:rFonts w:ascii="Times New Roman" w:hAnsi="Times New Roman" w:cs="Times New Roman" w:hint="eastAsia"/>
          <w:lang w:eastAsia="zh-CN"/>
        </w:rPr>
        <w:t>登记回执（</w:t>
      </w:r>
      <w:r w:rsidR="00147933" w:rsidRPr="00147933">
        <w:rPr>
          <w:rFonts w:ascii="Times New Roman" w:hAnsi="Times New Roman" w:cs="Times New Roman"/>
          <w:lang w:eastAsia="zh-CN"/>
        </w:rPr>
        <w:t>91320582564291827P001X</w:t>
      </w:r>
      <w:r w:rsidR="00147933">
        <w:rPr>
          <w:rFonts w:ascii="Times New Roman" w:hAnsi="Times New Roman" w:cs="Times New Roman" w:hint="eastAsia"/>
          <w:lang w:eastAsia="zh-CN"/>
        </w:rPr>
        <w:t>）；</w:t>
      </w:r>
    </w:p>
    <w:p w14:paraId="267EC415" w14:textId="51CAC1D3" w:rsidR="00F45CAB" w:rsidRPr="00147933" w:rsidRDefault="00147933" w:rsidP="00147933">
      <w:pPr>
        <w:numPr>
          <w:ilvl w:val="0"/>
          <w:numId w:val="6"/>
        </w:numPr>
        <w:spacing w:line="360" w:lineRule="auto"/>
        <w:jc w:val="both"/>
        <w:rPr>
          <w:rFonts w:ascii="Times New Roman" w:hAnsi="Times New Roman" w:cs="Times New Roman"/>
          <w:lang w:eastAsia="zh-CN"/>
        </w:rPr>
      </w:pPr>
      <w:r w:rsidRPr="009D6DD8">
        <w:rPr>
          <w:rFonts w:ascii="Times New Roman" w:hAnsi="Times New Roman" w:cs="Times New Roman" w:hint="eastAsia"/>
          <w:lang w:eastAsia="zh-CN"/>
        </w:rPr>
        <w:t>张家港科源机械有限公司</w:t>
      </w:r>
      <w:r w:rsidRPr="00147933">
        <w:rPr>
          <w:rFonts w:ascii="Times New Roman" w:hAnsi="Times New Roman" w:cs="Times New Roman" w:hint="eastAsia"/>
          <w:lang w:eastAsia="zh-CN"/>
        </w:rPr>
        <w:t>固定污染源排污登记表</w:t>
      </w:r>
      <w:r>
        <w:rPr>
          <w:rFonts w:ascii="Times New Roman" w:hAnsi="Times New Roman" w:cs="Times New Roman" w:hint="eastAsia"/>
          <w:lang w:eastAsia="zh-CN"/>
        </w:rPr>
        <w:t>；</w:t>
      </w:r>
    </w:p>
    <w:p w14:paraId="56DCEFA0" w14:textId="18D4BD8F" w:rsidR="00E0152B" w:rsidRPr="009D6DD8" w:rsidRDefault="00147933" w:rsidP="002D3B1A">
      <w:pPr>
        <w:numPr>
          <w:ilvl w:val="0"/>
          <w:numId w:val="6"/>
        </w:numPr>
        <w:spacing w:line="360" w:lineRule="auto"/>
        <w:jc w:val="both"/>
        <w:rPr>
          <w:rFonts w:ascii="Times New Roman" w:hAnsi="Times New Roman" w:cs="Times New Roman"/>
          <w:lang w:eastAsia="zh-CN"/>
        </w:rPr>
      </w:pPr>
      <w:r w:rsidRPr="009D6DD8">
        <w:rPr>
          <w:rFonts w:ascii="Times New Roman" w:hAnsi="Times New Roman" w:cs="Times New Roman"/>
          <w:lang w:eastAsia="zh-CN"/>
        </w:rPr>
        <w:t>张家港科源机械有限公司</w:t>
      </w:r>
      <w:r w:rsidRPr="009D6DD8">
        <w:rPr>
          <w:rFonts w:ascii="Times New Roman" w:hAnsi="Times New Roman" w:cs="Times New Roman" w:hint="eastAsia"/>
          <w:lang w:eastAsia="zh-CN"/>
        </w:rPr>
        <w:t>一般固废外卖协议；</w:t>
      </w:r>
    </w:p>
    <w:p w14:paraId="6F3DBD91" w14:textId="58B0FD33" w:rsidR="00147933" w:rsidRDefault="00147933" w:rsidP="00147933">
      <w:pPr>
        <w:numPr>
          <w:ilvl w:val="0"/>
          <w:numId w:val="6"/>
        </w:numPr>
        <w:spacing w:line="360" w:lineRule="auto"/>
        <w:jc w:val="both"/>
        <w:rPr>
          <w:rFonts w:ascii="Times New Roman" w:hAnsi="Times New Roman" w:cs="Times New Roman"/>
          <w:lang w:eastAsia="zh-CN"/>
        </w:rPr>
      </w:pPr>
      <w:r w:rsidRPr="00147933">
        <w:rPr>
          <w:rFonts w:ascii="Times New Roman" w:hAnsi="Times New Roman" w:cs="Times New Roman" w:hint="eastAsia"/>
          <w:lang w:eastAsia="zh-CN"/>
        </w:rPr>
        <w:t>张家港科源机械有限公司</w:t>
      </w:r>
      <w:r w:rsidRPr="00147933">
        <w:rPr>
          <w:rFonts w:ascii="Times New Roman" w:hAnsi="Times New Roman" w:cs="Times New Roman"/>
          <w:lang w:eastAsia="zh-CN"/>
        </w:rPr>
        <w:t>检测报告（</w:t>
      </w:r>
      <w:r w:rsidRPr="00147933">
        <w:rPr>
          <w:rFonts w:ascii="Times New Roman" w:hAnsi="Times New Roman" w:cs="Times New Roman" w:hint="eastAsia"/>
          <w:lang w:eastAsia="zh-CN"/>
        </w:rPr>
        <w:t>R2111258</w:t>
      </w:r>
      <w:r w:rsidR="00C53976">
        <w:rPr>
          <w:rFonts w:ascii="Times New Roman" w:hAnsi="Times New Roman" w:cs="Times New Roman" w:hint="eastAsia"/>
          <w:lang w:eastAsia="zh-CN"/>
        </w:rPr>
        <w:t>、</w:t>
      </w:r>
      <w:r w:rsidR="00C53976">
        <w:rPr>
          <w:rFonts w:ascii="Times New Roman" w:hAnsi="Times New Roman" w:cs="Times New Roman" w:hint="eastAsia"/>
          <w:lang w:eastAsia="zh-CN"/>
        </w:rPr>
        <w:t>R220</w:t>
      </w:r>
      <w:r w:rsidR="0081367E">
        <w:rPr>
          <w:rFonts w:ascii="Times New Roman" w:hAnsi="Times New Roman" w:cs="Times New Roman" w:hint="eastAsia"/>
          <w:lang w:eastAsia="zh-CN"/>
        </w:rPr>
        <w:t>3137</w:t>
      </w:r>
      <w:r w:rsidRPr="00147933">
        <w:rPr>
          <w:rFonts w:ascii="Times New Roman" w:hAnsi="Times New Roman" w:cs="Times New Roman"/>
          <w:lang w:eastAsia="zh-CN"/>
        </w:rPr>
        <w:t>）；</w:t>
      </w:r>
      <w:bookmarkEnd w:id="2"/>
      <w:bookmarkEnd w:id="3"/>
    </w:p>
    <w:p w14:paraId="02E6E722" w14:textId="29054AE6" w:rsidR="00147933" w:rsidRDefault="00147933" w:rsidP="00147933">
      <w:pPr>
        <w:numPr>
          <w:ilvl w:val="0"/>
          <w:numId w:val="6"/>
        </w:numPr>
        <w:spacing w:line="360" w:lineRule="auto"/>
        <w:jc w:val="both"/>
        <w:rPr>
          <w:rFonts w:ascii="Times New Roman" w:hAnsi="Times New Roman" w:cs="Times New Roman"/>
          <w:lang w:eastAsia="zh-CN"/>
        </w:rPr>
      </w:pPr>
      <w:r w:rsidRPr="009D6DD8">
        <w:rPr>
          <w:rFonts w:ascii="Times New Roman" w:hAnsi="Times New Roman" w:cs="Times New Roman" w:hint="eastAsia"/>
          <w:szCs w:val="24"/>
          <w:lang w:eastAsia="zh-CN"/>
        </w:rPr>
        <w:t>江苏锦诚检测科技有限公司</w:t>
      </w:r>
      <w:r w:rsidRPr="009D6DD8">
        <w:rPr>
          <w:rFonts w:ascii="Times New Roman" w:hAnsi="Times New Roman" w:cs="Times New Roman"/>
          <w:lang w:eastAsia="zh-CN"/>
        </w:rPr>
        <w:t>检验检测机构资质认定证书。</w:t>
      </w:r>
    </w:p>
    <w:p w14:paraId="2F266234" w14:textId="77777777" w:rsidR="00147933" w:rsidRPr="00147933" w:rsidRDefault="00147933" w:rsidP="00147933">
      <w:pPr>
        <w:spacing w:line="360" w:lineRule="auto"/>
        <w:jc w:val="both"/>
        <w:rPr>
          <w:lang w:eastAsia="zh-CN"/>
        </w:rPr>
        <w:sectPr w:rsidR="00147933" w:rsidRPr="00147933">
          <w:headerReference w:type="default" r:id="rId13"/>
          <w:footerReference w:type="default" r:id="rId14"/>
          <w:pgSz w:w="11911" w:h="16838"/>
          <w:pgMar w:top="1463" w:right="1678" w:bottom="1463" w:left="1678" w:header="283" w:footer="884" w:gutter="0"/>
          <w:pgNumType w:start="1"/>
          <w:cols w:space="425"/>
          <w:docGrid w:linePitch="312"/>
        </w:sectPr>
      </w:pPr>
    </w:p>
    <w:p w14:paraId="1FB63510" w14:textId="77777777" w:rsidR="00E0152B" w:rsidRDefault="001E35ED">
      <w:pPr>
        <w:pStyle w:val="af9"/>
      </w:pPr>
      <w:bookmarkStart w:id="5" w:name="_Toc24335"/>
      <w:bookmarkStart w:id="6" w:name="_Toc107215582"/>
      <w:bookmarkEnd w:id="4"/>
      <w:r>
        <w:lastRenderedPageBreak/>
        <w:t>1</w:t>
      </w:r>
      <w:r>
        <w:t>、验收项目概况</w:t>
      </w:r>
      <w:bookmarkStart w:id="7" w:name="_Hlk17362443"/>
      <w:bookmarkEnd w:id="5"/>
      <w:bookmarkEnd w:id="6"/>
    </w:p>
    <w:p w14:paraId="78F15E01" w14:textId="23A34D06" w:rsidR="00F027D4" w:rsidRPr="00350DE1" w:rsidRDefault="00FB3DAB" w:rsidP="00350DE1">
      <w:pPr>
        <w:shd w:val="clear" w:color="auto" w:fill="FFFFFF"/>
        <w:autoSpaceDE/>
        <w:autoSpaceDN/>
        <w:adjustRightInd w:val="0"/>
        <w:snapToGrid w:val="0"/>
        <w:spacing w:line="360" w:lineRule="auto"/>
        <w:ind w:firstLineChars="200" w:firstLine="488"/>
        <w:jc w:val="both"/>
        <w:rPr>
          <w:rFonts w:ascii="Times New Roman" w:hAnsi="Times New Roman" w:cs="Times New Roman"/>
          <w:snapToGrid w:val="0"/>
          <w:color w:val="000000" w:themeColor="text1"/>
          <w:spacing w:val="4"/>
          <w:szCs w:val="20"/>
          <w:lang w:eastAsia="zh-CN"/>
        </w:rPr>
      </w:pPr>
      <w:bookmarkStart w:id="8" w:name="_Hlk10107533"/>
      <w:bookmarkEnd w:id="7"/>
      <w:r>
        <w:rPr>
          <w:rFonts w:ascii="Times New Roman" w:hAnsi="Times New Roman" w:cs="Times New Roman" w:hint="eastAsia"/>
          <w:snapToGrid w:val="0"/>
          <w:color w:val="000000" w:themeColor="text1"/>
          <w:spacing w:val="4"/>
          <w:szCs w:val="20"/>
          <w:lang w:eastAsia="zh-CN"/>
        </w:rPr>
        <w:t>张家港科源机械有限公司</w:t>
      </w:r>
      <w:r w:rsidR="00350DE1">
        <w:rPr>
          <w:rFonts w:ascii="Times New Roman" w:hAnsi="Times New Roman" w:cs="Times New Roman" w:hint="eastAsia"/>
          <w:snapToGrid w:val="0"/>
          <w:color w:val="000000" w:themeColor="text1"/>
          <w:spacing w:val="4"/>
          <w:szCs w:val="20"/>
          <w:lang w:eastAsia="zh-CN"/>
        </w:rPr>
        <w:t>位于</w:t>
      </w:r>
      <w:r w:rsidR="00686D6F">
        <w:rPr>
          <w:rFonts w:ascii="Times New Roman" w:hAnsi="Times New Roman" w:cs="Times New Roman" w:hint="eastAsia"/>
          <w:snapToGrid w:val="0"/>
          <w:color w:val="000000" w:themeColor="text1"/>
          <w:spacing w:val="4"/>
          <w:szCs w:val="20"/>
          <w:lang w:eastAsia="zh-CN"/>
        </w:rPr>
        <w:t>张家港市锦丰镇三兴育才路</w:t>
      </w:r>
      <w:r w:rsidR="00D660B8" w:rsidRPr="00D660B8">
        <w:rPr>
          <w:rFonts w:ascii="Times New Roman" w:hAnsi="Times New Roman" w:cs="Times New Roman" w:hint="eastAsia"/>
          <w:snapToGrid w:val="0"/>
          <w:color w:val="000000" w:themeColor="text1"/>
          <w:spacing w:val="4"/>
          <w:szCs w:val="20"/>
          <w:lang w:eastAsia="zh-CN"/>
        </w:rPr>
        <w:t>，</w:t>
      </w:r>
      <w:r w:rsidR="00350DE1" w:rsidRPr="00350DE1">
        <w:rPr>
          <w:rFonts w:ascii="Times New Roman" w:hAnsi="Times New Roman" w:cs="Times New Roman"/>
          <w:snapToGrid w:val="0"/>
          <w:color w:val="000000" w:themeColor="text1"/>
          <w:spacing w:val="4"/>
          <w:szCs w:val="20"/>
          <w:lang w:eastAsia="zh-CN"/>
        </w:rPr>
        <w:t>租用</w:t>
      </w:r>
      <w:r w:rsidR="005D0874">
        <w:rPr>
          <w:rFonts w:ascii="Times New Roman" w:hAnsi="Times New Roman" w:cs="Times New Roman"/>
          <w:snapToGrid w:val="0"/>
          <w:color w:val="000000" w:themeColor="text1"/>
          <w:spacing w:val="4"/>
          <w:szCs w:val="20"/>
          <w:lang w:eastAsia="zh-CN"/>
        </w:rPr>
        <w:t>锦丰镇耕余经济合作社的生产厂房</w:t>
      </w:r>
      <w:r w:rsidR="00350DE1" w:rsidRPr="00350DE1">
        <w:rPr>
          <w:rFonts w:ascii="Times New Roman" w:hAnsi="Times New Roman" w:cs="Times New Roman"/>
          <w:snapToGrid w:val="0"/>
          <w:color w:val="000000" w:themeColor="text1"/>
          <w:spacing w:val="4"/>
          <w:szCs w:val="20"/>
          <w:lang w:eastAsia="zh-CN"/>
        </w:rPr>
        <w:t>，建筑面积</w:t>
      </w:r>
      <w:r w:rsidR="005D0874">
        <w:rPr>
          <w:rFonts w:ascii="Times New Roman" w:hAnsi="Times New Roman" w:hint="eastAsia"/>
        </w:rPr>
        <w:t>4367.2m</w:t>
      </w:r>
      <w:r w:rsidR="005D0874">
        <w:rPr>
          <w:rFonts w:ascii="Times New Roman" w:hAnsi="Times New Roman" w:hint="eastAsia"/>
          <w:vertAlign w:val="superscript"/>
        </w:rPr>
        <w:t>2</w:t>
      </w:r>
      <w:r w:rsidR="00350DE1" w:rsidRPr="00350DE1">
        <w:rPr>
          <w:rFonts w:ascii="Times New Roman" w:hAnsi="Times New Roman" w:cs="Times New Roman"/>
          <w:snapToGrid w:val="0"/>
          <w:color w:val="000000" w:themeColor="text1"/>
          <w:spacing w:val="4"/>
          <w:szCs w:val="20"/>
          <w:lang w:eastAsia="zh-CN"/>
        </w:rPr>
        <w:t>，</w:t>
      </w:r>
      <w:r w:rsidR="00350DE1" w:rsidRPr="00350DE1">
        <w:rPr>
          <w:rFonts w:ascii="Times New Roman" w:hAnsi="Times New Roman" w:cs="Times New Roman" w:hint="eastAsia"/>
          <w:snapToGrid w:val="0"/>
          <w:color w:val="000000" w:themeColor="text1"/>
          <w:spacing w:val="4"/>
          <w:szCs w:val="20"/>
          <w:lang w:eastAsia="zh-CN"/>
        </w:rPr>
        <w:t>投资</w:t>
      </w:r>
      <w:r w:rsidR="00350DE1" w:rsidRPr="00350DE1">
        <w:rPr>
          <w:rFonts w:ascii="Times New Roman" w:hAnsi="Times New Roman" w:cs="Times New Roman"/>
          <w:snapToGrid w:val="0"/>
          <w:color w:val="000000" w:themeColor="text1"/>
          <w:spacing w:val="4"/>
          <w:szCs w:val="20"/>
          <w:lang w:eastAsia="zh-CN"/>
        </w:rPr>
        <w:t>100</w:t>
      </w:r>
      <w:r w:rsidR="00350DE1" w:rsidRPr="00350DE1">
        <w:rPr>
          <w:rFonts w:ascii="Times New Roman" w:hAnsi="Times New Roman" w:cs="Times New Roman"/>
          <w:snapToGrid w:val="0"/>
          <w:color w:val="000000" w:themeColor="text1"/>
          <w:spacing w:val="4"/>
          <w:szCs w:val="20"/>
          <w:lang w:eastAsia="zh-CN"/>
        </w:rPr>
        <w:t>万元</w:t>
      </w:r>
      <w:r w:rsidR="00350DE1" w:rsidRPr="00350DE1">
        <w:rPr>
          <w:rFonts w:ascii="Times New Roman" w:hAnsi="Times New Roman" w:cs="Times New Roman" w:hint="eastAsia"/>
          <w:snapToGrid w:val="0"/>
          <w:color w:val="000000" w:themeColor="text1"/>
          <w:spacing w:val="4"/>
          <w:szCs w:val="20"/>
          <w:lang w:eastAsia="zh-CN"/>
        </w:rPr>
        <w:t>进行</w:t>
      </w:r>
      <w:r w:rsidR="005D0874" w:rsidRPr="005D0874">
        <w:rPr>
          <w:rFonts w:ascii="Times New Roman" w:hAnsi="Times New Roman" w:cs="Times New Roman" w:hint="eastAsia"/>
          <w:snapToGrid w:val="0"/>
          <w:color w:val="000000" w:themeColor="text1"/>
          <w:spacing w:val="4"/>
          <w:szCs w:val="20"/>
          <w:lang w:eastAsia="zh-CN"/>
        </w:rPr>
        <w:t>饮料机械生产</w:t>
      </w:r>
      <w:r w:rsidR="00350DE1" w:rsidRPr="00350DE1">
        <w:rPr>
          <w:rFonts w:ascii="Times New Roman" w:hAnsi="Times New Roman" w:cs="Times New Roman" w:hint="eastAsia"/>
          <w:snapToGrid w:val="0"/>
          <w:color w:val="000000" w:themeColor="text1"/>
          <w:spacing w:val="4"/>
          <w:szCs w:val="20"/>
          <w:lang w:eastAsia="zh-CN"/>
        </w:rPr>
        <w:t>，</w:t>
      </w:r>
      <w:r w:rsidR="00433CC0" w:rsidRPr="00350DE1">
        <w:rPr>
          <w:rFonts w:ascii="Times New Roman" w:hAnsi="Times New Roman" w:cs="Times New Roman" w:hint="eastAsia"/>
          <w:snapToGrid w:val="0"/>
          <w:color w:val="000000" w:themeColor="text1"/>
          <w:spacing w:val="4"/>
          <w:szCs w:val="20"/>
          <w:lang w:eastAsia="zh-CN"/>
        </w:rPr>
        <w:t>年产</w:t>
      </w:r>
      <w:r w:rsidR="005D0874">
        <w:rPr>
          <w:rFonts w:ascii="Times New Roman" w:hAnsi="Times New Roman" w:hint="eastAsia"/>
        </w:rPr>
        <w:t>30</w:t>
      </w:r>
      <w:r w:rsidR="005D0874">
        <w:rPr>
          <w:rFonts w:ascii="Times New Roman" w:hAnsi="Times New Roman" w:hint="eastAsia"/>
        </w:rPr>
        <w:t>台饮料机械</w:t>
      </w:r>
      <w:r w:rsidR="005D0684">
        <w:rPr>
          <w:rFonts w:ascii="Times New Roman" w:hAnsi="Times New Roman" w:cs="Times New Roman" w:hint="eastAsia"/>
          <w:snapToGrid w:val="0"/>
          <w:color w:val="000000" w:themeColor="text1"/>
          <w:spacing w:val="4"/>
          <w:szCs w:val="20"/>
          <w:lang w:eastAsia="zh-CN"/>
        </w:rPr>
        <w:t>。</w:t>
      </w:r>
    </w:p>
    <w:p w14:paraId="20B50B9B" w14:textId="669A5998" w:rsidR="00842060" w:rsidRDefault="00433CC0" w:rsidP="00D660B8">
      <w:pPr>
        <w:shd w:val="clear" w:color="auto" w:fill="FFFFFF"/>
        <w:autoSpaceDE/>
        <w:autoSpaceDN/>
        <w:adjustRightInd w:val="0"/>
        <w:snapToGrid w:val="0"/>
        <w:spacing w:line="360" w:lineRule="auto"/>
        <w:ind w:firstLineChars="200" w:firstLine="488"/>
        <w:jc w:val="both"/>
        <w:rPr>
          <w:rFonts w:ascii="Times New Roman" w:hAnsi="Times New Roman" w:cs="Times New Roman"/>
          <w:snapToGrid w:val="0"/>
          <w:color w:val="000000" w:themeColor="text1"/>
          <w:spacing w:val="4"/>
          <w:szCs w:val="24"/>
          <w:lang w:eastAsia="zh-CN"/>
        </w:rPr>
      </w:pPr>
      <w:r>
        <w:rPr>
          <w:rFonts w:ascii="Times New Roman" w:hAnsi="Times New Roman" w:cs="Times New Roman" w:hint="eastAsia"/>
          <w:snapToGrid w:val="0"/>
          <w:color w:val="000000" w:themeColor="text1"/>
          <w:spacing w:val="4"/>
          <w:szCs w:val="24"/>
          <w:lang w:eastAsia="zh-CN"/>
        </w:rPr>
        <w:t>本项目</w:t>
      </w:r>
      <w:r w:rsidR="00950290">
        <w:rPr>
          <w:rFonts w:ascii="Times New Roman" w:hAnsi="Times New Roman" w:cs="Times New Roman" w:hint="eastAsia"/>
          <w:snapToGrid w:val="0"/>
          <w:color w:val="000000" w:themeColor="text1"/>
          <w:spacing w:val="4"/>
          <w:szCs w:val="24"/>
          <w:lang w:eastAsia="zh-CN"/>
        </w:rPr>
        <w:t>于</w:t>
      </w:r>
      <w:r>
        <w:rPr>
          <w:rFonts w:ascii="Times New Roman" w:hAnsi="Times New Roman" w:cs="Times New Roman"/>
          <w:snapToGrid w:val="0"/>
          <w:color w:val="000000" w:themeColor="text1"/>
          <w:spacing w:val="4"/>
          <w:szCs w:val="24"/>
          <w:lang w:eastAsia="zh-CN"/>
        </w:rPr>
        <w:t>20</w:t>
      </w:r>
      <w:r w:rsidR="005D0874">
        <w:rPr>
          <w:rFonts w:ascii="Times New Roman" w:hAnsi="Times New Roman" w:cs="Times New Roman" w:hint="eastAsia"/>
          <w:snapToGrid w:val="0"/>
          <w:color w:val="000000" w:themeColor="text1"/>
          <w:spacing w:val="4"/>
          <w:szCs w:val="24"/>
          <w:lang w:eastAsia="zh-CN"/>
        </w:rPr>
        <w:t>17</w:t>
      </w:r>
      <w:r w:rsidR="00950290">
        <w:rPr>
          <w:rFonts w:ascii="Times New Roman" w:hAnsi="Times New Roman" w:cs="Times New Roman"/>
          <w:snapToGrid w:val="0"/>
          <w:color w:val="000000" w:themeColor="text1"/>
          <w:spacing w:val="4"/>
          <w:szCs w:val="24"/>
          <w:lang w:eastAsia="zh-CN"/>
        </w:rPr>
        <w:t>年</w:t>
      </w:r>
      <w:r w:rsidR="00D24535">
        <w:rPr>
          <w:rFonts w:ascii="Times New Roman" w:hAnsi="Times New Roman" w:cs="Times New Roman" w:hint="eastAsia"/>
          <w:snapToGrid w:val="0"/>
          <w:color w:val="000000" w:themeColor="text1"/>
          <w:spacing w:val="4"/>
          <w:szCs w:val="24"/>
          <w:lang w:eastAsia="zh-CN"/>
        </w:rPr>
        <w:t>11</w:t>
      </w:r>
      <w:r w:rsidR="00950290">
        <w:rPr>
          <w:rFonts w:ascii="Times New Roman" w:hAnsi="Times New Roman" w:cs="Times New Roman" w:hint="eastAsia"/>
          <w:snapToGrid w:val="0"/>
          <w:color w:val="000000" w:themeColor="text1"/>
          <w:spacing w:val="4"/>
          <w:szCs w:val="24"/>
          <w:lang w:eastAsia="zh-CN"/>
        </w:rPr>
        <w:t>月开工，</w:t>
      </w:r>
      <w:r>
        <w:rPr>
          <w:rFonts w:ascii="Times New Roman" w:hAnsi="Times New Roman" w:cs="Times New Roman" w:hint="eastAsia"/>
          <w:snapToGrid w:val="0"/>
          <w:color w:val="000000" w:themeColor="text1"/>
          <w:spacing w:val="4"/>
          <w:szCs w:val="24"/>
          <w:lang w:eastAsia="zh-CN"/>
        </w:rPr>
        <w:t>于</w:t>
      </w:r>
      <w:r w:rsidR="00950290">
        <w:rPr>
          <w:rFonts w:ascii="Times New Roman" w:hAnsi="Times New Roman" w:cs="Times New Roman" w:hint="eastAsia"/>
          <w:snapToGrid w:val="0"/>
          <w:color w:val="000000" w:themeColor="text1"/>
          <w:spacing w:val="4"/>
          <w:szCs w:val="24"/>
          <w:lang w:eastAsia="zh-CN"/>
        </w:rPr>
        <w:t>2</w:t>
      </w:r>
      <w:r>
        <w:rPr>
          <w:rFonts w:ascii="Times New Roman" w:hAnsi="Times New Roman" w:cs="Times New Roman"/>
          <w:snapToGrid w:val="0"/>
          <w:color w:val="000000" w:themeColor="text1"/>
          <w:spacing w:val="4"/>
          <w:szCs w:val="24"/>
          <w:lang w:eastAsia="zh-CN"/>
        </w:rPr>
        <w:t>0</w:t>
      </w:r>
      <w:r w:rsidR="00D24535">
        <w:rPr>
          <w:rFonts w:ascii="Times New Roman" w:hAnsi="Times New Roman" w:cs="Times New Roman" w:hint="eastAsia"/>
          <w:snapToGrid w:val="0"/>
          <w:color w:val="000000" w:themeColor="text1"/>
          <w:spacing w:val="4"/>
          <w:szCs w:val="24"/>
          <w:lang w:eastAsia="zh-CN"/>
        </w:rPr>
        <w:t>17</w:t>
      </w:r>
      <w:r w:rsidR="00950290">
        <w:rPr>
          <w:rFonts w:ascii="Times New Roman" w:hAnsi="Times New Roman" w:cs="Times New Roman"/>
          <w:snapToGrid w:val="0"/>
          <w:color w:val="000000" w:themeColor="text1"/>
          <w:spacing w:val="4"/>
          <w:szCs w:val="24"/>
          <w:lang w:eastAsia="zh-CN"/>
        </w:rPr>
        <w:t>年</w:t>
      </w:r>
      <w:r w:rsidR="00D24535">
        <w:rPr>
          <w:rFonts w:ascii="Times New Roman" w:hAnsi="Times New Roman" w:cs="Times New Roman" w:hint="eastAsia"/>
          <w:snapToGrid w:val="0"/>
          <w:color w:val="000000" w:themeColor="text1"/>
          <w:spacing w:val="4"/>
          <w:szCs w:val="24"/>
          <w:lang w:eastAsia="zh-CN"/>
        </w:rPr>
        <w:t>12</w:t>
      </w:r>
      <w:r w:rsidR="00950290">
        <w:rPr>
          <w:rFonts w:ascii="Times New Roman" w:hAnsi="Times New Roman" w:cs="Times New Roman" w:hint="eastAsia"/>
          <w:snapToGrid w:val="0"/>
          <w:color w:val="000000" w:themeColor="text1"/>
          <w:spacing w:val="4"/>
          <w:szCs w:val="24"/>
          <w:lang w:eastAsia="zh-CN"/>
        </w:rPr>
        <w:t>月</w:t>
      </w:r>
      <w:r w:rsidR="00950290" w:rsidRPr="00950290">
        <w:rPr>
          <w:rFonts w:ascii="Times New Roman" w:hAnsi="Times New Roman" w:cs="Times New Roman"/>
          <w:snapToGrid w:val="0"/>
          <w:color w:val="000000" w:themeColor="text1"/>
          <w:spacing w:val="4"/>
          <w:szCs w:val="24"/>
          <w:lang w:eastAsia="zh-CN"/>
        </w:rPr>
        <w:t>投入试运行，目前已稳定生产</w:t>
      </w:r>
      <w:r w:rsidR="00950290">
        <w:rPr>
          <w:rFonts w:ascii="Times New Roman" w:hAnsi="Times New Roman" w:cs="Times New Roman" w:hint="eastAsia"/>
          <w:snapToGrid w:val="0"/>
          <w:color w:val="000000" w:themeColor="text1"/>
          <w:spacing w:val="4"/>
          <w:szCs w:val="24"/>
          <w:lang w:eastAsia="zh-CN"/>
        </w:rPr>
        <w:t>，</w:t>
      </w:r>
      <w:r w:rsidR="00D24535">
        <w:rPr>
          <w:rFonts w:ascii="Times New Roman" w:hAnsi="Times New Roman" w:cs="Times New Roman" w:hint="eastAsia"/>
          <w:snapToGrid w:val="0"/>
          <w:color w:val="000000" w:themeColor="text1"/>
          <w:spacing w:val="4"/>
          <w:szCs w:val="24"/>
          <w:lang w:eastAsia="zh-CN"/>
        </w:rPr>
        <w:t>目前实际产能为</w:t>
      </w:r>
      <w:r w:rsidR="00D24535" w:rsidRPr="00350DE1">
        <w:rPr>
          <w:rFonts w:ascii="Times New Roman" w:hAnsi="Times New Roman" w:cs="Times New Roman" w:hint="eastAsia"/>
          <w:snapToGrid w:val="0"/>
          <w:color w:val="000000" w:themeColor="text1"/>
          <w:spacing w:val="4"/>
          <w:szCs w:val="20"/>
          <w:lang w:eastAsia="zh-CN"/>
        </w:rPr>
        <w:t>年产</w:t>
      </w:r>
      <w:r w:rsidR="00D24535">
        <w:rPr>
          <w:rFonts w:ascii="Times New Roman" w:hAnsi="Times New Roman" w:hint="eastAsia"/>
        </w:rPr>
        <w:t>30</w:t>
      </w:r>
      <w:r w:rsidR="00D24535">
        <w:rPr>
          <w:rFonts w:ascii="Times New Roman" w:hAnsi="Times New Roman" w:hint="eastAsia"/>
        </w:rPr>
        <w:t>台饮料机械</w:t>
      </w:r>
      <w:r w:rsidR="00D24535">
        <w:rPr>
          <w:rFonts w:ascii="Times New Roman" w:hAnsi="Times New Roman" w:cs="Times New Roman" w:hint="eastAsia"/>
          <w:snapToGrid w:val="0"/>
          <w:color w:val="000000" w:themeColor="text1"/>
          <w:spacing w:val="4"/>
          <w:szCs w:val="20"/>
          <w:lang w:eastAsia="zh-CN"/>
        </w:rPr>
        <w:t>。</w:t>
      </w:r>
    </w:p>
    <w:p w14:paraId="77C448C0" w14:textId="11D027FC" w:rsidR="00842060" w:rsidRPr="00D448B9" w:rsidRDefault="00F027D4" w:rsidP="00842060">
      <w:pPr>
        <w:shd w:val="clear" w:color="auto" w:fill="FFFFFF"/>
        <w:autoSpaceDE/>
        <w:autoSpaceDN/>
        <w:adjustRightInd w:val="0"/>
        <w:snapToGrid w:val="0"/>
        <w:spacing w:line="360" w:lineRule="auto"/>
        <w:ind w:firstLineChars="200" w:firstLine="480"/>
        <w:jc w:val="both"/>
        <w:rPr>
          <w:rFonts w:ascii="Times New Roman" w:hAnsi="Times New Roman" w:cs="Times New Roman"/>
          <w:color w:val="000000"/>
          <w:kern w:val="2"/>
          <w:szCs w:val="24"/>
          <w:lang w:eastAsia="zh-CN"/>
        </w:rPr>
      </w:pPr>
      <w:r w:rsidRPr="00D448B9">
        <w:rPr>
          <w:rFonts w:ascii="Times New Roman" w:hAnsi="Times New Roman" w:cs="Times New Roman" w:hint="eastAsia"/>
          <w:kern w:val="2"/>
          <w:szCs w:val="24"/>
          <w:lang w:eastAsia="zh-CN"/>
        </w:rPr>
        <w:t>本</w:t>
      </w:r>
      <w:r w:rsidR="00E15B6E" w:rsidRPr="00D448B9">
        <w:rPr>
          <w:rFonts w:ascii="Times New Roman" w:hAnsi="Times New Roman" w:cs="Times New Roman" w:hint="eastAsia"/>
          <w:kern w:val="2"/>
          <w:szCs w:val="24"/>
          <w:lang w:eastAsia="zh-CN"/>
        </w:rPr>
        <w:t>项目</w:t>
      </w:r>
      <w:r w:rsidR="001272FF" w:rsidRPr="00D448B9">
        <w:rPr>
          <w:rFonts w:ascii="Times New Roman" w:hAnsi="Times New Roman" w:cs="Times New Roman" w:hint="eastAsia"/>
          <w:kern w:val="2"/>
          <w:szCs w:val="24"/>
          <w:lang w:eastAsia="zh-CN"/>
        </w:rPr>
        <w:t>于</w:t>
      </w:r>
      <w:r w:rsidR="00842060" w:rsidRPr="00D448B9">
        <w:rPr>
          <w:rFonts w:ascii="Times New Roman" w:hAnsi="Times New Roman" w:cs="Times New Roman"/>
          <w:kern w:val="2"/>
          <w:szCs w:val="24"/>
          <w:lang w:eastAsia="zh-CN"/>
        </w:rPr>
        <w:t>201</w:t>
      </w:r>
      <w:r w:rsidR="00440821">
        <w:rPr>
          <w:rFonts w:ascii="Times New Roman" w:hAnsi="Times New Roman" w:cs="Times New Roman" w:hint="eastAsia"/>
          <w:kern w:val="2"/>
          <w:szCs w:val="24"/>
          <w:lang w:eastAsia="zh-CN"/>
        </w:rPr>
        <w:t>7</w:t>
      </w:r>
      <w:r w:rsidR="00C436D9" w:rsidRPr="00D448B9">
        <w:rPr>
          <w:rFonts w:ascii="Times New Roman" w:hAnsi="Times New Roman" w:cs="Times New Roman" w:hint="eastAsia"/>
          <w:kern w:val="2"/>
          <w:szCs w:val="24"/>
          <w:lang w:eastAsia="zh-CN"/>
        </w:rPr>
        <w:t>年</w:t>
      </w:r>
      <w:r w:rsidR="00440821">
        <w:rPr>
          <w:rFonts w:ascii="Times New Roman" w:hAnsi="Times New Roman" w:cs="Times New Roman" w:hint="eastAsia"/>
          <w:kern w:val="2"/>
          <w:szCs w:val="24"/>
          <w:lang w:eastAsia="zh-CN"/>
        </w:rPr>
        <w:t>9</w:t>
      </w:r>
      <w:r w:rsidR="00C436D9" w:rsidRPr="00D448B9">
        <w:rPr>
          <w:rFonts w:ascii="Times New Roman" w:hAnsi="Times New Roman" w:cs="Times New Roman" w:hint="eastAsia"/>
          <w:kern w:val="2"/>
          <w:szCs w:val="24"/>
          <w:lang w:eastAsia="zh-CN"/>
        </w:rPr>
        <w:t>月</w:t>
      </w:r>
      <w:r w:rsidR="00440821">
        <w:rPr>
          <w:rFonts w:ascii="Times New Roman" w:hAnsi="Times New Roman" w:cs="Times New Roman" w:hint="eastAsia"/>
          <w:kern w:val="2"/>
          <w:szCs w:val="24"/>
          <w:lang w:eastAsia="zh-CN"/>
        </w:rPr>
        <w:t>4</w:t>
      </w:r>
      <w:r w:rsidR="00C436D9" w:rsidRPr="00D448B9">
        <w:rPr>
          <w:rFonts w:ascii="Times New Roman" w:hAnsi="Times New Roman" w:cs="Times New Roman" w:hint="eastAsia"/>
          <w:kern w:val="2"/>
          <w:szCs w:val="24"/>
          <w:lang w:eastAsia="zh-CN"/>
        </w:rPr>
        <w:t>日</w:t>
      </w:r>
      <w:r w:rsidR="001272FF" w:rsidRPr="00D448B9">
        <w:rPr>
          <w:rFonts w:ascii="Times New Roman" w:hAnsi="Times New Roman" w:cs="Times New Roman" w:hint="eastAsia"/>
          <w:kern w:val="2"/>
          <w:szCs w:val="24"/>
          <w:lang w:eastAsia="zh-CN"/>
        </w:rPr>
        <w:t>在</w:t>
      </w:r>
      <w:r w:rsidR="006F5A8C">
        <w:rPr>
          <w:rFonts w:ascii="Times New Roman" w:hAnsi="Times New Roman" w:cs="Times New Roman" w:hint="eastAsia"/>
          <w:kern w:val="2"/>
          <w:szCs w:val="24"/>
          <w:lang w:eastAsia="zh-CN"/>
        </w:rPr>
        <w:t>张家港市发展和改革委员会</w:t>
      </w:r>
      <w:r w:rsidR="001272FF" w:rsidRPr="00D448B9">
        <w:rPr>
          <w:rFonts w:ascii="Times New Roman" w:hAnsi="Times New Roman" w:cs="Times New Roman" w:hint="eastAsia"/>
          <w:kern w:val="2"/>
          <w:szCs w:val="24"/>
          <w:lang w:eastAsia="zh-CN"/>
        </w:rPr>
        <w:t>备案（</w:t>
      </w:r>
      <w:r w:rsidR="00440821">
        <w:rPr>
          <w:rFonts w:ascii="Times New Roman" w:hAnsi="Times New Roman" w:cs="Times New Roman" w:hint="eastAsia"/>
          <w:kern w:val="2"/>
          <w:szCs w:val="24"/>
          <w:lang w:eastAsia="zh-CN"/>
        </w:rPr>
        <w:t>张发改备</w:t>
      </w:r>
      <w:r w:rsidR="00440821">
        <w:rPr>
          <w:rFonts w:ascii="Times New Roman" w:hAnsi="Times New Roman" w:cs="Times New Roman" w:hint="eastAsia"/>
          <w:kern w:val="2"/>
          <w:szCs w:val="24"/>
          <w:lang w:eastAsia="zh-CN"/>
        </w:rPr>
        <w:t>[2017]132</w:t>
      </w:r>
      <w:r w:rsidR="00440821">
        <w:rPr>
          <w:rFonts w:ascii="Times New Roman" w:hAnsi="Times New Roman" w:cs="Times New Roman" w:hint="eastAsia"/>
          <w:kern w:val="2"/>
          <w:szCs w:val="24"/>
          <w:lang w:eastAsia="zh-CN"/>
        </w:rPr>
        <w:t>号</w:t>
      </w:r>
      <w:r w:rsidR="001272FF" w:rsidRPr="00D448B9">
        <w:rPr>
          <w:rFonts w:ascii="Times New Roman" w:hAnsi="Times New Roman" w:cs="Times New Roman" w:hint="eastAsia"/>
          <w:color w:val="000000"/>
          <w:kern w:val="2"/>
          <w:szCs w:val="24"/>
          <w:lang w:eastAsia="zh-CN"/>
        </w:rPr>
        <w:t>），</w:t>
      </w:r>
      <w:r w:rsidR="001C42CA" w:rsidRPr="00D448B9">
        <w:rPr>
          <w:rFonts w:ascii="Times New Roman" w:hAnsi="Times New Roman" w:cs="Times New Roman"/>
          <w:color w:val="000000"/>
          <w:kern w:val="2"/>
          <w:szCs w:val="24"/>
          <w:lang w:eastAsia="zh-CN"/>
        </w:rPr>
        <w:t>20</w:t>
      </w:r>
      <w:r w:rsidR="002233BC" w:rsidRPr="00D448B9">
        <w:rPr>
          <w:rFonts w:ascii="Times New Roman" w:hAnsi="Times New Roman" w:cs="Times New Roman"/>
          <w:color w:val="000000"/>
          <w:kern w:val="2"/>
          <w:szCs w:val="24"/>
          <w:lang w:eastAsia="zh-CN"/>
        </w:rPr>
        <w:t>1</w:t>
      </w:r>
      <w:r w:rsidR="00404441" w:rsidRPr="00D448B9">
        <w:rPr>
          <w:rFonts w:ascii="Times New Roman" w:hAnsi="Times New Roman" w:cs="Times New Roman"/>
          <w:color w:val="000000"/>
          <w:kern w:val="2"/>
          <w:szCs w:val="24"/>
          <w:lang w:eastAsia="zh-CN"/>
        </w:rPr>
        <w:t>9</w:t>
      </w:r>
      <w:r w:rsidR="001C42CA" w:rsidRPr="00D448B9">
        <w:rPr>
          <w:rFonts w:ascii="Times New Roman" w:hAnsi="Times New Roman" w:cs="Times New Roman"/>
          <w:color w:val="000000"/>
          <w:kern w:val="2"/>
          <w:szCs w:val="24"/>
          <w:lang w:eastAsia="zh-CN"/>
        </w:rPr>
        <w:t>年</w:t>
      </w:r>
      <w:r w:rsidR="00440821">
        <w:rPr>
          <w:rFonts w:ascii="Times New Roman" w:hAnsi="Times New Roman" w:cs="Times New Roman" w:hint="eastAsia"/>
          <w:color w:val="000000"/>
          <w:kern w:val="2"/>
          <w:szCs w:val="24"/>
          <w:lang w:eastAsia="zh-CN"/>
        </w:rPr>
        <w:t>9</w:t>
      </w:r>
      <w:r w:rsidR="001C42CA" w:rsidRPr="00D448B9">
        <w:rPr>
          <w:rFonts w:ascii="Times New Roman" w:hAnsi="Times New Roman" w:cs="Times New Roman"/>
          <w:color w:val="000000"/>
          <w:kern w:val="2"/>
          <w:szCs w:val="24"/>
          <w:lang w:eastAsia="zh-CN"/>
        </w:rPr>
        <w:t>月</w:t>
      </w:r>
      <w:r w:rsidR="009F1206" w:rsidRPr="00D448B9">
        <w:rPr>
          <w:rFonts w:ascii="Times New Roman" w:hAnsi="Times New Roman" w:cs="Times New Roman"/>
          <w:color w:val="000000"/>
          <w:kern w:val="2"/>
          <w:szCs w:val="24"/>
          <w:lang w:eastAsia="zh-CN"/>
        </w:rPr>
        <w:t>委托</w:t>
      </w:r>
      <w:r w:rsidR="00440821" w:rsidRPr="00440821">
        <w:rPr>
          <w:rFonts w:ascii="Times New Roman" w:hAnsi="Times New Roman" w:cs="Times New Roman" w:hint="eastAsia"/>
          <w:color w:val="000000"/>
          <w:kern w:val="2"/>
          <w:szCs w:val="24"/>
          <w:lang w:eastAsia="zh-CN"/>
        </w:rPr>
        <w:t>江苏环球嘉惠环境科学研究有限公司</w:t>
      </w:r>
      <w:r w:rsidR="009F1206" w:rsidRPr="00D448B9">
        <w:rPr>
          <w:rFonts w:ascii="Times New Roman" w:hAnsi="Times New Roman" w:cs="Times New Roman"/>
          <w:color w:val="000000"/>
          <w:kern w:val="2"/>
          <w:szCs w:val="24"/>
          <w:lang w:eastAsia="zh-CN"/>
        </w:rPr>
        <w:t>编制了环境影响</w:t>
      </w:r>
      <w:r w:rsidR="002B53BE" w:rsidRPr="00D448B9">
        <w:rPr>
          <w:rFonts w:ascii="Times New Roman" w:hAnsi="Times New Roman" w:cs="Times New Roman"/>
          <w:color w:val="000000"/>
          <w:kern w:val="2"/>
          <w:szCs w:val="24"/>
          <w:lang w:eastAsia="zh-CN"/>
        </w:rPr>
        <w:t>报告</w:t>
      </w:r>
      <w:r w:rsidR="00666252" w:rsidRPr="00D448B9">
        <w:rPr>
          <w:rFonts w:ascii="Times New Roman" w:hAnsi="Times New Roman" w:cs="Times New Roman" w:hint="eastAsia"/>
          <w:color w:val="000000"/>
          <w:kern w:val="2"/>
          <w:szCs w:val="24"/>
          <w:lang w:eastAsia="zh-CN"/>
        </w:rPr>
        <w:t>表</w:t>
      </w:r>
      <w:r w:rsidR="009F1206" w:rsidRPr="00D448B9">
        <w:rPr>
          <w:rFonts w:ascii="Times New Roman" w:hAnsi="Times New Roman" w:cs="Times New Roman"/>
          <w:color w:val="000000"/>
          <w:kern w:val="2"/>
          <w:szCs w:val="24"/>
          <w:lang w:eastAsia="zh-CN"/>
        </w:rPr>
        <w:t>，</w:t>
      </w:r>
      <w:r w:rsidR="002F6C94" w:rsidRPr="00D448B9">
        <w:rPr>
          <w:rFonts w:ascii="Times New Roman" w:hAnsi="Times New Roman" w:cs="Times New Roman" w:hint="eastAsia"/>
          <w:color w:val="000000"/>
          <w:kern w:val="2"/>
          <w:szCs w:val="24"/>
          <w:lang w:eastAsia="zh-CN"/>
        </w:rPr>
        <w:t>20</w:t>
      </w:r>
      <w:r w:rsidR="00440821">
        <w:rPr>
          <w:rFonts w:ascii="Times New Roman" w:hAnsi="Times New Roman" w:cs="Times New Roman" w:hint="eastAsia"/>
          <w:color w:val="000000"/>
          <w:kern w:val="2"/>
          <w:szCs w:val="24"/>
          <w:lang w:eastAsia="zh-CN"/>
        </w:rPr>
        <w:t>17</w:t>
      </w:r>
      <w:r w:rsidR="002F6C94" w:rsidRPr="00D448B9">
        <w:rPr>
          <w:rFonts w:ascii="Times New Roman" w:hAnsi="Times New Roman" w:cs="Times New Roman" w:hint="eastAsia"/>
          <w:color w:val="000000"/>
          <w:kern w:val="2"/>
          <w:szCs w:val="24"/>
          <w:lang w:eastAsia="zh-CN"/>
        </w:rPr>
        <w:t>年</w:t>
      </w:r>
      <w:r w:rsidR="00440821">
        <w:rPr>
          <w:rFonts w:ascii="Times New Roman" w:hAnsi="Times New Roman" w:cs="Times New Roman" w:hint="eastAsia"/>
          <w:color w:val="000000"/>
          <w:kern w:val="2"/>
          <w:szCs w:val="24"/>
          <w:lang w:eastAsia="zh-CN"/>
        </w:rPr>
        <w:t>11</w:t>
      </w:r>
      <w:r w:rsidR="002F6C94" w:rsidRPr="00D448B9">
        <w:rPr>
          <w:rFonts w:ascii="Times New Roman" w:hAnsi="Times New Roman" w:cs="Times New Roman" w:hint="eastAsia"/>
          <w:color w:val="000000"/>
          <w:kern w:val="2"/>
          <w:szCs w:val="24"/>
          <w:lang w:eastAsia="zh-CN"/>
        </w:rPr>
        <w:t>月</w:t>
      </w:r>
      <w:r w:rsidR="002B60AB" w:rsidRPr="00D448B9">
        <w:rPr>
          <w:rFonts w:ascii="Times New Roman" w:hAnsi="Times New Roman" w:cs="Times New Roman" w:hint="eastAsia"/>
          <w:color w:val="000000"/>
          <w:kern w:val="2"/>
          <w:szCs w:val="24"/>
          <w:lang w:eastAsia="zh-CN"/>
        </w:rPr>
        <w:t>2</w:t>
      </w:r>
      <w:r w:rsidR="00440821">
        <w:rPr>
          <w:rFonts w:ascii="Times New Roman" w:hAnsi="Times New Roman" w:cs="Times New Roman" w:hint="eastAsia"/>
          <w:color w:val="000000"/>
          <w:kern w:val="2"/>
          <w:szCs w:val="24"/>
          <w:lang w:eastAsia="zh-CN"/>
        </w:rPr>
        <w:t>2</w:t>
      </w:r>
      <w:r w:rsidR="002F6C94" w:rsidRPr="00D448B9">
        <w:rPr>
          <w:rFonts w:ascii="Times New Roman" w:hAnsi="Times New Roman" w:cs="Times New Roman" w:hint="eastAsia"/>
          <w:color w:val="000000"/>
          <w:kern w:val="2"/>
          <w:szCs w:val="24"/>
          <w:lang w:eastAsia="zh-CN"/>
        </w:rPr>
        <w:t>日</w:t>
      </w:r>
      <w:r w:rsidR="00440821">
        <w:rPr>
          <w:rFonts w:ascii="Times New Roman" w:hAnsi="Times New Roman" w:cs="Times New Roman" w:hint="eastAsia"/>
          <w:color w:val="000000"/>
          <w:kern w:val="2"/>
          <w:szCs w:val="24"/>
          <w:lang w:eastAsia="zh-CN"/>
        </w:rPr>
        <w:t>张家港市环境保护局</w:t>
      </w:r>
      <w:r w:rsidR="002B60AB" w:rsidRPr="00D448B9">
        <w:rPr>
          <w:rFonts w:ascii="Times New Roman" w:hAnsi="Times New Roman" w:cs="Times New Roman" w:hint="eastAsia"/>
          <w:color w:val="000000"/>
          <w:kern w:val="2"/>
          <w:szCs w:val="24"/>
          <w:lang w:eastAsia="zh-CN"/>
        </w:rPr>
        <w:t>审批</w:t>
      </w:r>
      <w:r w:rsidR="008C285D">
        <w:rPr>
          <w:rFonts w:ascii="Times New Roman" w:hAnsi="Times New Roman" w:cs="Times New Roman" w:hint="eastAsia"/>
          <w:color w:val="000000"/>
          <w:kern w:val="2"/>
          <w:szCs w:val="24"/>
          <w:lang w:eastAsia="zh-CN"/>
        </w:rPr>
        <w:t>通过</w:t>
      </w:r>
      <w:r w:rsidR="001272FF" w:rsidRPr="00D448B9">
        <w:rPr>
          <w:rFonts w:ascii="Times New Roman" w:hAnsi="Times New Roman" w:cs="Times New Roman" w:hint="eastAsia"/>
          <w:color w:val="000000"/>
          <w:kern w:val="2"/>
          <w:szCs w:val="24"/>
          <w:lang w:eastAsia="zh-CN"/>
        </w:rPr>
        <w:t>（</w:t>
      </w:r>
      <w:r w:rsidR="00440821">
        <w:rPr>
          <w:rFonts w:ascii="Times New Roman" w:hAnsi="Times New Roman" w:cs="Times New Roman" w:hint="eastAsia"/>
          <w:color w:val="000000"/>
          <w:kern w:val="2"/>
          <w:szCs w:val="24"/>
          <w:lang w:eastAsia="zh-CN"/>
        </w:rPr>
        <w:t>张环注册</w:t>
      </w:r>
      <w:r w:rsidR="00F53772">
        <w:rPr>
          <w:rFonts w:ascii="Times New Roman" w:hAnsi="Times New Roman" w:cs="Times New Roman" w:hint="eastAsia"/>
          <w:color w:val="000000"/>
          <w:kern w:val="2"/>
          <w:szCs w:val="24"/>
          <w:lang w:eastAsia="zh-CN"/>
        </w:rPr>
        <w:t>[2017]</w:t>
      </w:r>
      <w:r w:rsidR="00440821">
        <w:rPr>
          <w:rFonts w:ascii="Times New Roman" w:hAnsi="Times New Roman" w:cs="Times New Roman" w:hint="eastAsia"/>
          <w:color w:val="000000"/>
          <w:kern w:val="2"/>
          <w:szCs w:val="24"/>
          <w:lang w:eastAsia="zh-CN"/>
        </w:rPr>
        <w:t>336</w:t>
      </w:r>
      <w:r w:rsidR="00440821">
        <w:rPr>
          <w:rFonts w:ascii="Times New Roman" w:hAnsi="Times New Roman" w:cs="Times New Roman" w:hint="eastAsia"/>
          <w:color w:val="000000"/>
          <w:kern w:val="2"/>
          <w:szCs w:val="24"/>
          <w:lang w:eastAsia="zh-CN"/>
        </w:rPr>
        <w:t>号</w:t>
      </w:r>
      <w:r w:rsidR="001272FF" w:rsidRPr="00D448B9">
        <w:rPr>
          <w:rFonts w:ascii="Times New Roman" w:hAnsi="Times New Roman" w:cs="Times New Roman" w:hint="eastAsia"/>
          <w:color w:val="000000"/>
          <w:kern w:val="2"/>
          <w:szCs w:val="24"/>
          <w:lang w:eastAsia="zh-CN"/>
        </w:rPr>
        <w:t>）</w:t>
      </w:r>
      <w:r w:rsidR="001272FF" w:rsidRPr="00D448B9">
        <w:rPr>
          <w:rFonts w:ascii="Times New Roman" w:hAnsi="Times New Roman" w:cs="Times New Roman"/>
          <w:color w:val="000000"/>
          <w:kern w:val="2"/>
          <w:szCs w:val="24"/>
          <w:lang w:eastAsia="zh-CN"/>
        </w:rPr>
        <w:t>。</w:t>
      </w:r>
      <w:r w:rsidR="003A4596">
        <w:rPr>
          <w:rFonts w:ascii="Times New Roman" w:hAnsi="Times New Roman" w:cs="Times New Roman"/>
          <w:color w:val="000000"/>
          <w:kern w:val="2"/>
          <w:szCs w:val="24"/>
          <w:lang w:eastAsia="zh-CN"/>
        </w:rPr>
        <w:t>本项目于</w:t>
      </w:r>
      <w:r w:rsidR="003A4596">
        <w:rPr>
          <w:rFonts w:ascii="Times New Roman" w:hAnsi="Times New Roman" w:cs="Times New Roman" w:hint="eastAsia"/>
          <w:color w:val="000000"/>
          <w:kern w:val="2"/>
          <w:szCs w:val="24"/>
          <w:lang w:eastAsia="zh-CN"/>
        </w:rPr>
        <w:t>2020</w:t>
      </w:r>
      <w:r w:rsidR="003A4596">
        <w:rPr>
          <w:rFonts w:ascii="Times New Roman" w:hAnsi="Times New Roman" w:cs="Times New Roman" w:hint="eastAsia"/>
          <w:color w:val="000000"/>
          <w:kern w:val="2"/>
          <w:szCs w:val="24"/>
          <w:lang w:eastAsia="zh-CN"/>
        </w:rPr>
        <w:t>年</w:t>
      </w:r>
      <w:r w:rsidR="003A4596">
        <w:rPr>
          <w:rFonts w:ascii="Times New Roman" w:hAnsi="Times New Roman" w:cs="Times New Roman" w:hint="eastAsia"/>
          <w:color w:val="000000"/>
          <w:kern w:val="2"/>
          <w:szCs w:val="24"/>
          <w:lang w:eastAsia="zh-CN"/>
        </w:rPr>
        <w:t>5</w:t>
      </w:r>
      <w:r w:rsidR="003A4596">
        <w:rPr>
          <w:rFonts w:ascii="Times New Roman" w:hAnsi="Times New Roman" w:cs="Times New Roman" w:hint="eastAsia"/>
          <w:color w:val="000000"/>
          <w:kern w:val="2"/>
          <w:szCs w:val="24"/>
          <w:lang w:eastAsia="zh-CN"/>
        </w:rPr>
        <w:t>月</w:t>
      </w:r>
      <w:r w:rsidR="003A4596">
        <w:rPr>
          <w:rFonts w:ascii="Times New Roman" w:hAnsi="Times New Roman" w:cs="Times New Roman" w:hint="eastAsia"/>
          <w:color w:val="000000"/>
          <w:kern w:val="2"/>
          <w:szCs w:val="24"/>
          <w:lang w:eastAsia="zh-CN"/>
        </w:rPr>
        <w:t>18</w:t>
      </w:r>
      <w:r w:rsidR="003A4596">
        <w:rPr>
          <w:rFonts w:ascii="Times New Roman" w:hAnsi="Times New Roman" w:cs="Times New Roman" w:hint="eastAsia"/>
          <w:color w:val="000000"/>
          <w:kern w:val="2"/>
          <w:szCs w:val="24"/>
          <w:lang w:eastAsia="zh-CN"/>
        </w:rPr>
        <w:t>日</w:t>
      </w:r>
      <w:r w:rsidR="009372DF" w:rsidRPr="009372DF">
        <w:rPr>
          <w:rFonts w:ascii="Times New Roman" w:hAnsi="Times New Roman" w:cs="Times New Roman"/>
          <w:color w:val="000000"/>
          <w:kern w:val="2"/>
          <w:szCs w:val="24"/>
          <w:lang w:eastAsia="zh-CN"/>
        </w:rPr>
        <w:t>取得固定污染源排污登记回执（登记编号：</w:t>
      </w:r>
      <w:r w:rsidR="009372DF" w:rsidRPr="009372DF">
        <w:rPr>
          <w:rFonts w:ascii="Times New Roman" w:hAnsi="Times New Roman" w:cs="Times New Roman"/>
          <w:color w:val="000000"/>
          <w:kern w:val="2"/>
          <w:szCs w:val="24"/>
          <w:lang w:eastAsia="zh-CN"/>
        </w:rPr>
        <w:t>91320582564291827P001X</w:t>
      </w:r>
      <w:r w:rsidR="009372DF" w:rsidRPr="009372DF">
        <w:rPr>
          <w:rFonts w:ascii="Times New Roman" w:hAnsi="Times New Roman" w:cs="Times New Roman"/>
          <w:color w:val="000000"/>
          <w:kern w:val="2"/>
          <w:szCs w:val="24"/>
          <w:lang w:eastAsia="zh-CN"/>
        </w:rPr>
        <w:t>）。</w:t>
      </w:r>
      <w:r w:rsidR="003A4596" w:rsidRPr="003A4596">
        <w:rPr>
          <w:rFonts w:ascii="Times New Roman" w:hAnsi="Times New Roman" w:cs="Times New Roman" w:hint="eastAsia"/>
          <w:color w:val="000000"/>
          <w:kern w:val="2"/>
          <w:szCs w:val="24"/>
          <w:lang w:eastAsia="zh-CN"/>
        </w:rPr>
        <w:t>实行排污许可登记管理</w:t>
      </w:r>
      <w:r w:rsidR="003A4596">
        <w:rPr>
          <w:rFonts w:ascii="Times New Roman" w:hAnsi="Times New Roman" w:cs="Times New Roman" w:hint="eastAsia"/>
          <w:color w:val="000000"/>
          <w:kern w:val="2"/>
          <w:szCs w:val="24"/>
          <w:lang w:eastAsia="zh-CN"/>
        </w:rPr>
        <w:t>。</w:t>
      </w:r>
    </w:p>
    <w:p w14:paraId="23947965" w14:textId="0CE9B6C2" w:rsidR="001272FF" w:rsidRPr="00842060" w:rsidRDefault="00842060" w:rsidP="00842060">
      <w:pPr>
        <w:shd w:val="clear" w:color="auto" w:fill="FFFFFF"/>
        <w:autoSpaceDE/>
        <w:autoSpaceDN/>
        <w:adjustRightInd w:val="0"/>
        <w:snapToGrid w:val="0"/>
        <w:spacing w:line="360" w:lineRule="auto"/>
        <w:ind w:firstLineChars="200" w:firstLine="488"/>
        <w:jc w:val="both"/>
        <w:rPr>
          <w:rFonts w:ascii="Times New Roman" w:hAnsi="Times New Roman" w:cs="Times New Roman"/>
          <w:snapToGrid w:val="0"/>
          <w:color w:val="000000" w:themeColor="text1"/>
          <w:spacing w:val="4"/>
          <w:szCs w:val="24"/>
          <w:lang w:eastAsia="zh-CN"/>
        </w:rPr>
      </w:pPr>
      <w:r>
        <w:rPr>
          <w:rFonts w:ascii="Times New Roman" w:hAnsi="Times New Roman" w:cs="Times New Roman" w:hint="eastAsia"/>
          <w:snapToGrid w:val="0"/>
          <w:color w:val="000000" w:themeColor="text1"/>
          <w:spacing w:val="4"/>
          <w:szCs w:val="24"/>
          <w:lang w:eastAsia="zh-CN"/>
        </w:rPr>
        <w:t>在</w:t>
      </w:r>
      <w:r w:rsidR="009F21F3">
        <w:rPr>
          <w:rFonts w:ascii="Times New Roman" w:hAnsi="Times New Roman" w:cs="Times New Roman" w:hint="eastAsia"/>
          <w:snapToGrid w:val="0"/>
          <w:color w:val="000000" w:themeColor="text1"/>
          <w:spacing w:val="4"/>
          <w:szCs w:val="24"/>
          <w:lang w:eastAsia="zh-CN"/>
        </w:rPr>
        <w:t>2021</w:t>
      </w:r>
      <w:r w:rsidR="009F21F3">
        <w:rPr>
          <w:rFonts w:ascii="Times New Roman" w:hAnsi="Times New Roman" w:cs="Times New Roman" w:hint="eastAsia"/>
          <w:snapToGrid w:val="0"/>
          <w:color w:val="000000" w:themeColor="text1"/>
          <w:spacing w:val="4"/>
          <w:szCs w:val="24"/>
          <w:lang w:eastAsia="zh-CN"/>
        </w:rPr>
        <w:t>年</w:t>
      </w:r>
      <w:r w:rsidR="009F21F3">
        <w:rPr>
          <w:rFonts w:ascii="Times New Roman" w:hAnsi="Times New Roman" w:cs="Times New Roman" w:hint="eastAsia"/>
          <w:snapToGrid w:val="0"/>
          <w:color w:val="000000" w:themeColor="text1"/>
          <w:spacing w:val="4"/>
          <w:szCs w:val="24"/>
          <w:lang w:eastAsia="zh-CN"/>
        </w:rPr>
        <w:t>11</w:t>
      </w:r>
      <w:r w:rsidR="009F21F3">
        <w:rPr>
          <w:rFonts w:ascii="Times New Roman" w:hAnsi="Times New Roman" w:cs="Times New Roman" w:hint="eastAsia"/>
          <w:snapToGrid w:val="0"/>
          <w:color w:val="000000" w:themeColor="text1"/>
          <w:spacing w:val="4"/>
          <w:szCs w:val="24"/>
          <w:lang w:eastAsia="zh-CN"/>
        </w:rPr>
        <w:t>月</w:t>
      </w:r>
      <w:r w:rsidR="009F21F3">
        <w:rPr>
          <w:rFonts w:ascii="Times New Roman" w:hAnsi="Times New Roman" w:cs="Times New Roman" w:hint="eastAsia"/>
          <w:snapToGrid w:val="0"/>
          <w:color w:val="000000" w:themeColor="text1"/>
          <w:spacing w:val="4"/>
          <w:szCs w:val="24"/>
          <w:lang w:eastAsia="zh-CN"/>
        </w:rPr>
        <w:t>24</w:t>
      </w:r>
      <w:r w:rsidR="009F21F3">
        <w:rPr>
          <w:rFonts w:ascii="Times New Roman" w:hAnsi="Times New Roman" w:cs="Times New Roman" w:hint="eastAsia"/>
          <w:snapToGrid w:val="0"/>
          <w:color w:val="000000" w:themeColor="text1"/>
          <w:spacing w:val="4"/>
          <w:szCs w:val="24"/>
          <w:lang w:eastAsia="zh-CN"/>
        </w:rPr>
        <w:t>日</w:t>
      </w:r>
      <w:r w:rsidR="009F21F3">
        <w:rPr>
          <w:rFonts w:ascii="Times New Roman" w:hAnsi="Times New Roman" w:cs="Times New Roman" w:hint="eastAsia"/>
          <w:snapToGrid w:val="0"/>
          <w:color w:val="000000" w:themeColor="text1"/>
          <w:spacing w:val="4"/>
          <w:szCs w:val="24"/>
          <w:lang w:eastAsia="zh-CN"/>
        </w:rPr>
        <w:t>-25</w:t>
      </w:r>
      <w:r w:rsidR="009F21F3">
        <w:rPr>
          <w:rFonts w:ascii="Times New Roman" w:hAnsi="Times New Roman" w:cs="Times New Roman" w:hint="eastAsia"/>
          <w:snapToGrid w:val="0"/>
          <w:color w:val="000000" w:themeColor="text1"/>
          <w:spacing w:val="4"/>
          <w:szCs w:val="24"/>
          <w:lang w:eastAsia="zh-CN"/>
        </w:rPr>
        <w:t>日</w:t>
      </w:r>
      <w:r w:rsidRPr="00433CC0">
        <w:rPr>
          <w:rFonts w:ascii="Times New Roman" w:hAnsi="Times New Roman" w:cs="Times New Roman" w:hint="eastAsia"/>
          <w:snapToGrid w:val="0"/>
          <w:color w:val="000000" w:themeColor="text1"/>
          <w:spacing w:val="4"/>
          <w:szCs w:val="24"/>
          <w:lang w:eastAsia="zh-CN"/>
        </w:rPr>
        <w:t>验收监测期间，企业主体工程工况稳定、环境保护设施运行正常，基本具备了建设项目竣工环境保护验收的监测条件。</w:t>
      </w:r>
    </w:p>
    <w:p w14:paraId="5852BAF0" w14:textId="319073C6" w:rsidR="00F75E21" w:rsidRDefault="00FB3DAB" w:rsidP="00057250">
      <w:pPr>
        <w:pStyle w:val="af8"/>
        <w:ind w:firstLine="488"/>
        <w:jc w:val="both"/>
        <w:rPr>
          <w:rFonts w:ascii="Times New Roman" w:hAnsi="Times New Roman" w:cs="Times New Roman"/>
          <w:szCs w:val="24"/>
          <w:lang w:eastAsia="zh-CN"/>
        </w:rPr>
      </w:pPr>
      <w:bookmarkStart w:id="9" w:name="_Hlk8067052"/>
      <w:bookmarkEnd w:id="8"/>
      <w:r>
        <w:rPr>
          <w:rFonts w:ascii="Times New Roman" w:hAnsi="Times New Roman" w:cs="Times New Roman" w:hint="eastAsia"/>
          <w:lang w:eastAsia="zh-CN"/>
        </w:rPr>
        <w:t>张家港科源机械有限公司</w:t>
      </w:r>
      <w:r w:rsidR="001E35ED" w:rsidRPr="009314DE">
        <w:rPr>
          <w:rFonts w:ascii="Times New Roman" w:hAnsi="Times New Roman" w:cs="Times New Roman"/>
          <w:szCs w:val="24"/>
          <w:lang w:eastAsia="zh-CN"/>
        </w:rPr>
        <w:t>组织了有关专业技术人员进行了现场踏勘，听取了项目有关情况介绍，调研、核实了生产内容和工艺资料，按照建设项目相关要求组织实施本项目相关环保验收工作。</w:t>
      </w:r>
      <w:r w:rsidR="009F21F3">
        <w:rPr>
          <w:rFonts w:ascii="Times New Roman" w:hAnsi="Times New Roman" w:cs="Times New Roman" w:hint="eastAsia"/>
          <w:szCs w:val="24"/>
          <w:lang w:eastAsia="zh-CN"/>
        </w:rPr>
        <w:t>江苏锦诚检测科技有限公司</w:t>
      </w:r>
      <w:r w:rsidR="001E35ED" w:rsidRPr="009314DE">
        <w:rPr>
          <w:rFonts w:ascii="Times New Roman" w:hAnsi="Times New Roman" w:cs="Times New Roman"/>
          <w:szCs w:val="24"/>
          <w:lang w:eastAsia="zh-CN"/>
        </w:rPr>
        <w:t>于</w:t>
      </w:r>
      <w:r w:rsidR="009F21F3">
        <w:rPr>
          <w:rFonts w:ascii="Times New Roman" w:hAnsi="Times New Roman" w:cs="Times New Roman" w:hint="eastAsia"/>
          <w:szCs w:val="24"/>
          <w:lang w:eastAsia="zh-CN"/>
        </w:rPr>
        <w:t>2021</w:t>
      </w:r>
      <w:r w:rsidR="009F21F3">
        <w:rPr>
          <w:rFonts w:ascii="Times New Roman" w:hAnsi="Times New Roman" w:cs="Times New Roman" w:hint="eastAsia"/>
          <w:szCs w:val="24"/>
          <w:lang w:eastAsia="zh-CN"/>
        </w:rPr>
        <w:t>年</w:t>
      </w:r>
      <w:r w:rsidR="009F21F3">
        <w:rPr>
          <w:rFonts w:ascii="Times New Roman" w:hAnsi="Times New Roman" w:cs="Times New Roman" w:hint="eastAsia"/>
          <w:szCs w:val="24"/>
          <w:lang w:eastAsia="zh-CN"/>
        </w:rPr>
        <w:t>11</w:t>
      </w:r>
      <w:r w:rsidR="009F21F3">
        <w:rPr>
          <w:rFonts w:ascii="Times New Roman" w:hAnsi="Times New Roman" w:cs="Times New Roman" w:hint="eastAsia"/>
          <w:szCs w:val="24"/>
          <w:lang w:eastAsia="zh-CN"/>
        </w:rPr>
        <w:t>月</w:t>
      </w:r>
      <w:r w:rsidR="009F21F3">
        <w:rPr>
          <w:rFonts w:ascii="Times New Roman" w:hAnsi="Times New Roman" w:cs="Times New Roman" w:hint="eastAsia"/>
          <w:szCs w:val="24"/>
          <w:lang w:eastAsia="zh-CN"/>
        </w:rPr>
        <w:t>24</w:t>
      </w:r>
      <w:r w:rsidR="009F21F3">
        <w:rPr>
          <w:rFonts w:ascii="Times New Roman" w:hAnsi="Times New Roman" w:cs="Times New Roman" w:hint="eastAsia"/>
          <w:szCs w:val="24"/>
          <w:lang w:eastAsia="zh-CN"/>
        </w:rPr>
        <w:t>日</w:t>
      </w:r>
      <w:r w:rsidR="009F21F3">
        <w:rPr>
          <w:rFonts w:ascii="Times New Roman" w:hAnsi="Times New Roman" w:cs="Times New Roman" w:hint="eastAsia"/>
          <w:szCs w:val="24"/>
          <w:lang w:eastAsia="zh-CN"/>
        </w:rPr>
        <w:t>-25</w:t>
      </w:r>
      <w:r w:rsidR="009F21F3">
        <w:rPr>
          <w:rFonts w:ascii="Times New Roman" w:hAnsi="Times New Roman" w:cs="Times New Roman" w:hint="eastAsia"/>
          <w:szCs w:val="24"/>
          <w:lang w:eastAsia="zh-CN"/>
        </w:rPr>
        <w:t>日</w:t>
      </w:r>
      <w:r w:rsidR="003A4596">
        <w:rPr>
          <w:rFonts w:ascii="Times New Roman" w:hAnsi="Times New Roman" w:cs="Times New Roman" w:hint="eastAsia"/>
          <w:szCs w:val="24"/>
          <w:lang w:eastAsia="zh-CN"/>
        </w:rPr>
        <w:t>、</w:t>
      </w:r>
      <w:r w:rsidR="003A4596">
        <w:rPr>
          <w:rFonts w:ascii="Times New Roman" w:hAnsi="Times New Roman" w:cs="Times New Roman" w:hint="eastAsia"/>
          <w:szCs w:val="24"/>
          <w:lang w:eastAsia="zh-CN"/>
        </w:rPr>
        <w:t>2022</w:t>
      </w:r>
      <w:r w:rsidR="003A4596">
        <w:rPr>
          <w:rFonts w:ascii="Times New Roman" w:hAnsi="Times New Roman" w:cs="Times New Roman" w:hint="eastAsia"/>
          <w:szCs w:val="24"/>
          <w:lang w:eastAsia="zh-CN"/>
        </w:rPr>
        <w:t>年</w:t>
      </w:r>
      <w:r w:rsidR="003A4596">
        <w:rPr>
          <w:rFonts w:ascii="Times New Roman" w:hAnsi="Times New Roman" w:cs="Times New Roman" w:hint="eastAsia"/>
          <w:szCs w:val="24"/>
          <w:lang w:eastAsia="zh-CN"/>
        </w:rPr>
        <w:t>3</w:t>
      </w:r>
      <w:r w:rsidR="003A4596">
        <w:rPr>
          <w:rFonts w:ascii="Times New Roman" w:hAnsi="Times New Roman" w:cs="Times New Roman" w:hint="eastAsia"/>
          <w:szCs w:val="24"/>
          <w:lang w:eastAsia="zh-CN"/>
        </w:rPr>
        <w:t>月</w:t>
      </w:r>
      <w:r w:rsidR="003A4596">
        <w:rPr>
          <w:rFonts w:ascii="Times New Roman" w:hAnsi="Times New Roman" w:cs="Times New Roman" w:hint="eastAsia"/>
          <w:szCs w:val="24"/>
          <w:lang w:eastAsia="zh-CN"/>
        </w:rPr>
        <w:t>12</w:t>
      </w:r>
      <w:r w:rsidR="003A4596">
        <w:rPr>
          <w:rFonts w:ascii="Times New Roman" w:hAnsi="Times New Roman" w:cs="Times New Roman" w:hint="eastAsia"/>
          <w:szCs w:val="24"/>
          <w:lang w:eastAsia="zh-CN"/>
        </w:rPr>
        <w:t>日</w:t>
      </w:r>
      <w:r w:rsidR="003A4596">
        <w:rPr>
          <w:rFonts w:ascii="Times New Roman" w:hAnsi="Times New Roman" w:cs="Times New Roman" w:hint="eastAsia"/>
          <w:szCs w:val="24"/>
          <w:lang w:eastAsia="zh-CN"/>
        </w:rPr>
        <w:t>-13</w:t>
      </w:r>
      <w:r w:rsidR="003A4596">
        <w:rPr>
          <w:rFonts w:ascii="Times New Roman" w:hAnsi="Times New Roman" w:cs="Times New Roman" w:hint="eastAsia"/>
          <w:szCs w:val="24"/>
          <w:lang w:eastAsia="zh-CN"/>
        </w:rPr>
        <w:t>日</w:t>
      </w:r>
      <w:r w:rsidR="001E35ED" w:rsidRPr="009314DE">
        <w:rPr>
          <w:rFonts w:ascii="Times New Roman" w:hAnsi="Times New Roman" w:cs="Times New Roman"/>
          <w:szCs w:val="24"/>
          <w:lang w:eastAsia="zh-CN"/>
        </w:rPr>
        <w:t>对该项目进行竣工环境保护</w:t>
      </w:r>
      <w:r w:rsidR="001E35ED">
        <w:rPr>
          <w:rFonts w:ascii="Times New Roman" w:hAnsi="Times New Roman" w:cs="Times New Roman"/>
          <w:szCs w:val="24"/>
          <w:lang w:eastAsia="zh-CN"/>
        </w:rPr>
        <w:t>验收监测</w:t>
      </w:r>
      <w:r w:rsidR="001E35ED">
        <w:rPr>
          <w:rFonts w:ascii="Times New Roman" w:hAnsi="Times New Roman" w:cs="Times New Roman" w:hint="eastAsia"/>
          <w:szCs w:val="24"/>
          <w:lang w:eastAsia="zh-CN"/>
        </w:rPr>
        <w:t>。根据监测结果及现场环境检查情况，建设单位编制了</w:t>
      </w:r>
      <w:r>
        <w:rPr>
          <w:rFonts w:ascii="Times New Roman" w:hAnsi="Times New Roman" w:cs="Times New Roman" w:hint="eastAsia"/>
          <w:lang w:eastAsia="zh-CN"/>
        </w:rPr>
        <w:t>张家港科源机械有限公司饮料机械生产项目</w:t>
      </w:r>
      <w:r w:rsidR="001E35ED">
        <w:rPr>
          <w:rFonts w:ascii="Times New Roman" w:hAnsi="Times New Roman" w:cs="Times New Roman" w:hint="eastAsia"/>
          <w:lang w:eastAsia="zh-CN"/>
        </w:rPr>
        <w:t>验收监测报告</w:t>
      </w:r>
      <w:r w:rsidR="001E35ED">
        <w:rPr>
          <w:rFonts w:ascii="Times New Roman" w:hAnsi="Times New Roman" w:cs="Times New Roman"/>
          <w:szCs w:val="24"/>
          <w:lang w:eastAsia="zh-CN"/>
        </w:rPr>
        <w:t>。</w:t>
      </w:r>
      <w:r w:rsidR="001E35ED">
        <w:rPr>
          <w:rFonts w:ascii="Times New Roman" w:hAnsi="Times New Roman" w:cs="Times New Roman" w:hint="eastAsia"/>
          <w:szCs w:val="24"/>
          <w:lang w:eastAsia="zh-CN"/>
        </w:rPr>
        <w:t>本</w:t>
      </w:r>
      <w:r w:rsidR="001E35ED">
        <w:rPr>
          <w:rFonts w:ascii="Times New Roman" w:hAnsi="Times New Roman" w:cs="Times New Roman"/>
          <w:szCs w:val="24"/>
          <w:lang w:eastAsia="zh-CN"/>
        </w:rPr>
        <w:t>项目概况见表</w:t>
      </w:r>
      <w:r w:rsidR="001E35ED">
        <w:rPr>
          <w:rFonts w:ascii="Times New Roman" w:hAnsi="Times New Roman" w:cs="Times New Roman"/>
          <w:szCs w:val="24"/>
          <w:lang w:eastAsia="zh-CN"/>
        </w:rPr>
        <w:t>1-1</w:t>
      </w:r>
      <w:bookmarkEnd w:id="9"/>
      <w:r w:rsidR="001E35ED">
        <w:rPr>
          <w:rFonts w:ascii="Times New Roman" w:hAnsi="Times New Roman" w:cs="Times New Roman"/>
          <w:szCs w:val="24"/>
          <w:lang w:eastAsia="zh-CN"/>
        </w:rPr>
        <w:t>。</w:t>
      </w:r>
    </w:p>
    <w:p w14:paraId="1740DB5E" w14:textId="77777777" w:rsidR="00E0152B" w:rsidRDefault="001E35ED" w:rsidP="00FE26CD">
      <w:pPr>
        <w:pStyle w:val="a6"/>
        <w:ind w:left="811" w:right="1015"/>
        <w:jc w:val="center"/>
        <w:rPr>
          <w:rFonts w:ascii="Times New Roman" w:hAnsi="Times New Roman" w:cs="Times New Roman"/>
          <w:b/>
          <w:bCs/>
          <w:sz w:val="24"/>
          <w:szCs w:val="24"/>
          <w:lang w:eastAsia="zh-CN"/>
        </w:rPr>
      </w:pPr>
      <w:bookmarkStart w:id="10" w:name="_Toc25664"/>
      <w:r>
        <w:rPr>
          <w:rFonts w:ascii="Times New Roman" w:hAnsi="Times New Roman" w:cs="Times New Roman"/>
          <w:b/>
          <w:bCs/>
          <w:sz w:val="24"/>
          <w:szCs w:val="24"/>
          <w:lang w:eastAsia="zh-CN"/>
        </w:rPr>
        <w:t>表</w:t>
      </w:r>
      <w:r>
        <w:rPr>
          <w:rFonts w:ascii="Times New Roman" w:hAnsi="Times New Roman" w:cs="Times New Roman"/>
          <w:b/>
          <w:bCs/>
          <w:sz w:val="24"/>
          <w:szCs w:val="24"/>
          <w:lang w:eastAsia="zh-CN"/>
        </w:rPr>
        <w:t xml:space="preserve">1-1  </w:t>
      </w:r>
      <w:r>
        <w:rPr>
          <w:rFonts w:ascii="Times New Roman" w:hAnsi="Times New Roman" w:cs="Times New Roman"/>
          <w:b/>
          <w:bCs/>
          <w:sz w:val="24"/>
          <w:szCs w:val="24"/>
          <w:lang w:eastAsia="zh-CN"/>
        </w:rPr>
        <w:t>项目概况表</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3286"/>
        <w:gridCol w:w="1843"/>
        <w:gridCol w:w="1887"/>
      </w:tblGrid>
      <w:tr w:rsidR="00E0152B" w14:paraId="6D9DBDC9" w14:textId="77777777" w:rsidTr="00057250">
        <w:trPr>
          <w:trHeight w:val="340"/>
          <w:jc w:val="center"/>
        </w:trPr>
        <w:tc>
          <w:tcPr>
            <w:tcW w:w="1529" w:type="dxa"/>
            <w:vAlign w:val="center"/>
          </w:tcPr>
          <w:p w14:paraId="2E2C698F" w14:textId="77777777" w:rsidR="00E0152B" w:rsidRDefault="001E35ED">
            <w:pPr>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建设项目</w:t>
            </w:r>
          </w:p>
        </w:tc>
        <w:tc>
          <w:tcPr>
            <w:tcW w:w="7016" w:type="dxa"/>
            <w:gridSpan w:val="3"/>
            <w:vAlign w:val="center"/>
          </w:tcPr>
          <w:p w14:paraId="78DA6691" w14:textId="251BBCDF" w:rsidR="00E0152B" w:rsidRDefault="00FB3DAB">
            <w:pPr>
              <w:spacing w:line="320" w:lineRule="exact"/>
              <w:rPr>
                <w:rFonts w:ascii="Times New Roman" w:hAnsi="Times New Roman" w:cs="Times New Roman"/>
                <w:sz w:val="21"/>
                <w:szCs w:val="21"/>
                <w:lang w:eastAsia="zh-CN"/>
              </w:rPr>
            </w:pPr>
            <w:r>
              <w:rPr>
                <w:rFonts w:ascii="Times New Roman" w:hAnsi="Times New Roman" w:cs="Times New Roman" w:hint="eastAsia"/>
                <w:sz w:val="21"/>
                <w:szCs w:val="21"/>
                <w:lang w:eastAsia="zh-CN"/>
              </w:rPr>
              <w:t>张家港科源机械有限公司饮料机械生产项目</w:t>
            </w:r>
          </w:p>
        </w:tc>
      </w:tr>
      <w:tr w:rsidR="00E0152B" w14:paraId="62CFDBBF" w14:textId="77777777" w:rsidTr="00057250">
        <w:trPr>
          <w:trHeight w:val="340"/>
          <w:jc w:val="center"/>
        </w:trPr>
        <w:tc>
          <w:tcPr>
            <w:tcW w:w="1529" w:type="dxa"/>
            <w:vAlign w:val="center"/>
          </w:tcPr>
          <w:p w14:paraId="5786C4A0" w14:textId="77777777" w:rsidR="00E0152B" w:rsidRDefault="001E35ED">
            <w:pPr>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建设单位</w:t>
            </w:r>
          </w:p>
        </w:tc>
        <w:tc>
          <w:tcPr>
            <w:tcW w:w="7016" w:type="dxa"/>
            <w:gridSpan w:val="3"/>
            <w:vAlign w:val="center"/>
          </w:tcPr>
          <w:p w14:paraId="68320AA9" w14:textId="34E403B4" w:rsidR="00E0152B" w:rsidRDefault="00FB3DAB">
            <w:pPr>
              <w:spacing w:line="320" w:lineRule="exact"/>
              <w:rPr>
                <w:rFonts w:ascii="Times New Roman" w:hAnsi="Times New Roman" w:cs="Times New Roman"/>
                <w:sz w:val="21"/>
                <w:szCs w:val="21"/>
                <w:lang w:eastAsia="zh-CN"/>
              </w:rPr>
            </w:pPr>
            <w:r>
              <w:rPr>
                <w:rFonts w:ascii="Times New Roman" w:hAnsi="Times New Roman" w:cs="Times New Roman" w:hint="eastAsia"/>
                <w:sz w:val="21"/>
                <w:szCs w:val="21"/>
                <w:lang w:eastAsia="zh-CN"/>
              </w:rPr>
              <w:t>张家港科源机械有限公司</w:t>
            </w:r>
          </w:p>
        </w:tc>
      </w:tr>
      <w:tr w:rsidR="00E0152B" w14:paraId="456C84ED" w14:textId="77777777" w:rsidTr="00057250">
        <w:trPr>
          <w:trHeight w:val="340"/>
          <w:jc w:val="center"/>
        </w:trPr>
        <w:tc>
          <w:tcPr>
            <w:tcW w:w="1529" w:type="dxa"/>
            <w:vAlign w:val="center"/>
          </w:tcPr>
          <w:p w14:paraId="5B2E0CDF" w14:textId="77777777" w:rsidR="00E0152B" w:rsidRDefault="001E35ED">
            <w:pPr>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建设项目性质</w:t>
            </w:r>
          </w:p>
        </w:tc>
        <w:tc>
          <w:tcPr>
            <w:tcW w:w="3286" w:type="dxa"/>
            <w:vAlign w:val="center"/>
          </w:tcPr>
          <w:p w14:paraId="10B0A2BA" w14:textId="77777777" w:rsidR="00E0152B" w:rsidRDefault="002F050A">
            <w:pPr>
              <w:spacing w:line="320" w:lineRule="exact"/>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w:t>
            </w:r>
            <w:r w:rsidR="001E35ED">
              <w:rPr>
                <w:rFonts w:ascii="Times New Roman" w:hAnsi="Times New Roman" w:cs="Times New Roman"/>
                <w:color w:val="000000"/>
                <w:sz w:val="21"/>
                <w:szCs w:val="21"/>
                <w:lang w:eastAsia="zh-CN"/>
              </w:rPr>
              <w:t>新建</w:t>
            </w:r>
            <w:r w:rsidR="0088647E">
              <w:rPr>
                <w:rFonts w:ascii="Times New Roman" w:hAnsi="Times New Roman" w:cs="Times New Roman" w:hint="eastAsia"/>
                <w:color w:val="000000"/>
                <w:sz w:val="21"/>
                <w:szCs w:val="21"/>
                <w:lang w:eastAsia="zh-CN"/>
              </w:rPr>
              <w:t xml:space="preserve"> </w:t>
            </w:r>
            <w:r w:rsidR="001E35ED">
              <w:rPr>
                <w:rFonts w:ascii="Times New Roman" w:hAnsi="Times New Roman" w:cs="Times New Roman"/>
                <w:color w:val="000000"/>
                <w:sz w:val="21"/>
                <w:szCs w:val="21"/>
                <w:lang w:eastAsia="zh-CN"/>
              </w:rPr>
              <w:t xml:space="preserve"> </w:t>
            </w:r>
            <w:r w:rsidR="00C72B68">
              <w:rPr>
                <w:rFonts w:ascii="Times New Roman" w:hAnsi="Times New Roman" w:cs="Times New Roman"/>
                <w:color w:val="000000"/>
                <w:sz w:val="21"/>
                <w:szCs w:val="21"/>
                <w:lang w:eastAsia="zh-CN"/>
              </w:rPr>
              <w:t xml:space="preserve"> </w:t>
            </w:r>
            <w:r w:rsidR="001E35ED">
              <w:rPr>
                <w:rFonts w:ascii="Times New Roman" w:hAnsi="Times New Roman" w:cs="Times New Roman"/>
                <w:color w:val="000000"/>
                <w:sz w:val="21"/>
                <w:szCs w:val="21"/>
                <w:lang w:eastAsia="zh-CN"/>
              </w:rPr>
              <w:t xml:space="preserve"> </w:t>
            </w:r>
            <w:r w:rsidR="001E35ED">
              <w:rPr>
                <w:rFonts w:ascii="Times New Roman" w:hAnsi="Times New Roman" w:cs="Times New Roman"/>
                <w:color w:val="000000"/>
                <w:sz w:val="21"/>
                <w:szCs w:val="21"/>
                <w:lang w:eastAsia="zh-CN"/>
              </w:rPr>
              <w:t>搬迁</w:t>
            </w:r>
            <w:r w:rsidR="007A470D">
              <w:rPr>
                <w:rFonts w:ascii="Times New Roman" w:hAnsi="Times New Roman" w:cs="Times New Roman"/>
                <w:color w:val="000000"/>
                <w:sz w:val="21"/>
                <w:szCs w:val="21"/>
                <w:lang w:eastAsia="zh-CN"/>
              </w:rPr>
              <w:t xml:space="preserve"> </w:t>
            </w:r>
            <w:r w:rsidR="0088647E">
              <w:rPr>
                <w:rFonts w:ascii="Times New Roman" w:hAnsi="Times New Roman" w:cs="Times New Roman"/>
                <w:color w:val="000000"/>
                <w:sz w:val="21"/>
                <w:szCs w:val="21"/>
                <w:lang w:eastAsia="zh-CN"/>
              </w:rPr>
              <w:t xml:space="preserve"> </w:t>
            </w:r>
            <w:r w:rsidR="001E35ED">
              <w:rPr>
                <w:rFonts w:ascii="Times New Roman" w:hAnsi="Times New Roman" w:cs="Times New Roman"/>
                <w:color w:val="000000"/>
                <w:sz w:val="21"/>
                <w:szCs w:val="21"/>
                <w:lang w:eastAsia="zh-CN"/>
              </w:rPr>
              <w:t xml:space="preserve">   </w:t>
            </w:r>
            <w:r w:rsidR="001E35ED">
              <w:rPr>
                <w:rFonts w:ascii="Times New Roman" w:hAnsi="Times New Roman" w:cs="Times New Roman"/>
                <w:color w:val="000000"/>
                <w:sz w:val="21"/>
                <w:szCs w:val="21"/>
                <w:lang w:eastAsia="zh-CN"/>
              </w:rPr>
              <w:t>扩建</w:t>
            </w:r>
            <w:r w:rsidR="001E35ED">
              <w:rPr>
                <w:rFonts w:ascii="Times New Roman" w:hAnsi="Times New Roman" w:cs="Times New Roman"/>
                <w:color w:val="000000"/>
                <w:sz w:val="21"/>
                <w:szCs w:val="21"/>
                <w:lang w:eastAsia="zh-CN"/>
              </w:rPr>
              <w:t xml:space="preserve">   </w:t>
            </w:r>
            <w:r w:rsidR="001E35ED">
              <w:rPr>
                <w:rFonts w:ascii="Times New Roman" w:hAnsi="Times New Roman" w:cs="Times New Roman"/>
                <w:color w:val="000000"/>
                <w:sz w:val="21"/>
                <w:szCs w:val="21"/>
                <w:lang w:eastAsia="zh-CN"/>
              </w:rPr>
              <w:t>技改</w:t>
            </w:r>
          </w:p>
        </w:tc>
        <w:tc>
          <w:tcPr>
            <w:tcW w:w="1843" w:type="dxa"/>
            <w:vAlign w:val="center"/>
          </w:tcPr>
          <w:p w14:paraId="635F79A2" w14:textId="77777777" w:rsidR="00E0152B" w:rsidRDefault="001E35ED">
            <w:pPr>
              <w:spacing w:line="320" w:lineRule="exact"/>
              <w:jc w:val="center"/>
              <w:rPr>
                <w:rFonts w:ascii="Times New Roman" w:hAnsi="Times New Roman" w:cs="Times New Roman"/>
                <w:sz w:val="21"/>
                <w:szCs w:val="21"/>
              </w:rPr>
            </w:pPr>
            <w:r>
              <w:rPr>
                <w:rFonts w:ascii="Times New Roman" w:hAnsi="Times New Roman" w:cs="Times New Roman"/>
                <w:sz w:val="21"/>
                <w:szCs w:val="21"/>
              </w:rPr>
              <w:t>行业类别</w:t>
            </w:r>
          </w:p>
        </w:tc>
        <w:tc>
          <w:tcPr>
            <w:tcW w:w="1887" w:type="dxa"/>
            <w:vAlign w:val="center"/>
          </w:tcPr>
          <w:p w14:paraId="60CA214E" w14:textId="61BAC323" w:rsidR="00E0152B" w:rsidRPr="007A6B72" w:rsidRDefault="009F21F3" w:rsidP="007A6B72">
            <w:pPr>
              <w:rPr>
                <w:rFonts w:ascii="Times New Roman" w:hAnsi="Times New Roman" w:cs="Times New Roman"/>
                <w:sz w:val="21"/>
                <w:lang w:eastAsia="zh-CN"/>
              </w:rPr>
            </w:pPr>
            <w:r>
              <w:rPr>
                <w:rFonts w:ascii="Times New Roman" w:hAnsi="Times New Roman" w:cs="Times New Roman"/>
                <w:sz w:val="21"/>
                <w:lang w:eastAsia="zh-CN"/>
              </w:rPr>
              <w:t>C3531</w:t>
            </w:r>
            <w:r>
              <w:rPr>
                <w:rFonts w:ascii="Times New Roman" w:hAnsi="Times New Roman" w:cs="Times New Roman"/>
                <w:sz w:val="21"/>
                <w:lang w:eastAsia="zh-CN"/>
              </w:rPr>
              <w:t>食品、酒、饮料及茶生产专用设备制造</w:t>
            </w:r>
          </w:p>
        </w:tc>
      </w:tr>
      <w:tr w:rsidR="00E0152B" w14:paraId="1E0CA179" w14:textId="77777777" w:rsidTr="00057250">
        <w:trPr>
          <w:trHeight w:val="340"/>
          <w:jc w:val="center"/>
        </w:trPr>
        <w:tc>
          <w:tcPr>
            <w:tcW w:w="1529" w:type="dxa"/>
            <w:vAlign w:val="center"/>
          </w:tcPr>
          <w:p w14:paraId="6F345EE6" w14:textId="77777777" w:rsidR="00E0152B" w:rsidRDefault="001E35ED">
            <w:pPr>
              <w:spacing w:line="320" w:lineRule="exact"/>
              <w:jc w:val="center"/>
              <w:rPr>
                <w:rFonts w:ascii="Times New Roman" w:hAnsi="Times New Roman" w:cs="Times New Roman"/>
                <w:sz w:val="21"/>
                <w:szCs w:val="21"/>
                <w:lang w:eastAsia="zh-CN"/>
              </w:rPr>
            </w:pPr>
            <w:bookmarkStart w:id="11" w:name="_Hlk10107666"/>
            <w:r>
              <w:rPr>
                <w:rFonts w:ascii="Times New Roman" w:hAnsi="Times New Roman" w:cs="Times New Roman"/>
                <w:sz w:val="21"/>
                <w:szCs w:val="21"/>
                <w:lang w:eastAsia="zh-CN"/>
              </w:rPr>
              <w:t>建设地点</w:t>
            </w:r>
          </w:p>
        </w:tc>
        <w:tc>
          <w:tcPr>
            <w:tcW w:w="7016" w:type="dxa"/>
            <w:gridSpan w:val="3"/>
            <w:vAlign w:val="center"/>
          </w:tcPr>
          <w:p w14:paraId="47297F7C" w14:textId="61D666D8" w:rsidR="00E0152B" w:rsidRDefault="00686D6F">
            <w:pPr>
              <w:spacing w:line="320" w:lineRule="exact"/>
              <w:rPr>
                <w:rFonts w:ascii="Times New Roman" w:hAnsi="Times New Roman" w:cs="Times New Roman"/>
                <w:sz w:val="21"/>
                <w:szCs w:val="21"/>
                <w:lang w:eastAsia="zh-CN"/>
              </w:rPr>
            </w:pPr>
            <w:r>
              <w:rPr>
                <w:rFonts w:ascii="Times New Roman" w:hAnsi="Times New Roman" w:cs="Times New Roman" w:hint="eastAsia"/>
                <w:sz w:val="21"/>
                <w:szCs w:val="21"/>
                <w:lang w:eastAsia="zh-CN"/>
              </w:rPr>
              <w:t>张家港市锦丰镇三兴育才路</w:t>
            </w:r>
          </w:p>
        </w:tc>
      </w:tr>
      <w:bookmarkEnd w:id="11"/>
      <w:tr w:rsidR="00E0152B" w14:paraId="088214B3" w14:textId="77777777" w:rsidTr="00057250">
        <w:trPr>
          <w:trHeight w:val="340"/>
          <w:jc w:val="center"/>
        </w:trPr>
        <w:tc>
          <w:tcPr>
            <w:tcW w:w="1529" w:type="dxa"/>
            <w:vAlign w:val="center"/>
          </w:tcPr>
          <w:p w14:paraId="659B683C" w14:textId="77777777" w:rsidR="00E0152B" w:rsidRDefault="001E35ED">
            <w:pPr>
              <w:spacing w:line="32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立项单位</w:t>
            </w:r>
          </w:p>
        </w:tc>
        <w:tc>
          <w:tcPr>
            <w:tcW w:w="3286" w:type="dxa"/>
            <w:vAlign w:val="center"/>
          </w:tcPr>
          <w:p w14:paraId="15FAB85D" w14:textId="0B4546B4" w:rsidR="00E0152B" w:rsidRDefault="006F5A8C">
            <w:pPr>
              <w:spacing w:line="320" w:lineRule="exact"/>
              <w:rPr>
                <w:rFonts w:ascii="Times New Roman" w:hAnsi="Times New Roman" w:cs="Times New Roman"/>
                <w:sz w:val="21"/>
                <w:szCs w:val="21"/>
                <w:lang w:eastAsia="zh-CN"/>
              </w:rPr>
            </w:pPr>
            <w:r>
              <w:rPr>
                <w:rFonts w:ascii="Times New Roman" w:hAnsi="Times New Roman" w:cs="Times New Roman" w:hint="eastAsia"/>
                <w:sz w:val="21"/>
                <w:szCs w:val="21"/>
                <w:lang w:eastAsia="zh-CN"/>
              </w:rPr>
              <w:t>张家港市发展和改革委员会</w:t>
            </w:r>
          </w:p>
        </w:tc>
        <w:tc>
          <w:tcPr>
            <w:tcW w:w="1843" w:type="dxa"/>
            <w:vAlign w:val="center"/>
          </w:tcPr>
          <w:p w14:paraId="4E7F9735" w14:textId="77777777" w:rsidR="00E0152B" w:rsidRDefault="001E35ED">
            <w:pPr>
              <w:spacing w:line="320" w:lineRule="exact"/>
              <w:jc w:val="center"/>
              <w:rPr>
                <w:rFonts w:ascii="Times New Roman" w:hAnsi="Times New Roman" w:cs="Times New Roman"/>
                <w:sz w:val="21"/>
                <w:szCs w:val="21"/>
                <w:lang w:eastAsia="zh-CN"/>
              </w:rPr>
            </w:pPr>
            <w:r>
              <w:rPr>
                <w:rFonts w:ascii="Times New Roman" w:hAnsi="Times New Roman" w:cs="Times New Roman"/>
                <w:sz w:val="21"/>
                <w:szCs w:val="21"/>
                <w:lang w:eastAsia="zh-CN"/>
              </w:rPr>
              <w:t>立项时间</w:t>
            </w:r>
          </w:p>
        </w:tc>
        <w:tc>
          <w:tcPr>
            <w:tcW w:w="1887" w:type="dxa"/>
            <w:vAlign w:val="center"/>
          </w:tcPr>
          <w:p w14:paraId="0FD8BAC7" w14:textId="1BBAFB0E" w:rsidR="00E0152B" w:rsidRDefault="006F5A8C">
            <w:pPr>
              <w:spacing w:line="320" w:lineRule="exact"/>
              <w:rPr>
                <w:rFonts w:ascii="Times New Roman" w:hAnsi="Times New Roman" w:cs="Times New Roman"/>
                <w:sz w:val="21"/>
                <w:szCs w:val="21"/>
                <w:lang w:eastAsia="zh-CN"/>
              </w:rPr>
            </w:pPr>
            <w:r>
              <w:rPr>
                <w:rFonts w:ascii="Times New Roman" w:hAnsi="Times New Roman" w:cs="Times New Roman"/>
                <w:sz w:val="21"/>
                <w:szCs w:val="21"/>
                <w:lang w:eastAsia="zh-CN"/>
              </w:rPr>
              <w:t>2017</w:t>
            </w:r>
            <w:r>
              <w:rPr>
                <w:rFonts w:ascii="Times New Roman" w:hAnsi="Times New Roman" w:cs="Times New Roman"/>
                <w:sz w:val="21"/>
                <w:szCs w:val="21"/>
                <w:lang w:eastAsia="zh-CN"/>
              </w:rPr>
              <w:t>年</w:t>
            </w:r>
            <w:r>
              <w:rPr>
                <w:rFonts w:ascii="Times New Roman" w:hAnsi="Times New Roman" w:cs="Times New Roman"/>
                <w:sz w:val="21"/>
                <w:szCs w:val="21"/>
                <w:lang w:eastAsia="zh-CN"/>
              </w:rPr>
              <w:t>9</w:t>
            </w:r>
            <w:r>
              <w:rPr>
                <w:rFonts w:ascii="Times New Roman" w:hAnsi="Times New Roman" w:cs="Times New Roman"/>
                <w:sz w:val="21"/>
                <w:szCs w:val="21"/>
                <w:lang w:eastAsia="zh-CN"/>
              </w:rPr>
              <w:t>月</w:t>
            </w:r>
            <w:r>
              <w:rPr>
                <w:rFonts w:ascii="Times New Roman" w:hAnsi="Times New Roman" w:cs="Times New Roman"/>
                <w:sz w:val="21"/>
                <w:szCs w:val="21"/>
                <w:lang w:eastAsia="zh-CN"/>
              </w:rPr>
              <w:t>4</w:t>
            </w:r>
            <w:r>
              <w:rPr>
                <w:rFonts w:ascii="Times New Roman" w:hAnsi="Times New Roman" w:cs="Times New Roman"/>
                <w:sz w:val="21"/>
                <w:szCs w:val="21"/>
                <w:lang w:eastAsia="zh-CN"/>
              </w:rPr>
              <w:t>日</w:t>
            </w:r>
          </w:p>
        </w:tc>
      </w:tr>
      <w:tr w:rsidR="00E0152B" w14:paraId="5D83773F" w14:textId="77777777" w:rsidTr="00057250">
        <w:trPr>
          <w:trHeight w:val="340"/>
          <w:jc w:val="center"/>
        </w:trPr>
        <w:tc>
          <w:tcPr>
            <w:tcW w:w="1529" w:type="dxa"/>
            <w:vAlign w:val="center"/>
          </w:tcPr>
          <w:p w14:paraId="0160D78B" w14:textId="77777777" w:rsidR="00E0152B" w:rsidRDefault="001E35ED">
            <w:pPr>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环评编制单位</w:t>
            </w:r>
          </w:p>
        </w:tc>
        <w:tc>
          <w:tcPr>
            <w:tcW w:w="3286" w:type="dxa"/>
            <w:vAlign w:val="center"/>
          </w:tcPr>
          <w:p w14:paraId="7B39B207" w14:textId="75C7C48E" w:rsidR="00E0152B" w:rsidRDefault="006F5A8C">
            <w:pPr>
              <w:spacing w:line="320" w:lineRule="exact"/>
              <w:rPr>
                <w:rFonts w:ascii="Times New Roman" w:hAnsi="Times New Roman" w:cs="Times New Roman"/>
                <w:sz w:val="21"/>
                <w:szCs w:val="21"/>
                <w:lang w:eastAsia="zh-CN"/>
              </w:rPr>
            </w:pPr>
            <w:r>
              <w:rPr>
                <w:rFonts w:ascii="Times New Roman" w:hAnsi="Times New Roman" w:cs="Times New Roman" w:hint="eastAsia"/>
                <w:sz w:val="21"/>
                <w:szCs w:val="21"/>
                <w:lang w:eastAsia="zh-CN"/>
              </w:rPr>
              <w:t>江苏环球嘉惠环境科学研究有限公司</w:t>
            </w:r>
          </w:p>
        </w:tc>
        <w:tc>
          <w:tcPr>
            <w:tcW w:w="1843" w:type="dxa"/>
            <w:vAlign w:val="center"/>
          </w:tcPr>
          <w:p w14:paraId="6F6FC222" w14:textId="77777777" w:rsidR="00E0152B" w:rsidRDefault="001E35ED">
            <w:pPr>
              <w:spacing w:line="320" w:lineRule="exact"/>
              <w:jc w:val="center"/>
              <w:rPr>
                <w:rFonts w:ascii="Times New Roman" w:hAnsi="Times New Roman" w:cs="Times New Roman"/>
                <w:sz w:val="21"/>
                <w:szCs w:val="21"/>
              </w:rPr>
            </w:pPr>
            <w:r>
              <w:rPr>
                <w:rFonts w:ascii="Times New Roman" w:hAnsi="Times New Roman" w:cs="Times New Roman"/>
                <w:sz w:val="21"/>
                <w:szCs w:val="21"/>
              </w:rPr>
              <w:t>环评编制时间</w:t>
            </w:r>
          </w:p>
        </w:tc>
        <w:tc>
          <w:tcPr>
            <w:tcW w:w="1887" w:type="dxa"/>
            <w:vAlign w:val="center"/>
          </w:tcPr>
          <w:p w14:paraId="2D778704" w14:textId="2F29D6BB" w:rsidR="00E0152B" w:rsidRDefault="006F5A8C" w:rsidP="002B53BE">
            <w:pPr>
              <w:rPr>
                <w:rFonts w:ascii="Times New Roman" w:hAnsi="Times New Roman" w:cs="Times New Roman"/>
                <w:sz w:val="21"/>
                <w:szCs w:val="21"/>
                <w:lang w:eastAsia="zh-CN"/>
              </w:rPr>
            </w:pPr>
            <w:r>
              <w:rPr>
                <w:rFonts w:ascii="Times New Roman" w:hAnsi="Times New Roman" w:cs="Times New Roman"/>
                <w:sz w:val="21"/>
                <w:szCs w:val="21"/>
                <w:lang w:eastAsia="zh-CN"/>
              </w:rPr>
              <w:t>2017</w:t>
            </w:r>
            <w:r>
              <w:rPr>
                <w:rFonts w:ascii="Times New Roman" w:hAnsi="Times New Roman" w:cs="Times New Roman"/>
                <w:sz w:val="21"/>
                <w:szCs w:val="21"/>
                <w:lang w:eastAsia="zh-CN"/>
              </w:rPr>
              <w:t>年</w:t>
            </w:r>
            <w:r>
              <w:rPr>
                <w:rFonts w:ascii="Times New Roman" w:hAnsi="Times New Roman" w:cs="Times New Roman"/>
                <w:sz w:val="21"/>
                <w:szCs w:val="21"/>
                <w:lang w:eastAsia="zh-CN"/>
              </w:rPr>
              <w:t>9</w:t>
            </w:r>
            <w:r>
              <w:rPr>
                <w:rFonts w:ascii="Times New Roman" w:hAnsi="Times New Roman" w:cs="Times New Roman"/>
                <w:sz w:val="21"/>
                <w:szCs w:val="21"/>
                <w:lang w:eastAsia="zh-CN"/>
              </w:rPr>
              <w:t>月</w:t>
            </w:r>
          </w:p>
        </w:tc>
      </w:tr>
      <w:tr w:rsidR="00E0152B" w14:paraId="4D44633B" w14:textId="77777777" w:rsidTr="00057250">
        <w:trPr>
          <w:trHeight w:val="340"/>
          <w:jc w:val="center"/>
        </w:trPr>
        <w:tc>
          <w:tcPr>
            <w:tcW w:w="1529" w:type="dxa"/>
            <w:vAlign w:val="center"/>
          </w:tcPr>
          <w:p w14:paraId="1782A114" w14:textId="77777777" w:rsidR="00E0152B" w:rsidRPr="002B60AB" w:rsidRDefault="001E35ED">
            <w:pPr>
              <w:spacing w:line="320" w:lineRule="exact"/>
              <w:jc w:val="center"/>
              <w:rPr>
                <w:rFonts w:ascii="Times New Roman" w:hAnsi="Times New Roman" w:cs="Times New Roman"/>
                <w:color w:val="000000"/>
                <w:sz w:val="21"/>
                <w:szCs w:val="21"/>
              </w:rPr>
            </w:pPr>
            <w:r w:rsidRPr="002B60AB">
              <w:rPr>
                <w:rFonts w:ascii="Times New Roman" w:hAnsi="Times New Roman" w:cs="Times New Roman"/>
                <w:color w:val="000000"/>
                <w:sz w:val="21"/>
                <w:szCs w:val="21"/>
              </w:rPr>
              <w:t>环评审批单位</w:t>
            </w:r>
          </w:p>
        </w:tc>
        <w:tc>
          <w:tcPr>
            <w:tcW w:w="3286" w:type="dxa"/>
            <w:vAlign w:val="center"/>
          </w:tcPr>
          <w:p w14:paraId="096A330B" w14:textId="5A51F9C5" w:rsidR="00E0152B" w:rsidRPr="002B60AB" w:rsidRDefault="006F5A8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张家港市环境保护局</w:t>
            </w:r>
            <w:r w:rsidR="002B60AB" w:rsidRPr="002B60AB">
              <w:rPr>
                <w:rFonts w:ascii="Times New Roman" w:hAnsi="Times New Roman" w:cs="Times New Roman" w:hint="eastAsia"/>
                <w:sz w:val="21"/>
                <w:szCs w:val="21"/>
                <w:lang w:eastAsia="zh-CN"/>
              </w:rPr>
              <w:t>审批</w:t>
            </w:r>
          </w:p>
        </w:tc>
        <w:tc>
          <w:tcPr>
            <w:tcW w:w="1843" w:type="dxa"/>
            <w:vAlign w:val="center"/>
          </w:tcPr>
          <w:p w14:paraId="4A34D801" w14:textId="77777777" w:rsidR="00E0152B" w:rsidRPr="002B60AB" w:rsidRDefault="001E35ED">
            <w:pPr>
              <w:spacing w:line="320" w:lineRule="exact"/>
              <w:jc w:val="center"/>
              <w:rPr>
                <w:rFonts w:ascii="Times New Roman" w:hAnsi="Times New Roman" w:cs="Times New Roman"/>
                <w:sz w:val="21"/>
                <w:szCs w:val="21"/>
              </w:rPr>
            </w:pPr>
            <w:r w:rsidRPr="002B60AB">
              <w:rPr>
                <w:rFonts w:ascii="Times New Roman" w:hAnsi="Times New Roman" w:cs="Times New Roman"/>
                <w:sz w:val="21"/>
                <w:szCs w:val="21"/>
              </w:rPr>
              <w:t>环评</w:t>
            </w:r>
            <w:r w:rsidR="003A7DF9" w:rsidRPr="002B60AB">
              <w:rPr>
                <w:rFonts w:ascii="Times New Roman" w:hAnsi="Times New Roman" w:cs="Times New Roman" w:hint="eastAsia"/>
                <w:sz w:val="21"/>
                <w:szCs w:val="21"/>
                <w:lang w:eastAsia="zh-CN"/>
              </w:rPr>
              <w:t>审批</w:t>
            </w:r>
            <w:r w:rsidRPr="002B60AB">
              <w:rPr>
                <w:rFonts w:ascii="Times New Roman" w:hAnsi="Times New Roman" w:cs="Times New Roman"/>
                <w:sz w:val="21"/>
                <w:szCs w:val="21"/>
              </w:rPr>
              <w:t>时间</w:t>
            </w:r>
          </w:p>
        </w:tc>
        <w:tc>
          <w:tcPr>
            <w:tcW w:w="1887" w:type="dxa"/>
            <w:vAlign w:val="center"/>
          </w:tcPr>
          <w:p w14:paraId="684F823E" w14:textId="378F779B" w:rsidR="00E0152B" w:rsidRPr="002B60AB" w:rsidRDefault="006F5A8C">
            <w:pPr>
              <w:rPr>
                <w:rFonts w:ascii="Times New Roman" w:hAnsi="Times New Roman" w:cs="Times New Roman"/>
                <w:sz w:val="21"/>
                <w:szCs w:val="21"/>
                <w:lang w:eastAsia="zh-CN"/>
              </w:rPr>
            </w:pPr>
            <w:r>
              <w:rPr>
                <w:rFonts w:ascii="Times New Roman" w:hAnsi="Times New Roman" w:cs="Times New Roman"/>
                <w:sz w:val="21"/>
                <w:szCs w:val="21"/>
                <w:lang w:eastAsia="zh-CN"/>
              </w:rPr>
              <w:t>2017</w:t>
            </w:r>
            <w:r>
              <w:rPr>
                <w:rFonts w:ascii="Times New Roman" w:hAnsi="Times New Roman" w:cs="Times New Roman"/>
                <w:sz w:val="21"/>
                <w:szCs w:val="21"/>
                <w:lang w:eastAsia="zh-CN"/>
              </w:rPr>
              <w:t>年</w:t>
            </w:r>
            <w:r>
              <w:rPr>
                <w:rFonts w:ascii="Times New Roman" w:hAnsi="Times New Roman" w:cs="Times New Roman"/>
                <w:sz w:val="21"/>
                <w:szCs w:val="21"/>
                <w:lang w:eastAsia="zh-CN"/>
              </w:rPr>
              <w:t>11</w:t>
            </w:r>
            <w:r>
              <w:rPr>
                <w:rFonts w:ascii="Times New Roman" w:hAnsi="Times New Roman" w:cs="Times New Roman"/>
                <w:sz w:val="21"/>
                <w:szCs w:val="21"/>
                <w:lang w:eastAsia="zh-CN"/>
              </w:rPr>
              <w:t>月</w:t>
            </w:r>
            <w:r>
              <w:rPr>
                <w:rFonts w:ascii="Times New Roman" w:hAnsi="Times New Roman" w:cs="Times New Roman"/>
                <w:sz w:val="21"/>
                <w:szCs w:val="21"/>
                <w:lang w:eastAsia="zh-CN"/>
              </w:rPr>
              <w:t>22</w:t>
            </w:r>
            <w:r>
              <w:rPr>
                <w:rFonts w:ascii="Times New Roman" w:hAnsi="Times New Roman" w:cs="Times New Roman"/>
                <w:sz w:val="21"/>
                <w:szCs w:val="21"/>
                <w:lang w:eastAsia="zh-CN"/>
              </w:rPr>
              <w:t>日</w:t>
            </w:r>
          </w:p>
        </w:tc>
      </w:tr>
      <w:tr w:rsidR="00E0152B" w14:paraId="3D209A05" w14:textId="77777777" w:rsidTr="00057250">
        <w:trPr>
          <w:trHeight w:val="340"/>
          <w:jc w:val="center"/>
        </w:trPr>
        <w:tc>
          <w:tcPr>
            <w:tcW w:w="1529" w:type="dxa"/>
            <w:vAlign w:val="center"/>
          </w:tcPr>
          <w:p w14:paraId="539FBF0D" w14:textId="77777777" w:rsidR="00E0152B" w:rsidRDefault="001E35ED">
            <w:pPr>
              <w:spacing w:line="320" w:lineRule="exact"/>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开工时间</w:t>
            </w:r>
          </w:p>
        </w:tc>
        <w:tc>
          <w:tcPr>
            <w:tcW w:w="3286" w:type="dxa"/>
            <w:vAlign w:val="center"/>
          </w:tcPr>
          <w:p w14:paraId="32712FCA" w14:textId="38B5CEF5" w:rsidR="00E0152B" w:rsidRPr="00AC4B45" w:rsidRDefault="002B53BE" w:rsidP="006F5A8C">
            <w:pPr>
              <w:jc w:val="both"/>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20</w:t>
            </w:r>
            <w:r w:rsidR="006F5A8C">
              <w:rPr>
                <w:rFonts w:ascii="Times New Roman" w:hAnsi="Times New Roman" w:cs="Times New Roman" w:hint="eastAsia"/>
                <w:color w:val="000000" w:themeColor="text1"/>
                <w:sz w:val="21"/>
                <w:szCs w:val="21"/>
                <w:lang w:eastAsia="zh-CN"/>
              </w:rPr>
              <w:t>17</w:t>
            </w:r>
            <w:r>
              <w:rPr>
                <w:rFonts w:ascii="Times New Roman" w:hAnsi="Times New Roman" w:cs="Times New Roman"/>
                <w:color w:val="000000" w:themeColor="text1"/>
                <w:sz w:val="21"/>
                <w:szCs w:val="21"/>
                <w:lang w:eastAsia="zh-CN"/>
              </w:rPr>
              <w:t>年</w:t>
            </w:r>
            <w:r w:rsidR="006F5A8C">
              <w:rPr>
                <w:rFonts w:ascii="Times New Roman" w:hAnsi="Times New Roman" w:cs="Times New Roman" w:hint="eastAsia"/>
                <w:color w:val="000000" w:themeColor="text1"/>
                <w:sz w:val="21"/>
                <w:szCs w:val="21"/>
                <w:lang w:eastAsia="zh-CN"/>
              </w:rPr>
              <w:t>11</w:t>
            </w:r>
            <w:r>
              <w:rPr>
                <w:rFonts w:ascii="Times New Roman" w:hAnsi="Times New Roman" w:cs="Times New Roman"/>
                <w:color w:val="000000" w:themeColor="text1"/>
                <w:sz w:val="21"/>
                <w:szCs w:val="21"/>
                <w:lang w:eastAsia="zh-CN"/>
              </w:rPr>
              <w:t>月</w:t>
            </w:r>
          </w:p>
        </w:tc>
        <w:tc>
          <w:tcPr>
            <w:tcW w:w="1843" w:type="dxa"/>
            <w:vAlign w:val="center"/>
          </w:tcPr>
          <w:p w14:paraId="3B431899" w14:textId="77777777" w:rsidR="00E0152B" w:rsidRDefault="001E35ED">
            <w:pPr>
              <w:spacing w:line="320" w:lineRule="exact"/>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投入试生产时间</w:t>
            </w:r>
          </w:p>
        </w:tc>
        <w:tc>
          <w:tcPr>
            <w:tcW w:w="1887" w:type="dxa"/>
            <w:vAlign w:val="center"/>
          </w:tcPr>
          <w:p w14:paraId="1813729C" w14:textId="1BD7C2AA" w:rsidR="00E0152B" w:rsidRDefault="00905084" w:rsidP="006F5A8C">
            <w:pP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20</w:t>
            </w:r>
            <w:r w:rsidR="006F5A8C">
              <w:rPr>
                <w:rFonts w:ascii="Times New Roman" w:hAnsi="Times New Roman" w:cs="Times New Roman" w:hint="eastAsia"/>
                <w:color w:val="000000" w:themeColor="text1"/>
                <w:sz w:val="21"/>
                <w:szCs w:val="21"/>
                <w:lang w:eastAsia="zh-CN"/>
              </w:rPr>
              <w:t>17</w:t>
            </w:r>
            <w:r>
              <w:rPr>
                <w:rFonts w:ascii="Times New Roman" w:hAnsi="Times New Roman" w:cs="Times New Roman"/>
                <w:color w:val="000000" w:themeColor="text1"/>
                <w:sz w:val="21"/>
                <w:szCs w:val="21"/>
                <w:lang w:eastAsia="zh-CN"/>
              </w:rPr>
              <w:t>年</w:t>
            </w:r>
            <w:r w:rsidR="006F5A8C">
              <w:rPr>
                <w:rFonts w:ascii="Times New Roman" w:hAnsi="Times New Roman" w:cs="Times New Roman" w:hint="eastAsia"/>
                <w:color w:val="000000" w:themeColor="text1"/>
                <w:sz w:val="21"/>
                <w:szCs w:val="21"/>
                <w:lang w:eastAsia="zh-CN"/>
              </w:rPr>
              <w:t>12</w:t>
            </w:r>
            <w:r>
              <w:rPr>
                <w:rFonts w:ascii="Times New Roman" w:hAnsi="Times New Roman" w:cs="Times New Roman"/>
                <w:color w:val="000000" w:themeColor="text1"/>
                <w:sz w:val="21"/>
                <w:szCs w:val="21"/>
                <w:lang w:eastAsia="zh-CN"/>
              </w:rPr>
              <w:t>月</w:t>
            </w:r>
          </w:p>
        </w:tc>
      </w:tr>
      <w:tr w:rsidR="00E0152B" w:rsidRPr="001961AD" w14:paraId="7693EDC5" w14:textId="77777777" w:rsidTr="00057250">
        <w:trPr>
          <w:trHeight w:val="340"/>
          <w:jc w:val="center"/>
        </w:trPr>
        <w:tc>
          <w:tcPr>
            <w:tcW w:w="1529" w:type="dxa"/>
            <w:tcBorders>
              <w:bottom w:val="single" w:sz="4" w:space="0" w:color="auto"/>
            </w:tcBorders>
            <w:vAlign w:val="center"/>
          </w:tcPr>
          <w:p w14:paraId="26C1995F" w14:textId="77777777" w:rsidR="00E0152B" w:rsidRDefault="001E35ED">
            <w:pPr>
              <w:spacing w:line="320" w:lineRule="exact"/>
              <w:jc w:val="center"/>
              <w:rPr>
                <w:rFonts w:ascii="Times New Roman" w:hAnsi="Times New Roman" w:cs="Times New Roman"/>
                <w:color w:val="000000"/>
                <w:sz w:val="21"/>
                <w:szCs w:val="21"/>
                <w:lang w:eastAsia="zh-CN"/>
              </w:rPr>
            </w:pPr>
            <w:r>
              <w:rPr>
                <w:rFonts w:ascii="Times New Roman" w:hAnsi="Times New Roman" w:cs="Times New Roman" w:hint="eastAsia"/>
                <w:color w:val="000000"/>
                <w:sz w:val="21"/>
                <w:szCs w:val="21"/>
                <w:lang w:eastAsia="zh-CN"/>
              </w:rPr>
              <w:t>立项内容</w:t>
            </w:r>
          </w:p>
        </w:tc>
        <w:tc>
          <w:tcPr>
            <w:tcW w:w="7016" w:type="dxa"/>
            <w:gridSpan w:val="3"/>
            <w:tcBorders>
              <w:bottom w:val="single" w:sz="4" w:space="0" w:color="auto"/>
            </w:tcBorders>
            <w:vAlign w:val="center"/>
          </w:tcPr>
          <w:p w14:paraId="6C258609" w14:textId="716AE6E4" w:rsidR="002E7984" w:rsidRPr="001961AD" w:rsidRDefault="006F5A8C" w:rsidP="006F5A8C">
            <w:pPr>
              <w:pStyle w:val="Default"/>
              <w:jc w:val="both"/>
              <w:rPr>
                <w:rFonts w:ascii="Times New Roman" w:hAnsi="Times New Roman" w:cs="Times New Roman"/>
                <w:sz w:val="21"/>
                <w:szCs w:val="21"/>
              </w:rPr>
            </w:pPr>
            <w:r w:rsidRPr="006F5A8C">
              <w:rPr>
                <w:rFonts w:ascii="Times New Roman" w:hAnsi="Times New Roman" w:cs="Times New Roman" w:hint="eastAsia"/>
                <w:sz w:val="21"/>
                <w:szCs w:val="21"/>
              </w:rPr>
              <w:t>张家港科源机械有限公司拟投资</w:t>
            </w:r>
            <w:r w:rsidRPr="006F5A8C">
              <w:rPr>
                <w:rFonts w:ascii="Times New Roman" w:hAnsi="Times New Roman" w:cs="Times New Roman"/>
                <w:sz w:val="21"/>
                <w:szCs w:val="21"/>
              </w:rPr>
              <w:t>100</w:t>
            </w:r>
            <w:r w:rsidRPr="006F5A8C">
              <w:rPr>
                <w:rFonts w:ascii="Times New Roman" w:hAnsi="Times New Roman" w:cs="Times New Roman"/>
                <w:sz w:val="21"/>
                <w:szCs w:val="21"/>
              </w:rPr>
              <w:t>万元，租用锦丰镇耕余经济合作社生产厂房</w:t>
            </w:r>
            <w:r w:rsidRPr="006F5A8C">
              <w:rPr>
                <w:rFonts w:ascii="Times New Roman" w:hAnsi="Times New Roman" w:cs="Times New Roman"/>
                <w:sz w:val="21"/>
                <w:szCs w:val="21"/>
              </w:rPr>
              <w:t>3201</w:t>
            </w:r>
            <w:r w:rsidRPr="006F5A8C">
              <w:rPr>
                <w:rFonts w:ascii="Times New Roman" w:hAnsi="Times New Roman" w:cs="Times New Roman"/>
                <w:sz w:val="21"/>
                <w:szCs w:val="21"/>
              </w:rPr>
              <w:t>平方米、办公楼</w:t>
            </w:r>
            <w:r w:rsidRPr="006F5A8C">
              <w:rPr>
                <w:rFonts w:ascii="Times New Roman" w:hAnsi="Times New Roman" w:cs="Times New Roman"/>
                <w:sz w:val="21"/>
                <w:szCs w:val="21"/>
              </w:rPr>
              <w:t>1060.7</w:t>
            </w:r>
            <w:r w:rsidRPr="006F5A8C">
              <w:rPr>
                <w:rFonts w:ascii="Times New Roman" w:hAnsi="Times New Roman" w:cs="Times New Roman"/>
                <w:sz w:val="21"/>
                <w:szCs w:val="21"/>
              </w:rPr>
              <w:t>平方米、辅房</w:t>
            </w:r>
            <w:r w:rsidRPr="006F5A8C">
              <w:rPr>
                <w:rFonts w:ascii="Times New Roman" w:hAnsi="Times New Roman" w:cs="Times New Roman"/>
                <w:sz w:val="21"/>
                <w:szCs w:val="21"/>
              </w:rPr>
              <w:t>105.5</w:t>
            </w:r>
            <w:r w:rsidRPr="006F5A8C">
              <w:rPr>
                <w:rFonts w:ascii="Times New Roman" w:hAnsi="Times New Roman" w:cs="Times New Roman"/>
                <w:sz w:val="21"/>
                <w:szCs w:val="21"/>
              </w:rPr>
              <w:t>平方米，购置剪板机、折板机、钻床、车床、切管机、氩弧焊机、电焊机等各</w:t>
            </w:r>
            <w:r w:rsidRPr="006F5A8C">
              <w:rPr>
                <w:rFonts w:ascii="Times New Roman" w:hAnsi="Times New Roman" w:cs="Times New Roman" w:hint="eastAsia"/>
                <w:sz w:val="21"/>
                <w:szCs w:val="21"/>
              </w:rPr>
              <w:t>类生产设备进</w:t>
            </w:r>
            <w:r w:rsidRPr="006F5A8C">
              <w:rPr>
                <w:rFonts w:ascii="Times New Roman" w:hAnsi="Times New Roman" w:cs="Times New Roman" w:hint="eastAsia"/>
                <w:sz w:val="21"/>
                <w:szCs w:val="21"/>
              </w:rPr>
              <w:lastRenderedPageBreak/>
              <w:t>行饮料机械生产，采用下料、焊接、组装等工艺，达到年产饮料机械</w:t>
            </w:r>
            <w:r w:rsidRPr="006F5A8C">
              <w:rPr>
                <w:rFonts w:ascii="Times New Roman" w:hAnsi="Times New Roman" w:cs="Times New Roman"/>
                <w:sz w:val="21"/>
                <w:szCs w:val="21"/>
              </w:rPr>
              <w:t>30</w:t>
            </w:r>
            <w:r w:rsidRPr="006F5A8C">
              <w:rPr>
                <w:rFonts w:ascii="Times New Roman" w:hAnsi="Times New Roman" w:cs="Times New Roman"/>
                <w:sz w:val="21"/>
                <w:szCs w:val="21"/>
              </w:rPr>
              <w:t>台的生产能力，年</w:t>
            </w:r>
            <w:r w:rsidRPr="006F5A8C">
              <w:rPr>
                <w:rFonts w:ascii="Times New Roman" w:hAnsi="Times New Roman" w:cs="Times New Roman" w:hint="eastAsia"/>
                <w:sz w:val="21"/>
                <w:szCs w:val="21"/>
              </w:rPr>
              <w:t>耗电</w:t>
            </w:r>
            <w:r w:rsidRPr="006F5A8C">
              <w:rPr>
                <w:rFonts w:ascii="Times New Roman" w:hAnsi="Times New Roman" w:cs="Times New Roman"/>
                <w:sz w:val="21"/>
                <w:szCs w:val="21"/>
              </w:rPr>
              <w:t>3</w:t>
            </w:r>
            <w:r w:rsidRPr="006F5A8C">
              <w:rPr>
                <w:rFonts w:ascii="Times New Roman" w:hAnsi="Times New Roman" w:cs="Times New Roman"/>
                <w:sz w:val="21"/>
                <w:szCs w:val="21"/>
              </w:rPr>
              <w:t>万度，耗水</w:t>
            </w:r>
            <w:r w:rsidRPr="006F5A8C">
              <w:rPr>
                <w:rFonts w:ascii="Times New Roman" w:hAnsi="Times New Roman" w:cs="Times New Roman"/>
                <w:sz w:val="21"/>
                <w:szCs w:val="21"/>
              </w:rPr>
              <w:t>300</w:t>
            </w:r>
            <w:r w:rsidRPr="006F5A8C">
              <w:rPr>
                <w:rFonts w:ascii="Times New Roman" w:hAnsi="Times New Roman" w:cs="Times New Roman"/>
                <w:sz w:val="21"/>
                <w:szCs w:val="21"/>
              </w:rPr>
              <w:t>吨。</w:t>
            </w:r>
          </w:p>
        </w:tc>
      </w:tr>
      <w:tr w:rsidR="00E0152B" w14:paraId="296A6752" w14:textId="77777777" w:rsidTr="00057250">
        <w:trPr>
          <w:trHeight w:val="340"/>
          <w:jc w:val="center"/>
        </w:trPr>
        <w:tc>
          <w:tcPr>
            <w:tcW w:w="1529" w:type="dxa"/>
            <w:tcBorders>
              <w:top w:val="single" w:sz="4" w:space="0" w:color="auto"/>
              <w:left w:val="single" w:sz="4" w:space="0" w:color="auto"/>
              <w:bottom w:val="single" w:sz="4" w:space="0" w:color="auto"/>
              <w:right w:val="single" w:sz="4" w:space="0" w:color="auto"/>
            </w:tcBorders>
            <w:vAlign w:val="center"/>
          </w:tcPr>
          <w:p w14:paraId="6981DF74" w14:textId="6524A28B" w:rsidR="00E0152B" w:rsidRDefault="001E35ED" w:rsidP="003A4596">
            <w:pPr>
              <w:spacing w:line="320" w:lineRule="exact"/>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lastRenderedPageBreak/>
              <w:t>主要产品名称及生产能力</w:t>
            </w:r>
          </w:p>
        </w:tc>
        <w:tc>
          <w:tcPr>
            <w:tcW w:w="7016" w:type="dxa"/>
            <w:gridSpan w:val="3"/>
            <w:tcBorders>
              <w:top w:val="single" w:sz="4" w:space="0" w:color="auto"/>
              <w:left w:val="single" w:sz="4" w:space="0" w:color="auto"/>
              <w:bottom w:val="single" w:sz="4" w:space="0" w:color="auto"/>
              <w:right w:val="single" w:sz="4" w:space="0" w:color="auto"/>
            </w:tcBorders>
            <w:vAlign w:val="center"/>
          </w:tcPr>
          <w:p w14:paraId="497C9260" w14:textId="77777777" w:rsidR="003A4596" w:rsidRDefault="008E2C2E" w:rsidP="003A4596">
            <w:pPr>
              <w:rPr>
                <w:rFonts w:ascii="Times New Roman" w:hAnsi="Times New Roman" w:cs="Times New Roman"/>
                <w:sz w:val="21"/>
                <w:szCs w:val="21"/>
                <w:lang w:eastAsia="zh-CN"/>
              </w:rPr>
            </w:pPr>
            <w:r>
              <w:rPr>
                <w:rFonts w:ascii="Times New Roman" w:hAnsi="Times New Roman" w:cs="Times New Roman"/>
                <w:sz w:val="21"/>
                <w:szCs w:val="21"/>
                <w:lang w:eastAsia="zh-CN"/>
              </w:rPr>
              <w:t>环评设计</w:t>
            </w:r>
            <w:bookmarkStart w:id="12" w:name="_Hlk10107650"/>
            <w:r w:rsidR="00657EC2">
              <w:rPr>
                <w:rFonts w:ascii="Times New Roman" w:hAnsi="Times New Roman" w:cs="Times New Roman" w:hint="eastAsia"/>
                <w:sz w:val="21"/>
                <w:szCs w:val="21"/>
                <w:lang w:eastAsia="zh-CN"/>
              </w:rPr>
              <w:t>年产</w:t>
            </w:r>
            <w:r w:rsidR="00657EC2">
              <w:rPr>
                <w:rFonts w:ascii="Times New Roman" w:hAnsi="Times New Roman" w:cs="Times New Roman" w:hint="eastAsia"/>
                <w:sz w:val="21"/>
                <w:szCs w:val="21"/>
                <w:lang w:eastAsia="zh-CN"/>
              </w:rPr>
              <w:t>30</w:t>
            </w:r>
            <w:r w:rsidR="00657EC2">
              <w:rPr>
                <w:rFonts w:ascii="Times New Roman" w:hAnsi="Times New Roman" w:cs="Times New Roman" w:hint="eastAsia"/>
                <w:sz w:val="21"/>
                <w:szCs w:val="21"/>
                <w:lang w:eastAsia="zh-CN"/>
              </w:rPr>
              <w:t>台饮料机械</w:t>
            </w:r>
            <w:r>
              <w:rPr>
                <w:rFonts w:ascii="Times New Roman" w:hAnsi="Times New Roman" w:cs="Times New Roman"/>
                <w:sz w:val="21"/>
                <w:szCs w:val="21"/>
                <w:lang w:eastAsia="zh-CN"/>
              </w:rPr>
              <w:t>。</w:t>
            </w:r>
            <w:bookmarkEnd w:id="12"/>
          </w:p>
          <w:p w14:paraId="0E95F1D0" w14:textId="4B084B96" w:rsidR="00E0152B" w:rsidRPr="008E2C2E" w:rsidRDefault="008E2C2E" w:rsidP="003A4596">
            <w:pPr>
              <w:rPr>
                <w:rFonts w:ascii="Times New Roman" w:hAnsi="Times New Roman" w:cs="Times New Roman"/>
                <w:sz w:val="21"/>
                <w:szCs w:val="21"/>
                <w:lang w:eastAsia="zh-CN"/>
              </w:rPr>
            </w:pPr>
            <w:r>
              <w:rPr>
                <w:rFonts w:ascii="Times New Roman" w:hAnsi="Times New Roman" w:cs="Times New Roman"/>
                <w:sz w:val="21"/>
                <w:szCs w:val="21"/>
                <w:lang w:eastAsia="zh-CN"/>
              </w:rPr>
              <w:t>实际建设</w:t>
            </w:r>
            <w:r w:rsidR="00657EC2">
              <w:rPr>
                <w:rFonts w:ascii="Times New Roman" w:hAnsi="Times New Roman" w:cs="Times New Roman" w:hint="eastAsia"/>
                <w:sz w:val="21"/>
                <w:szCs w:val="21"/>
                <w:lang w:eastAsia="zh-CN"/>
              </w:rPr>
              <w:t>年产</w:t>
            </w:r>
            <w:r w:rsidR="00657EC2">
              <w:rPr>
                <w:rFonts w:ascii="Times New Roman" w:hAnsi="Times New Roman" w:cs="Times New Roman" w:hint="eastAsia"/>
                <w:sz w:val="21"/>
                <w:szCs w:val="21"/>
                <w:lang w:eastAsia="zh-CN"/>
              </w:rPr>
              <w:t>30</w:t>
            </w:r>
            <w:r w:rsidR="00657EC2">
              <w:rPr>
                <w:rFonts w:ascii="Times New Roman" w:hAnsi="Times New Roman" w:cs="Times New Roman" w:hint="eastAsia"/>
                <w:sz w:val="21"/>
                <w:szCs w:val="21"/>
                <w:lang w:eastAsia="zh-CN"/>
              </w:rPr>
              <w:t>台饮料机械</w:t>
            </w:r>
            <w:r>
              <w:rPr>
                <w:rFonts w:ascii="Times New Roman" w:hAnsi="Times New Roman" w:cs="Times New Roman" w:hint="eastAsia"/>
                <w:sz w:val="21"/>
                <w:szCs w:val="21"/>
                <w:lang w:eastAsia="zh-CN"/>
              </w:rPr>
              <w:t>。</w:t>
            </w:r>
          </w:p>
        </w:tc>
      </w:tr>
    </w:tbl>
    <w:p w14:paraId="720A7573" w14:textId="77777777" w:rsidR="00E0152B" w:rsidRDefault="00E0152B">
      <w:pPr>
        <w:pStyle w:val="Default"/>
        <w:rPr>
          <w:rFonts w:ascii="Times New Roman" w:hAnsi="Times New Roman" w:cs="Times New Roman"/>
        </w:rPr>
        <w:sectPr w:rsidR="00E0152B">
          <w:headerReference w:type="default" r:id="rId15"/>
          <w:footerReference w:type="default" r:id="rId16"/>
          <w:pgSz w:w="11911" w:h="16838"/>
          <w:pgMar w:top="1463" w:right="1678" w:bottom="1463" w:left="1678" w:header="794" w:footer="907" w:gutter="0"/>
          <w:pgNumType w:start="1"/>
          <w:cols w:space="0"/>
          <w:docGrid w:linePitch="312"/>
        </w:sectPr>
      </w:pPr>
    </w:p>
    <w:p w14:paraId="1648B39E" w14:textId="77777777" w:rsidR="00E0152B" w:rsidRDefault="001E35ED">
      <w:pPr>
        <w:pStyle w:val="af9"/>
      </w:pPr>
      <w:bookmarkStart w:id="13" w:name="_Toc107215583"/>
      <w:r>
        <w:lastRenderedPageBreak/>
        <w:t>2</w:t>
      </w:r>
      <w:r>
        <w:t>、验收依据</w:t>
      </w:r>
      <w:bookmarkEnd w:id="10"/>
      <w:bookmarkEnd w:id="13"/>
    </w:p>
    <w:p w14:paraId="7E1F6B2B" w14:textId="77777777" w:rsidR="00E0152B" w:rsidRDefault="001E1F58" w:rsidP="005644B4">
      <w:pPr>
        <w:pStyle w:val="af8"/>
        <w:spacing w:line="240" w:lineRule="auto"/>
        <w:ind w:firstLine="488"/>
        <w:jc w:val="both"/>
        <w:rPr>
          <w:rFonts w:ascii="Times New Roman" w:hAnsi="Times New Roman" w:cs="Times New Roman"/>
          <w:lang w:eastAsia="zh-CN"/>
        </w:rPr>
      </w:pPr>
      <w:bookmarkStart w:id="14" w:name="_Toc6916"/>
      <w:r>
        <w:rPr>
          <w:rFonts w:ascii="Times New Roman" w:hAnsi="Times New Roman" w:cs="Times New Roman" w:hint="eastAsia"/>
          <w:lang w:eastAsia="zh-CN"/>
        </w:rPr>
        <w:t>1</w:t>
      </w:r>
      <w:r>
        <w:rPr>
          <w:rFonts w:ascii="Times New Roman" w:hAnsi="Times New Roman" w:cs="Times New Roman" w:hint="eastAsia"/>
          <w:lang w:eastAsia="zh-CN"/>
        </w:rPr>
        <w:t>、</w:t>
      </w:r>
      <w:r w:rsidR="001E35ED">
        <w:rPr>
          <w:rFonts w:ascii="Times New Roman" w:hAnsi="Times New Roman" w:cs="Times New Roman"/>
          <w:lang w:eastAsia="zh-CN"/>
        </w:rPr>
        <w:t>《中华人民共和国环境保护法》（</w:t>
      </w:r>
      <w:r w:rsidR="001E35ED">
        <w:rPr>
          <w:rFonts w:ascii="Times New Roman" w:hAnsi="Times New Roman" w:cs="Times New Roman"/>
          <w:lang w:eastAsia="zh-CN"/>
        </w:rPr>
        <w:t>2014</w:t>
      </w:r>
      <w:r w:rsidR="001E35ED">
        <w:rPr>
          <w:rFonts w:ascii="Times New Roman" w:hAnsi="Times New Roman" w:cs="Times New Roman"/>
          <w:lang w:eastAsia="zh-CN"/>
        </w:rPr>
        <w:t>年修订）；</w:t>
      </w:r>
    </w:p>
    <w:p w14:paraId="165F485C" w14:textId="77777777" w:rsidR="00E0152B" w:rsidRDefault="001E1F58" w:rsidP="005644B4">
      <w:pPr>
        <w:pStyle w:val="af8"/>
        <w:spacing w:line="240" w:lineRule="auto"/>
        <w:ind w:firstLine="488"/>
        <w:jc w:val="both"/>
        <w:rPr>
          <w:rFonts w:ascii="Times New Roman" w:hAnsi="Times New Roman" w:cs="Times New Roman"/>
          <w:lang w:eastAsia="zh-CN"/>
        </w:rPr>
      </w:pPr>
      <w:r>
        <w:rPr>
          <w:rFonts w:ascii="Times New Roman" w:hAnsi="Times New Roman" w:cs="Times New Roman"/>
          <w:lang w:eastAsia="zh-CN"/>
        </w:rPr>
        <w:t>2</w:t>
      </w:r>
      <w:r>
        <w:rPr>
          <w:rFonts w:ascii="Times New Roman" w:hAnsi="Times New Roman" w:cs="Times New Roman" w:hint="eastAsia"/>
          <w:lang w:eastAsia="zh-CN"/>
        </w:rPr>
        <w:t>、</w:t>
      </w:r>
      <w:r w:rsidR="001E35ED">
        <w:rPr>
          <w:rFonts w:ascii="Times New Roman" w:hAnsi="Times New Roman" w:cs="Times New Roman"/>
          <w:lang w:eastAsia="zh-CN"/>
        </w:rPr>
        <w:t>《中华人民共和国大气污染防治法》（</w:t>
      </w:r>
      <w:r w:rsidR="001E35ED">
        <w:rPr>
          <w:rFonts w:ascii="Times New Roman" w:hAnsi="Times New Roman" w:cs="Times New Roman"/>
          <w:lang w:eastAsia="zh-CN"/>
        </w:rPr>
        <w:t>2018</w:t>
      </w:r>
      <w:r w:rsidR="001E35ED">
        <w:rPr>
          <w:rFonts w:ascii="Times New Roman" w:hAnsi="Times New Roman" w:cs="Times New Roman"/>
          <w:lang w:eastAsia="zh-CN"/>
        </w:rPr>
        <w:t>年</w:t>
      </w:r>
      <w:r w:rsidR="001E35ED">
        <w:rPr>
          <w:rFonts w:ascii="Times New Roman" w:hAnsi="Times New Roman" w:cs="Times New Roman"/>
          <w:lang w:eastAsia="zh-CN"/>
        </w:rPr>
        <w:t>10</w:t>
      </w:r>
      <w:r w:rsidR="001E35ED">
        <w:rPr>
          <w:rFonts w:ascii="Times New Roman" w:hAnsi="Times New Roman" w:cs="Times New Roman"/>
          <w:lang w:eastAsia="zh-CN"/>
        </w:rPr>
        <w:t>月</w:t>
      </w:r>
      <w:r w:rsidR="001E35ED">
        <w:rPr>
          <w:rFonts w:ascii="Times New Roman" w:hAnsi="Times New Roman" w:cs="Times New Roman"/>
          <w:lang w:eastAsia="zh-CN"/>
        </w:rPr>
        <w:t>26</w:t>
      </w:r>
      <w:r w:rsidR="001E35ED">
        <w:rPr>
          <w:rFonts w:ascii="Times New Roman" w:hAnsi="Times New Roman" w:cs="Times New Roman"/>
          <w:lang w:eastAsia="zh-CN"/>
        </w:rPr>
        <w:t>日修正版）；</w:t>
      </w:r>
    </w:p>
    <w:p w14:paraId="6067AF16" w14:textId="77777777" w:rsidR="00E0152B" w:rsidRDefault="001E1F58" w:rsidP="005644B4">
      <w:pPr>
        <w:pStyle w:val="af8"/>
        <w:spacing w:line="240" w:lineRule="auto"/>
        <w:ind w:firstLine="488"/>
        <w:jc w:val="both"/>
        <w:rPr>
          <w:rFonts w:ascii="Times New Roman" w:hAnsi="Times New Roman" w:cs="Times New Roman"/>
          <w:lang w:eastAsia="zh-CN"/>
        </w:rPr>
      </w:pPr>
      <w:r>
        <w:rPr>
          <w:rFonts w:ascii="Times New Roman" w:hAnsi="Times New Roman" w:cs="Times New Roman" w:hint="eastAsia"/>
          <w:lang w:eastAsia="zh-CN"/>
        </w:rPr>
        <w:t>3</w:t>
      </w:r>
      <w:r>
        <w:rPr>
          <w:rFonts w:ascii="Times New Roman" w:hAnsi="Times New Roman" w:cs="Times New Roman" w:hint="eastAsia"/>
          <w:lang w:eastAsia="zh-CN"/>
        </w:rPr>
        <w:t>、</w:t>
      </w:r>
      <w:r w:rsidR="001E35ED">
        <w:rPr>
          <w:rFonts w:ascii="Times New Roman" w:hAnsi="Times New Roman" w:cs="Times New Roman"/>
          <w:lang w:eastAsia="zh-CN"/>
        </w:rPr>
        <w:t>《中华人民共和国水污染防治法》（</w:t>
      </w:r>
      <w:r w:rsidR="001E35ED">
        <w:rPr>
          <w:rFonts w:ascii="Times New Roman" w:hAnsi="Times New Roman" w:cs="Times New Roman"/>
          <w:lang w:eastAsia="zh-CN"/>
        </w:rPr>
        <w:t>2017</w:t>
      </w:r>
      <w:r w:rsidR="001E35ED">
        <w:rPr>
          <w:rFonts w:ascii="Times New Roman" w:hAnsi="Times New Roman" w:cs="Times New Roman"/>
          <w:lang w:eastAsia="zh-CN"/>
        </w:rPr>
        <w:t>年</w:t>
      </w:r>
      <w:r w:rsidR="001E35ED">
        <w:rPr>
          <w:rFonts w:ascii="Times New Roman" w:hAnsi="Times New Roman" w:cs="Times New Roman"/>
          <w:lang w:eastAsia="zh-CN"/>
        </w:rPr>
        <w:t>6</w:t>
      </w:r>
      <w:r w:rsidR="001E35ED">
        <w:rPr>
          <w:rFonts w:ascii="Times New Roman" w:hAnsi="Times New Roman" w:cs="Times New Roman"/>
          <w:lang w:eastAsia="zh-CN"/>
        </w:rPr>
        <w:t>月</w:t>
      </w:r>
      <w:r w:rsidR="001E35ED">
        <w:rPr>
          <w:rFonts w:ascii="Times New Roman" w:hAnsi="Times New Roman" w:cs="Times New Roman"/>
          <w:lang w:eastAsia="zh-CN"/>
        </w:rPr>
        <w:t>27</w:t>
      </w:r>
      <w:r w:rsidR="001E35ED">
        <w:rPr>
          <w:rFonts w:ascii="Times New Roman" w:hAnsi="Times New Roman" w:cs="Times New Roman"/>
          <w:lang w:eastAsia="zh-CN"/>
        </w:rPr>
        <w:t>日第二次修正）；</w:t>
      </w:r>
    </w:p>
    <w:p w14:paraId="04B4CBA4" w14:textId="77777777" w:rsidR="00E0152B" w:rsidRDefault="001E1F58" w:rsidP="005644B4">
      <w:pPr>
        <w:pStyle w:val="af8"/>
        <w:spacing w:line="240" w:lineRule="auto"/>
        <w:ind w:firstLine="488"/>
        <w:jc w:val="both"/>
        <w:rPr>
          <w:rFonts w:ascii="Times New Roman" w:hAnsi="Times New Roman" w:cs="Times New Roman"/>
          <w:lang w:eastAsia="zh-CN"/>
        </w:rPr>
      </w:pPr>
      <w:r>
        <w:rPr>
          <w:rFonts w:ascii="Times New Roman" w:hAnsi="Times New Roman" w:cs="Times New Roman" w:hint="eastAsia"/>
          <w:lang w:eastAsia="zh-CN"/>
        </w:rPr>
        <w:t>4</w:t>
      </w:r>
      <w:r>
        <w:rPr>
          <w:rFonts w:ascii="Times New Roman" w:hAnsi="Times New Roman" w:cs="Times New Roman" w:hint="eastAsia"/>
          <w:lang w:eastAsia="zh-CN"/>
        </w:rPr>
        <w:t>、</w:t>
      </w:r>
      <w:r w:rsidR="001E35ED">
        <w:rPr>
          <w:rFonts w:ascii="Times New Roman" w:hAnsi="Times New Roman" w:cs="Times New Roman"/>
          <w:lang w:eastAsia="zh-CN"/>
        </w:rPr>
        <w:t>《中华人民共和国环境噪声污染防治法》（</w:t>
      </w:r>
      <w:r w:rsidR="001E35ED">
        <w:rPr>
          <w:rFonts w:ascii="Times New Roman" w:hAnsi="Times New Roman" w:cs="Times New Roman"/>
          <w:lang w:eastAsia="zh-CN"/>
        </w:rPr>
        <w:t>2018</w:t>
      </w:r>
      <w:r w:rsidR="001E35ED">
        <w:rPr>
          <w:rFonts w:ascii="Times New Roman" w:hAnsi="Times New Roman" w:cs="Times New Roman"/>
          <w:lang w:eastAsia="zh-CN"/>
        </w:rPr>
        <w:t>年</w:t>
      </w:r>
      <w:r w:rsidR="001E35ED">
        <w:rPr>
          <w:rFonts w:ascii="Times New Roman" w:hAnsi="Times New Roman" w:cs="Times New Roman"/>
          <w:lang w:eastAsia="zh-CN"/>
        </w:rPr>
        <w:t>12</w:t>
      </w:r>
      <w:r w:rsidR="001E35ED">
        <w:rPr>
          <w:rFonts w:ascii="Times New Roman" w:hAnsi="Times New Roman" w:cs="Times New Roman"/>
          <w:lang w:eastAsia="zh-CN"/>
        </w:rPr>
        <w:t>月</w:t>
      </w:r>
      <w:r w:rsidR="001E35ED">
        <w:rPr>
          <w:rFonts w:ascii="Times New Roman" w:hAnsi="Times New Roman" w:cs="Times New Roman"/>
          <w:lang w:eastAsia="zh-CN"/>
        </w:rPr>
        <w:t>29</w:t>
      </w:r>
      <w:r w:rsidR="001E35ED">
        <w:rPr>
          <w:rFonts w:ascii="Times New Roman" w:hAnsi="Times New Roman" w:cs="Times New Roman"/>
          <w:lang w:eastAsia="zh-CN"/>
        </w:rPr>
        <w:t>日修正版）；</w:t>
      </w:r>
    </w:p>
    <w:p w14:paraId="26F51498" w14:textId="77777777" w:rsidR="00E0152B" w:rsidRDefault="001E1F58" w:rsidP="005644B4">
      <w:pPr>
        <w:pStyle w:val="af8"/>
        <w:spacing w:line="240" w:lineRule="auto"/>
        <w:ind w:firstLine="488"/>
        <w:jc w:val="both"/>
        <w:rPr>
          <w:rFonts w:ascii="Times New Roman" w:hAnsi="Times New Roman" w:cs="Times New Roman"/>
          <w:lang w:eastAsia="zh-CN"/>
        </w:rPr>
      </w:pPr>
      <w:r>
        <w:rPr>
          <w:rFonts w:ascii="Times New Roman" w:hAnsi="Times New Roman" w:cs="Times New Roman" w:hint="eastAsia"/>
          <w:lang w:eastAsia="zh-CN"/>
        </w:rPr>
        <w:t>5</w:t>
      </w:r>
      <w:r>
        <w:rPr>
          <w:rFonts w:ascii="Times New Roman" w:hAnsi="Times New Roman" w:cs="Times New Roman" w:hint="eastAsia"/>
          <w:lang w:eastAsia="zh-CN"/>
        </w:rPr>
        <w:t>、</w:t>
      </w:r>
      <w:r w:rsidR="001E35ED">
        <w:rPr>
          <w:rFonts w:ascii="Times New Roman" w:hAnsi="Times New Roman" w:cs="Times New Roman"/>
          <w:lang w:eastAsia="zh-CN"/>
        </w:rPr>
        <w:t>《中华人民共和国固体废物污染环境防治法》（</w:t>
      </w:r>
      <w:r w:rsidR="001303AD" w:rsidRPr="001303AD">
        <w:rPr>
          <w:rFonts w:ascii="Times New Roman" w:hAnsi="Times New Roman" w:cs="Times New Roman"/>
          <w:lang w:eastAsia="zh-CN"/>
        </w:rPr>
        <w:t>2020</w:t>
      </w:r>
      <w:r w:rsidR="001303AD" w:rsidRPr="001303AD">
        <w:rPr>
          <w:rFonts w:ascii="Times New Roman" w:hAnsi="Times New Roman" w:cs="Times New Roman"/>
          <w:lang w:eastAsia="zh-CN"/>
        </w:rPr>
        <w:t>年</w:t>
      </w:r>
      <w:r w:rsidR="001303AD" w:rsidRPr="001303AD">
        <w:rPr>
          <w:rFonts w:ascii="Times New Roman" w:hAnsi="Times New Roman" w:cs="Times New Roman"/>
          <w:lang w:eastAsia="zh-CN"/>
        </w:rPr>
        <w:t>9</w:t>
      </w:r>
      <w:r w:rsidR="001303AD" w:rsidRPr="001303AD">
        <w:rPr>
          <w:rFonts w:ascii="Times New Roman" w:hAnsi="Times New Roman" w:cs="Times New Roman"/>
          <w:lang w:eastAsia="zh-CN"/>
        </w:rPr>
        <w:t>月</w:t>
      </w:r>
      <w:r w:rsidR="001303AD" w:rsidRPr="001303AD">
        <w:rPr>
          <w:rFonts w:ascii="Times New Roman" w:hAnsi="Times New Roman" w:cs="Times New Roman"/>
          <w:lang w:eastAsia="zh-CN"/>
        </w:rPr>
        <w:t>1</w:t>
      </w:r>
      <w:r w:rsidR="001303AD" w:rsidRPr="001303AD">
        <w:rPr>
          <w:rFonts w:ascii="Times New Roman" w:hAnsi="Times New Roman" w:cs="Times New Roman"/>
          <w:lang w:eastAsia="zh-CN"/>
        </w:rPr>
        <w:t>日实施</w:t>
      </w:r>
      <w:r w:rsidR="001E35ED">
        <w:rPr>
          <w:rFonts w:ascii="Times New Roman" w:hAnsi="Times New Roman" w:cs="Times New Roman"/>
          <w:lang w:eastAsia="zh-CN"/>
        </w:rPr>
        <w:t>）；</w:t>
      </w:r>
    </w:p>
    <w:p w14:paraId="2323BFAC" w14:textId="77777777" w:rsidR="00E0152B" w:rsidRDefault="001E1F58" w:rsidP="005644B4">
      <w:pPr>
        <w:pStyle w:val="af8"/>
        <w:spacing w:line="240" w:lineRule="auto"/>
        <w:ind w:firstLine="488"/>
        <w:jc w:val="both"/>
        <w:rPr>
          <w:rFonts w:ascii="Times New Roman" w:hAnsi="Times New Roman" w:cs="Times New Roman"/>
          <w:lang w:eastAsia="zh-CN"/>
        </w:rPr>
      </w:pPr>
      <w:r>
        <w:rPr>
          <w:rFonts w:ascii="Times New Roman" w:hAnsi="Times New Roman" w:cs="Times New Roman" w:hint="eastAsia"/>
          <w:lang w:eastAsia="zh-CN"/>
        </w:rPr>
        <w:t>6</w:t>
      </w:r>
      <w:r>
        <w:rPr>
          <w:rFonts w:ascii="Times New Roman" w:hAnsi="Times New Roman" w:cs="Times New Roman" w:hint="eastAsia"/>
          <w:lang w:eastAsia="zh-CN"/>
        </w:rPr>
        <w:t>、</w:t>
      </w:r>
      <w:r w:rsidR="001E35ED">
        <w:rPr>
          <w:rFonts w:ascii="Times New Roman" w:hAnsi="Times New Roman" w:cs="Times New Roman"/>
          <w:lang w:eastAsia="zh-CN"/>
        </w:rPr>
        <w:t>《建设项目环境保护管理条例》（中华人民共和国国务院令第</w:t>
      </w:r>
      <w:r w:rsidR="001E35ED">
        <w:rPr>
          <w:rFonts w:ascii="Times New Roman" w:hAnsi="Times New Roman" w:cs="Times New Roman"/>
          <w:lang w:eastAsia="zh-CN"/>
        </w:rPr>
        <w:t>682</w:t>
      </w:r>
      <w:r w:rsidR="001E35ED">
        <w:rPr>
          <w:rFonts w:ascii="Times New Roman" w:hAnsi="Times New Roman" w:cs="Times New Roman"/>
          <w:lang w:eastAsia="zh-CN"/>
        </w:rPr>
        <w:t>号，</w:t>
      </w:r>
      <w:r w:rsidR="001E35ED">
        <w:rPr>
          <w:rFonts w:ascii="Times New Roman" w:hAnsi="Times New Roman" w:cs="Times New Roman"/>
          <w:lang w:eastAsia="zh-CN"/>
        </w:rPr>
        <w:t>2017</w:t>
      </w:r>
      <w:r w:rsidR="001E35ED">
        <w:rPr>
          <w:rFonts w:ascii="Times New Roman" w:hAnsi="Times New Roman" w:cs="Times New Roman"/>
          <w:lang w:eastAsia="zh-CN"/>
        </w:rPr>
        <w:t>年</w:t>
      </w:r>
      <w:r w:rsidR="001E35ED">
        <w:rPr>
          <w:rFonts w:ascii="Times New Roman" w:hAnsi="Times New Roman" w:cs="Times New Roman"/>
          <w:lang w:eastAsia="zh-CN"/>
        </w:rPr>
        <w:t>7</w:t>
      </w:r>
      <w:r w:rsidR="001E35ED">
        <w:rPr>
          <w:rFonts w:ascii="Times New Roman" w:hAnsi="Times New Roman" w:cs="Times New Roman"/>
          <w:lang w:eastAsia="zh-CN"/>
        </w:rPr>
        <w:t>月</w:t>
      </w:r>
      <w:r w:rsidR="001E35ED">
        <w:rPr>
          <w:rFonts w:ascii="Times New Roman" w:hAnsi="Times New Roman" w:cs="Times New Roman"/>
          <w:lang w:eastAsia="zh-CN"/>
        </w:rPr>
        <w:t>16</w:t>
      </w:r>
      <w:r w:rsidR="001E35ED">
        <w:rPr>
          <w:rFonts w:ascii="Times New Roman" w:hAnsi="Times New Roman" w:cs="Times New Roman"/>
          <w:lang w:eastAsia="zh-CN"/>
        </w:rPr>
        <w:t>日）；</w:t>
      </w:r>
    </w:p>
    <w:p w14:paraId="2D7CE2A8" w14:textId="77777777" w:rsidR="00E0152B" w:rsidRDefault="001E1F58" w:rsidP="005644B4">
      <w:pPr>
        <w:pStyle w:val="af8"/>
        <w:spacing w:line="240" w:lineRule="auto"/>
        <w:ind w:firstLine="488"/>
        <w:jc w:val="both"/>
        <w:rPr>
          <w:rFonts w:ascii="Times New Roman" w:hAnsi="Times New Roman" w:cs="Times New Roman"/>
          <w:lang w:eastAsia="zh-CN"/>
        </w:rPr>
      </w:pPr>
      <w:r>
        <w:rPr>
          <w:rFonts w:ascii="Times New Roman" w:hAnsi="Times New Roman" w:cs="Times New Roman" w:hint="eastAsia"/>
          <w:lang w:eastAsia="zh-CN"/>
        </w:rPr>
        <w:t>7</w:t>
      </w:r>
      <w:r>
        <w:rPr>
          <w:rFonts w:ascii="Times New Roman" w:hAnsi="Times New Roman" w:cs="Times New Roman" w:hint="eastAsia"/>
          <w:lang w:eastAsia="zh-CN"/>
        </w:rPr>
        <w:t>、</w:t>
      </w:r>
      <w:r w:rsidR="001E35ED">
        <w:rPr>
          <w:rFonts w:ascii="Times New Roman" w:hAnsi="Times New Roman" w:cs="Times New Roman"/>
          <w:lang w:eastAsia="zh-CN"/>
        </w:rPr>
        <w:t>《建设项目竣工环境保护验收暂行办法》（国环规环评</w:t>
      </w:r>
      <w:r w:rsidR="001E35ED">
        <w:rPr>
          <w:rFonts w:ascii="Times New Roman" w:hAnsi="Times New Roman" w:cs="Times New Roman"/>
          <w:lang w:eastAsia="zh-CN"/>
        </w:rPr>
        <w:t>[2017]4</w:t>
      </w:r>
      <w:r w:rsidR="001E35ED">
        <w:rPr>
          <w:rFonts w:ascii="Times New Roman" w:hAnsi="Times New Roman" w:cs="Times New Roman"/>
          <w:lang w:eastAsia="zh-CN"/>
        </w:rPr>
        <w:t>号，环境保护部，</w:t>
      </w:r>
      <w:r w:rsidR="001E35ED">
        <w:rPr>
          <w:rFonts w:ascii="Times New Roman" w:hAnsi="Times New Roman" w:cs="Times New Roman"/>
          <w:lang w:eastAsia="zh-CN"/>
        </w:rPr>
        <w:t>2017</w:t>
      </w:r>
      <w:r w:rsidR="001E35ED">
        <w:rPr>
          <w:rFonts w:ascii="Times New Roman" w:hAnsi="Times New Roman" w:cs="Times New Roman"/>
          <w:lang w:eastAsia="zh-CN"/>
        </w:rPr>
        <w:t>年</w:t>
      </w:r>
      <w:r w:rsidR="001E35ED">
        <w:rPr>
          <w:rFonts w:ascii="Times New Roman" w:hAnsi="Times New Roman" w:cs="Times New Roman"/>
          <w:lang w:eastAsia="zh-CN"/>
        </w:rPr>
        <w:t>11</w:t>
      </w:r>
      <w:r w:rsidR="001E35ED">
        <w:rPr>
          <w:rFonts w:ascii="Times New Roman" w:hAnsi="Times New Roman" w:cs="Times New Roman"/>
          <w:lang w:eastAsia="zh-CN"/>
        </w:rPr>
        <w:t>月</w:t>
      </w:r>
      <w:r w:rsidR="001E35ED">
        <w:rPr>
          <w:rFonts w:ascii="Times New Roman" w:hAnsi="Times New Roman" w:cs="Times New Roman"/>
          <w:lang w:eastAsia="zh-CN"/>
        </w:rPr>
        <w:t>20</w:t>
      </w:r>
      <w:r w:rsidR="001E35ED">
        <w:rPr>
          <w:rFonts w:ascii="Times New Roman" w:hAnsi="Times New Roman" w:cs="Times New Roman"/>
          <w:lang w:eastAsia="zh-CN"/>
        </w:rPr>
        <w:t>日）；</w:t>
      </w:r>
    </w:p>
    <w:p w14:paraId="2B101136" w14:textId="77777777" w:rsidR="00E0152B" w:rsidRDefault="001E1F58" w:rsidP="005644B4">
      <w:pPr>
        <w:pStyle w:val="af8"/>
        <w:spacing w:line="240" w:lineRule="auto"/>
        <w:ind w:firstLine="488"/>
        <w:jc w:val="both"/>
        <w:rPr>
          <w:rFonts w:ascii="Times New Roman" w:hAnsi="Times New Roman" w:cs="Times New Roman"/>
          <w:lang w:eastAsia="zh-CN"/>
        </w:rPr>
      </w:pPr>
      <w:r>
        <w:rPr>
          <w:rFonts w:ascii="Times New Roman" w:hAnsi="Times New Roman" w:cs="Times New Roman" w:hint="eastAsia"/>
          <w:lang w:eastAsia="zh-CN"/>
        </w:rPr>
        <w:t>8</w:t>
      </w:r>
      <w:r>
        <w:rPr>
          <w:rFonts w:ascii="Times New Roman" w:hAnsi="Times New Roman" w:cs="Times New Roman" w:hint="eastAsia"/>
          <w:lang w:eastAsia="zh-CN"/>
        </w:rPr>
        <w:t>、</w:t>
      </w:r>
      <w:r w:rsidR="001E35ED">
        <w:rPr>
          <w:rFonts w:ascii="Times New Roman" w:hAnsi="Times New Roman" w:cs="Times New Roman"/>
          <w:lang w:eastAsia="zh-CN"/>
        </w:rPr>
        <w:t>《建设项目竣工环境保护验收技术指南</w:t>
      </w:r>
      <w:r w:rsidR="001E35ED">
        <w:rPr>
          <w:rFonts w:ascii="Times New Roman" w:hAnsi="Times New Roman" w:cs="Times New Roman"/>
          <w:lang w:eastAsia="zh-CN"/>
        </w:rPr>
        <w:t xml:space="preserve"> </w:t>
      </w:r>
      <w:r w:rsidR="001E35ED">
        <w:rPr>
          <w:rFonts w:ascii="Times New Roman" w:hAnsi="Times New Roman" w:cs="Times New Roman"/>
          <w:lang w:eastAsia="zh-CN"/>
        </w:rPr>
        <w:t>污染影响类》意见的通知（生态环境部</w:t>
      </w:r>
      <w:r w:rsidR="001E35ED">
        <w:rPr>
          <w:rFonts w:ascii="Times New Roman" w:hAnsi="Times New Roman" w:cs="Times New Roman"/>
          <w:lang w:eastAsia="zh-CN"/>
        </w:rPr>
        <w:t>2018</w:t>
      </w:r>
      <w:r w:rsidR="001E35ED">
        <w:rPr>
          <w:rFonts w:ascii="Times New Roman" w:hAnsi="Times New Roman" w:cs="Times New Roman"/>
          <w:lang w:eastAsia="zh-CN"/>
        </w:rPr>
        <w:t>年第</w:t>
      </w:r>
      <w:r w:rsidR="001E35ED">
        <w:rPr>
          <w:rFonts w:ascii="Times New Roman" w:hAnsi="Times New Roman" w:cs="Times New Roman"/>
          <w:lang w:eastAsia="zh-CN"/>
        </w:rPr>
        <w:t>9</w:t>
      </w:r>
      <w:r w:rsidR="001E35ED">
        <w:rPr>
          <w:rFonts w:ascii="Times New Roman" w:hAnsi="Times New Roman" w:cs="Times New Roman"/>
          <w:lang w:eastAsia="zh-CN"/>
        </w:rPr>
        <w:t>号公告，</w:t>
      </w:r>
      <w:r w:rsidR="001E35ED">
        <w:rPr>
          <w:rFonts w:ascii="Times New Roman" w:hAnsi="Times New Roman" w:cs="Times New Roman"/>
          <w:lang w:eastAsia="zh-CN"/>
        </w:rPr>
        <w:t>2018</w:t>
      </w:r>
      <w:r w:rsidR="001E35ED">
        <w:rPr>
          <w:rFonts w:ascii="Times New Roman" w:hAnsi="Times New Roman" w:cs="Times New Roman"/>
          <w:lang w:eastAsia="zh-CN"/>
        </w:rPr>
        <w:t>年</w:t>
      </w:r>
      <w:r w:rsidR="001E35ED">
        <w:rPr>
          <w:rFonts w:ascii="Times New Roman" w:hAnsi="Times New Roman" w:cs="Times New Roman"/>
          <w:lang w:eastAsia="zh-CN"/>
        </w:rPr>
        <w:t>5</w:t>
      </w:r>
      <w:r w:rsidR="001E35ED">
        <w:rPr>
          <w:rFonts w:ascii="Times New Roman" w:hAnsi="Times New Roman" w:cs="Times New Roman"/>
          <w:lang w:eastAsia="zh-CN"/>
        </w:rPr>
        <w:t>月</w:t>
      </w:r>
      <w:r w:rsidR="001E35ED">
        <w:rPr>
          <w:rFonts w:ascii="Times New Roman" w:hAnsi="Times New Roman" w:cs="Times New Roman"/>
          <w:lang w:eastAsia="zh-CN"/>
        </w:rPr>
        <w:t>15</w:t>
      </w:r>
      <w:r w:rsidR="001E35ED">
        <w:rPr>
          <w:rFonts w:ascii="Times New Roman" w:hAnsi="Times New Roman" w:cs="Times New Roman"/>
          <w:lang w:eastAsia="zh-CN"/>
        </w:rPr>
        <w:t>日）；</w:t>
      </w:r>
    </w:p>
    <w:p w14:paraId="227117B7" w14:textId="72828915" w:rsidR="00E0152B" w:rsidRDefault="001E1F58" w:rsidP="005644B4">
      <w:pPr>
        <w:pStyle w:val="af8"/>
        <w:spacing w:line="240" w:lineRule="auto"/>
        <w:ind w:firstLine="488"/>
        <w:jc w:val="both"/>
        <w:rPr>
          <w:rFonts w:ascii="Times New Roman" w:hAnsi="Times New Roman" w:cs="Times New Roman"/>
          <w:lang w:eastAsia="zh-CN"/>
        </w:rPr>
      </w:pPr>
      <w:r>
        <w:rPr>
          <w:rFonts w:ascii="Times New Roman" w:hAnsi="Times New Roman" w:cs="Times New Roman" w:hint="eastAsia"/>
          <w:lang w:eastAsia="zh-CN"/>
        </w:rPr>
        <w:t>9</w:t>
      </w:r>
      <w:r>
        <w:rPr>
          <w:rFonts w:ascii="Times New Roman" w:hAnsi="Times New Roman" w:cs="Times New Roman" w:hint="eastAsia"/>
          <w:lang w:eastAsia="zh-CN"/>
        </w:rPr>
        <w:t>、</w:t>
      </w:r>
      <w:r w:rsidR="00495FE5" w:rsidRPr="00495FE5">
        <w:rPr>
          <w:rFonts w:ascii="Times New Roman" w:hAnsi="Times New Roman" w:cs="Times New Roman" w:hint="eastAsia"/>
          <w:lang w:eastAsia="zh-CN"/>
        </w:rPr>
        <w:t>《污染影响类建设项目重大变动清单（试行）》（环办环评函</w:t>
      </w:r>
      <w:r w:rsidR="00495FE5" w:rsidRPr="00495FE5">
        <w:rPr>
          <w:rFonts w:ascii="Times New Roman" w:hAnsi="Times New Roman" w:cs="Times New Roman"/>
          <w:lang w:eastAsia="zh-CN"/>
        </w:rPr>
        <w:t>[2020]688</w:t>
      </w:r>
      <w:r w:rsidR="00495FE5" w:rsidRPr="00495FE5">
        <w:rPr>
          <w:rFonts w:ascii="Times New Roman" w:hAnsi="Times New Roman" w:cs="Times New Roman"/>
          <w:lang w:eastAsia="zh-CN"/>
        </w:rPr>
        <w:t>号）</w:t>
      </w:r>
      <w:r w:rsidR="001E35ED">
        <w:rPr>
          <w:rFonts w:ascii="Times New Roman" w:hAnsi="Times New Roman" w:cs="Times New Roman"/>
          <w:lang w:eastAsia="zh-CN"/>
        </w:rPr>
        <w:t>；</w:t>
      </w:r>
    </w:p>
    <w:p w14:paraId="67A78BD0" w14:textId="77777777" w:rsidR="00E0152B" w:rsidRDefault="001E1F58" w:rsidP="005644B4">
      <w:pPr>
        <w:pStyle w:val="af8"/>
        <w:spacing w:line="240" w:lineRule="auto"/>
        <w:ind w:firstLine="488"/>
        <w:jc w:val="both"/>
        <w:rPr>
          <w:rFonts w:ascii="Times New Roman" w:hAnsi="Times New Roman" w:cs="Times New Roman"/>
          <w:lang w:eastAsia="zh-CN"/>
        </w:rPr>
      </w:pPr>
      <w:r>
        <w:rPr>
          <w:rFonts w:ascii="Times New Roman" w:hAnsi="Times New Roman" w:cs="Times New Roman" w:hint="eastAsia"/>
          <w:lang w:eastAsia="zh-CN"/>
        </w:rPr>
        <w:t>1</w:t>
      </w:r>
      <w:r>
        <w:rPr>
          <w:rFonts w:ascii="Times New Roman" w:hAnsi="Times New Roman" w:cs="Times New Roman"/>
          <w:lang w:eastAsia="zh-CN"/>
        </w:rPr>
        <w:t>0</w:t>
      </w:r>
      <w:r>
        <w:rPr>
          <w:rFonts w:ascii="Times New Roman" w:hAnsi="Times New Roman" w:cs="Times New Roman" w:hint="eastAsia"/>
          <w:lang w:eastAsia="zh-CN"/>
        </w:rPr>
        <w:t>、</w:t>
      </w:r>
      <w:r w:rsidR="001E35ED">
        <w:rPr>
          <w:rFonts w:ascii="Times New Roman" w:hAnsi="Times New Roman" w:cs="Times New Roman"/>
          <w:lang w:eastAsia="zh-CN"/>
        </w:rPr>
        <w:t>《关于建设项目竣工环境保护验收有关事项的通知》（苏环办</w:t>
      </w:r>
      <w:r w:rsidR="001E35ED">
        <w:rPr>
          <w:rFonts w:ascii="Times New Roman" w:hAnsi="Times New Roman" w:cs="Times New Roman"/>
          <w:lang w:eastAsia="zh-CN"/>
        </w:rPr>
        <w:t>[2018]34</w:t>
      </w:r>
      <w:r w:rsidR="001E35ED">
        <w:rPr>
          <w:rFonts w:ascii="Times New Roman" w:hAnsi="Times New Roman" w:cs="Times New Roman"/>
          <w:lang w:eastAsia="zh-CN"/>
        </w:rPr>
        <w:t>号，</w:t>
      </w:r>
      <w:r w:rsidR="001E35ED">
        <w:rPr>
          <w:rFonts w:ascii="Times New Roman" w:hAnsi="Times New Roman" w:cs="Times New Roman"/>
          <w:lang w:eastAsia="zh-CN"/>
        </w:rPr>
        <w:t>2018</w:t>
      </w:r>
      <w:r w:rsidR="001E35ED">
        <w:rPr>
          <w:rFonts w:ascii="Times New Roman" w:hAnsi="Times New Roman" w:cs="Times New Roman"/>
          <w:lang w:eastAsia="zh-CN"/>
        </w:rPr>
        <w:t>年</w:t>
      </w:r>
      <w:r w:rsidR="001E35ED">
        <w:rPr>
          <w:rFonts w:ascii="Times New Roman" w:hAnsi="Times New Roman" w:cs="Times New Roman"/>
          <w:lang w:eastAsia="zh-CN"/>
        </w:rPr>
        <w:t>1</w:t>
      </w:r>
      <w:r w:rsidR="001E35ED">
        <w:rPr>
          <w:rFonts w:ascii="Times New Roman" w:hAnsi="Times New Roman" w:cs="Times New Roman"/>
          <w:lang w:eastAsia="zh-CN"/>
        </w:rPr>
        <w:t>月</w:t>
      </w:r>
      <w:r w:rsidR="001E35ED">
        <w:rPr>
          <w:rFonts w:ascii="Times New Roman" w:hAnsi="Times New Roman" w:cs="Times New Roman"/>
          <w:lang w:eastAsia="zh-CN"/>
        </w:rPr>
        <w:t>26</w:t>
      </w:r>
      <w:r w:rsidR="001E35ED">
        <w:rPr>
          <w:rFonts w:ascii="Times New Roman" w:hAnsi="Times New Roman" w:cs="Times New Roman"/>
          <w:lang w:eastAsia="zh-CN"/>
        </w:rPr>
        <w:t>日）；</w:t>
      </w:r>
    </w:p>
    <w:p w14:paraId="21AB9D94" w14:textId="77777777" w:rsidR="00E0152B" w:rsidRDefault="001E1F58" w:rsidP="005644B4">
      <w:pPr>
        <w:pStyle w:val="af8"/>
        <w:spacing w:line="240" w:lineRule="auto"/>
        <w:ind w:firstLine="488"/>
        <w:jc w:val="both"/>
        <w:rPr>
          <w:rFonts w:ascii="Times New Roman" w:hAnsi="Times New Roman" w:cs="Times New Roman"/>
          <w:lang w:eastAsia="zh-CN"/>
        </w:rPr>
      </w:pPr>
      <w:r>
        <w:rPr>
          <w:rFonts w:ascii="Times New Roman" w:hAnsi="Times New Roman" w:cs="Times New Roman" w:hint="eastAsia"/>
          <w:lang w:eastAsia="zh-CN"/>
        </w:rPr>
        <w:t>1</w:t>
      </w:r>
      <w:r>
        <w:rPr>
          <w:rFonts w:ascii="Times New Roman" w:hAnsi="Times New Roman" w:cs="Times New Roman"/>
          <w:lang w:eastAsia="zh-CN"/>
        </w:rPr>
        <w:t>1</w:t>
      </w:r>
      <w:r>
        <w:rPr>
          <w:rFonts w:ascii="Times New Roman" w:hAnsi="Times New Roman" w:cs="Times New Roman" w:hint="eastAsia"/>
          <w:lang w:eastAsia="zh-CN"/>
        </w:rPr>
        <w:t>、</w:t>
      </w:r>
      <w:r w:rsidR="001E35ED">
        <w:rPr>
          <w:rFonts w:ascii="Times New Roman" w:hAnsi="Times New Roman" w:cs="Times New Roman"/>
          <w:lang w:eastAsia="zh-CN"/>
        </w:rPr>
        <w:t>《建设项目竣工环境保护验收管理办法》（原国家环境保护总局令第</w:t>
      </w:r>
      <w:r w:rsidR="001E35ED">
        <w:rPr>
          <w:rFonts w:ascii="Times New Roman" w:hAnsi="Times New Roman" w:cs="Times New Roman"/>
          <w:lang w:eastAsia="zh-CN"/>
        </w:rPr>
        <w:t>13</w:t>
      </w:r>
      <w:r w:rsidR="001E35ED">
        <w:rPr>
          <w:rFonts w:ascii="Times New Roman" w:hAnsi="Times New Roman" w:cs="Times New Roman"/>
          <w:lang w:eastAsia="zh-CN"/>
        </w:rPr>
        <w:t>号，</w:t>
      </w:r>
      <w:r w:rsidR="001E35ED">
        <w:rPr>
          <w:rFonts w:ascii="Times New Roman" w:hAnsi="Times New Roman" w:cs="Times New Roman"/>
          <w:lang w:eastAsia="zh-CN"/>
        </w:rPr>
        <w:t>2001</w:t>
      </w:r>
      <w:r w:rsidR="001E35ED">
        <w:rPr>
          <w:rFonts w:ascii="Times New Roman" w:hAnsi="Times New Roman" w:cs="Times New Roman"/>
          <w:lang w:eastAsia="zh-CN"/>
        </w:rPr>
        <w:t>年</w:t>
      </w:r>
      <w:r w:rsidR="001E35ED">
        <w:rPr>
          <w:rFonts w:ascii="Times New Roman" w:hAnsi="Times New Roman" w:cs="Times New Roman"/>
          <w:lang w:eastAsia="zh-CN"/>
        </w:rPr>
        <w:t>12</w:t>
      </w:r>
      <w:r w:rsidR="001E35ED">
        <w:rPr>
          <w:rFonts w:ascii="Times New Roman" w:hAnsi="Times New Roman" w:cs="Times New Roman"/>
          <w:lang w:eastAsia="zh-CN"/>
        </w:rPr>
        <w:t>月</w:t>
      </w:r>
      <w:r w:rsidR="001E35ED">
        <w:rPr>
          <w:rFonts w:ascii="Times New Roman" w:hAnsi="Times New Roman" w:cs="Times New Roman"/>
          <w:lang w:eastAsia="zh-CN"/>
        </w:rPr>
        <w:t>27</w:t>
      </w:r>
      <w:r w:rsidR="001E35ED">
        <w:rPr>
          <w:rFonts w:ascii="Times New Roman" w:hAnsi="Times New Roman" w:cs="Times New Roman"/>
          <w:lang w:eastAsia="zh-CN"/>
        </w:rPr>
        <w:t>日）；</w:t>
      </w:r>
    </w:p>
    <w:p w14:paraId="4FC909A3" w14:textId="77777777" w:rsidR="00E0152B" w:rsidRDefault="001E1F58" w:rsidP="005644B4">
      <w:pPr>
        <w:pStyle w:val="af8"/>
        <w:spacing w:line="240" w:lineRule="auto"/>
        <w:ind w:firstLine="488"/>
        <w:jc w:val="both"/>
        <w:rPr>
          <w:rFonts w:ascii="Times New Roman" w:hAnsi="Times New Roman" w:cs="Times New Roman"/>
          <w:lang w:eastAsia="zh-CN"/>
        </w:rPr>
      </w:pPr>
      <w:r>
        <w:rPr>
          <w:rFonts w:ascii="Times New Roman" w:hAnsi="Times New Roman" w:cs="Times New Roman" w:hint="eastAsia"/>
          <w:lang w:eastAsia="zh-CN"/>
        </w:rPr>
        <w:t>1</w:t>
      </w:r>
      <w:r>
        <w:rPr>
          <w:rFonts w:ascii="Times New Roman" w:hAnsi="Times New Roman" w:cs="Times New Roman"/>
          <w:lang w:eastAsia="zh-CN"/>
        </w:rPr>
        <w:t>2</w:t>
      </w:r>
      <w:r>
        <w:rPr>
          <w:rFonts w:ascii="Times New Roman" w:hAnsi="Times New Roman" w:cs="Times New Roman" w:hint="eastAsia"/>
          <w:lang w:eastAsia="zh-CN"/>
        </w:rPr>
        <w:t>、</w:t>
      </w:r>
      <w:r w:rsidR="001E35ED">
        <w:rPr>
          <w:rFonts w:ascii="Times New Roman" w:hAnsi="Times New Roman" w:cs="Times New Roman"/>
          <w:lang w:eastAsia="zh-CN"/>
        </w:rPr>
        <w:t>《关于规范建设单位自主开展建设项目竣工环境保护验收的通知（征求意见稿）》意见的通知（环办环评函</w:t>
      </w:r>
      <w:r w:rsidR="001E35ED">
        <w:rPr>
          <w:rFonts w:ascii="Times New Roman" w:hAnsi="Times New Roman" w:cs="Times New Roman"/>
          <w:lang w:eastAsia="zh-CN"/>
        </w:rPr>
        <w:t>[2017]1235</w:t>
      </w:r>
      <w:r w:rsidR="001E35ED">
        <w:rPr>
          <w:rFonts w:ascii="Times New Roman" w:hAnsi="Times New Roman" w:cs="Times New Roman"/>
          <w:lang w:eastAsia="zh-CN"/>
        </w:rPr>
        <w:t>号，</w:t>
      </w:r>
      <w:r w:rsidR="001E35ED">
        <w:rPr>
          <w:rFonts w:ascii="Times New Roman" w:hAnsi="Times New Roman" w:cs="Times New Roman"/>
          <w:lang w:eastAsia="zh-CN"/>
        </w:rPr>
        <w:t>2017</w:t>
      </w:r>
      <w:r w:rsidR="001E35ED">
        <w:rPr>
          <w:rFonts w:ascii="Times New Roman" w:hAnsi="Times New Roman" w:cs="Times New Roman"/>
          <w:lang w:eastAsia="zh-CN"/>
        </w:rPr>
        <w:t>年</w:t>
      </w:r>
      <w:r w:rsidR="001E35ED">
        <w:rPr>
          <w:rFonts w:ascii="Times New Roman" w:hAnsi="Times New Roman" w:cs="Times New Roman"/>
          <w:lang w:eastAsia="zh-CN"/>
        </w:rPr>
        <w:t>8</w:t>
      </w:r>
      <w:r w:rsidR="001E35ED">
        <w:rPr>
          <w:rFonts w:ascii="Times New Roman" w:hAnsi="Times New Roman" w:cs="Times New Roman"/>
          <w:lang w:eastAsia="zh-CN"/>
        </w:rPr>
        <w:t>月</w:t>
      </w:r>
      <w:r w:rsidR="001E35ED">
        <w:rPr>
          <w:rFonts w:ascii="Times New Roman" w:hAnsi="Times New Roman" w:cs="Times New Roman"/>
          <w:lang w:eastAsia="zh-CN"/>
        </w:rPr>
        <w:t>3</w:t>
      </w:r>
      <w:r w:rsidR="001E35ED">
        <w:rPr>
          <w:rFonts w:ascii="Times New Roman" w:hAnsi="Times New Roman" w:cs="Times New Roman"/>
          <w:lang w:eastAsia="zh-CN"/>
        </w:rPr>
        <w:t>日）；</w:t>
      </w:r>
      <w:bookmarkStart w:id="15" w:name="_Hlk23853923"/>
    </w:p>
    <w:bookmarkEnd w:id="15"/>
    <w:p w14:paraId="299AFCED" w14:textId="1A2E9194" w:rsidR="00A875C9" w:rsidRPr="00757A87" w:rsidRDefault="0018010C" w:rsidP="00A335F5">
      <w:pPr>
        <w:pStyle w:val="af8"/>
        <w:spacing w:line="240" w:lineRule="auto"/>
        <w:ind w:firstLine="488"/>
        <w:jc w:val="both"/>
        <w:rPr>
          <w:rFonts w:ascii="Times New Roman" w:hAnsi="Times New Roman" w:cs="Times New Roman"/>
          <w:lang w:eastAsia="zh-CN"/>
        </w:rPr>
      </w:pPr>
      <w:r>
        <w:rPr>
          <w:rFonts w:ascii="Times New Roman" w:hAnsi="Times New Roman" w:cs="Times New Roman" w:hint="eastAsia"/>
          <w:lang w:eastAsia="zh-CN"/>
        </w:rPr>
        <w:t>1</w:t>
      </w:r>
      <w:r>
        <w:rPr>
          <w:rFonts w:ascii="Times New Roman" w:hAnsi="Times New Roman" w:cs="Times New Roman"/>
          <w:lang w:eastAsia="zh-CN"/>
        </w:rPr>
        <w:t>3</w:t>
      </w:r>
      <w:r>
        <w:rPr>
          <w:rFonts w:ascii="Times New Roman" w:hAnsi="Times New Roman" w:cs="Times New Roman" w:hint="eastAsia"/>
          <w:lang w:eastAsia="zh-CN"/>
        </w:rPr>
        <w:t>、</w:t>
      </w:r>
      <w:r w:rsidR="00A335F5" w:rsidRPr="00A335F5">
        <w:rPr>
          <w:rFonts w:ascii="Times New Roman" w:hAnsi="Times New Roman" w:cs="Times New Roman" w:hint="eastAsia"/>
          <w:lang w:eastAsia="zh-CN"/>
        </w:rPr>
        <w:t>《大气污染物综合排放标准》</w:t>
      </w:r>
      <w:r w:rsidR="00A335F5">
        <w:rPr>
          <w:rFonts w:ascii="Times New Roman" w:hAnsi="Times New Roman" w:cs="Times New Roman" w:hint="eastAsia"/>
          <w:lang w:eastAsia="zh-CN"/>
        </w:rPr>
        <w:t>（</w:t>
      </w:r>
      <w:r w:rsidR="00A335F5" w:rsidRPr="00A335F5">
        <w:rPr>
          <w:rFonts w:ascii="Times New Roman" w:hAnsi="Times New Roman" w:cs="Times New Roman"/>
          <w:lang w:eastAsia="zh-CN"/>
        </w:rPr>
        <w:t>GB16297-1996</w:t>
      </w:r>
      <w:r w:rsidR="00A335F5">
        <w:rPr>
          <w:rFonts w:ascii="Times New Roman" w:hAnsi="Times New Roman" w:cs="Times New Roman" w:hint="eastAsia"/>
          <w:lang w:eastAsia="zh-CN"/>
        </w:rPr>
        <w:t>）；</w:t>
      </w:r>
      <w:r w:rsidR="00A335F5" w:rsidRPr="00757A87">
        <w:rPr>
          <w:rFonts w:ascii="Times New Roman" w:hAnsi="Times New Roman" w:cs="Times New Roman"/>
          <w:lang w:eastAsia="zh-CN"/>
        </w:rPr>
        <w:t xml:space="preserve"> </w:t>
      </w:r>
    </w:p>
    <w:p w14:paraId="39E5DA34" w14:textId="451A974C" w:rsidR="0018010C" w:rsidRPr="00757A87" w:rsidRDefault="0018010C" w:rsidP="005644B4">
      <w:pPr>
        <w:pStyle w:val="af8"/>
        <w:spacing w:line="240" w:lineRule="auto"/>
        <w:ind w:firstLine="488"/>
        <w:jc w:val="both"/>
        <w:rPr>
          <w:rFonts w:ascii="Times New Roman" w:hAnsi="Times New Roman" w:cs="Times New Roman"/>
          <w:lang w:eastAsia="zh-CN"/>
        </w:rPr>
      </w:pPr>
      <w:r w:rsidRPr="00757A87">
        <w:rPr>
          <w:rFonts w:ascii="Times New Roman" w:hAnsi="Times New Roman" w:cs="Times New Roman" w:hint="eastAsia"/>
          <w:lang w:eastAsia="zh-CN"/>
        </w:rPr>
        <w:t>1</w:t>
      </w:r>
      <w:r w:rsidR="00A335F5">
        <w:rPr>
          <w:rFonts w:ascii="Times New Roman" w:hAnsi="Times New Roman" w:cs="Times New Roman" w:hint="eastAsia"/>
          <w:lang w:eastAsia="zh-CN"/>
        </w:rPr>
        <w:t>4</w:t>
      </w:r>
      <w:r w:rsidRPr="00757A87">
        <w:rPr>
          <w:rFonts w:ascii="Times New Roman" w:hAnsi="Times New Roman" w:cs="Times New Roman" w:hint="eastAsia"/>
          <w:lang w:eastAsia="zh-CN"/>
        </w:rPr>
        <w:t>、《污水综合排放标准》（</w:t>
      </w:r>
      <w:r w:rsidRPr="00757A87">
        <w:rPr>
          <w:rFonts w:ascii="Times New Roman" w:hAnsi="Times New Roman" w:cs="Times New Roman"/>
          <w:lang w:eastAsia="zh-CN"/>
        </w:rPr>
        <w:t>GB8978-1996</w:t>
      </w:r>
      <w:r w:rsidRPr="00757A87">
        <w:rPr>
          <w:rFonts w:ascii="Times New Roman" w:hAnsi="Times New Roman" w:cs="Times New Roman"/>
          <w:lang w:eastAsia="zh-CN"/>
        </w:rPr>
        <w:t>）</w:t>
      </w:r>
      <w:r w:rsidRPr="00757A87">
        <w:rPr>
          <w:rFonts w:ascii="Times New Roman" w:hAnsi="Times New Roman" w:cs="Times New Roman" w:hint="eastAsia"/>
          <w:lang w:eastAsia="zh-CN"/>
        </w:rPr>
        <w:t>；</w:t>
      </w:r>
    </w:p>
    <w:p w14:paraId="41F0C905" w14:textId="164A9CFD" w:rsidR="0018010C" w:rsidRPr="00757A87" w:rsidRDefault="0018010C" w:rsidP="005644B4">
      <w:pPr>
        <w:pStyle w:val="af8"/>
        <w:spacing w:line="240" w:lineRule="auto"/>
        <w:ind w:firstLine="488"/>
        <w:jc w:val="both"/>
        <w:rPr>
          <w:rFonts w:ascii="Times New Roman" w:hAnsi="Times New Roman" w:cs="Times New Roman"/>
          <w:lang w:eastAsia="zh-CN"/>
        </w:rPr>
      </w:pPr>
      <w:r w:rsidRPr="00757A87">
        <w:rPr>
          <w:rFonts w:ascii="Times New Roman" w:hAnsi="Times New Roman" w:cs="Times New Roman" w:hint="eastAsia"/>
          <w:lang w:eastAsia="zh-CN"/>
        </w:rPr>
        <w:t>1</w:t>
      </w:r>
      <w:r w:rsidR="00A335F5">
        <w:rPr>
          <w:rFonts w:ascii="Times New Roman" w:hAnsi="Times New Roman" w:cs="Times New Roman" w:hint="eastAsia"/>
          <w:lang w:eastAsia="zh-CN"/>
        </w:rPr>
        <w:t>5</w:t>
      </w:r>
      <w:r w:rsidRPr="00757A87">
        <w:rPr>
          <w:rFonts w:ascii="Times New Roman" w:hAnsi="Times New Roman" w:cs="Times New Roman" w:hint="eastAsia"/>
          <w:lang w:eastAsia="zh-CN"/>
        </w:rPr>
        <w:t>、《污水排入城镇下水道水质标准》（</w:t>
      </w:r>
      <w:r w:rsidRPr="00757A87">
        <w:rPr>
          <w:rFonts w:ascii="Times New Roman" w:hAnsi="Times New Roman" w:cs="Times New Roman"/>
          <w:lang w:eastAsia="zh-CN"/>
        </w:rPr>
        <w:t>GB/T31962-2015</w:t>
      </w:r>
      <w:r w:rsidRPr="00757A87">
        <w:rPr>
          <w:rFonts w:ascii="Times New Roman" w:hAnsi="Times New Roman" w:cs="Times New Roman"/>
          <w:lang w:eastAsia="zh-CN"/>
        </w:rPr>
        <w:t>）</w:t>
      </w:r>
      <w:r w:rsidRPr="00757A87">
        <w:rPr>
          <w:rFonts w:ascii="Times New Roman" w:hAnsi="Times New Roman" w:cs="Times New Roman" w:hint="eastAsia"/>
          <w:lang w:eastAsia="zh-CN"/>
        </w:rPr>
        <w:t>；</w:t>
      </w:r>
    </w:p>
    <w:p w14:paraId="4D5C8D46" w14:textId="7CA688F0" w:rsidR="0018010C" w:rsidRPr="00757A87" w:rsidRDefault="0018010C" w:rsidP="005644B4">
      <w:pPr>
        <w:pStyle w:val="af8"/>
        <w:spacing w:line="240" w:lineRule="auto"/>
        <w:ind w:firstLine="488"/>
        <w:jc w:val="both"/>
        <w:rPr>
          <w:rFonts w:ascii="Times New Roman" w:hAnsi="Times New Roman" w:cs="Times New Roman"/>
          <w:lang w:eastAsia="zh-CN"/>
        </w:rPr>
      </w:pPr>
      <w:r w:rsidRPr="00757A87">
        <w:rPr>
          <w:rFonts w:ascii="Times New Roman" w:hAnsi="Times New Roman" w:cs="Times New Roman" w:hint="eastAsia"/>
          <w:lang w:eastAsia="zh-CN"/>
        </w:rPr>
        <w:t>1</w:t>
      </w:r>
      <w:r w:rsidR="00A335F5">
        <w:rPr>
          <w:rFonts w:ascii="Times New Roman" w:hAnsi="Times New Roman" w:cs="Times New Roman" w:hint="eastAsia"/>
          <w:lang w:eastAsia="zh-CN"/>
        </w:rPr>
        <w:t>6</w:t>
      </w:r>
      <w:r w:rsidRPr="00757A87">
        <w:rPr>
          <w:rFonts w:ascii="Times New Roman" w:hAnsi="Times New Roman" w:cs="Times New Roman" w:hint="eastAsia"/>
          <w:lang w:eastAsia="zh-CN"/>
        </w:rPr>
        <w:t>、《工业企业厂界环境噪声排放标准》（</w:t>
      </w:r>
      <w:r w:rsidRPr="00757A87">
        <w:rPr>
          <w:rFonts w:ascii="Times New Roman" w:hAnsi="Times New Roman" w:cs="Times New Roman"/>
          <w:lang w:eastAsia="zh-CN"/>
        </w:rPr>
        <w:t>GB 12348-2008</w:t>
      </w:r>
      <w:r w:rsidRPr="00757A87">
        <w:rPr>
          <w:rFonts w:ascii="Times New Roman" w:hAnsi="Times New Roman" w:cs="Times New Roman"/>
          <w:lang w:eastAsia="zh-CN"/>
        </w:rPr>
        <w:t>）</w:t>
      </w:r>
      <w:r w:rsidRPr="00757A87">
        <w:rPr>
          <w:rFonts w:ascii="Times New Roman" w:hAnsi="Times New Roman" w:cs="Times New Roman" w:hint="eastAsia"/>
          <w:lang w:eastAsia="zh-CN"/>
        </w:rPr>
        <w:t>；</w:t>
      </w:r>
    </w:p>
    <w:p w14:paraId="72A482B4" w14:textId="34E91401" w:rsidR="0018010C" w:rsidRDefault="00A335F5" w:rsidP="005644B4">
      <w:pPr>
        <w:pStyle w:val="af8"/>
        <w:spacing w:line="240" w:lineRule="auto"/>
        <w:ind w:firstLine="488"/>
        <w:jc w:val="both"/>
        <w:rPr>
          <w:rFonts w:ascii="Times New Roman" w:hAnsi="Times New Roman" w:cs="Times New Roman"/>
          <w:lang w:eastAsia="zh-CN"/>
        </w:rPr>
      </w:pPr>
      <w:r>
        <w:rPr>
          <w:rFonts w:ascii="Times New Roman" w:hAnsi="Times New Roman" w:cs="Times New Roman" w:hint="eastAsia"/>
          <w:lang w:eastAsia="zh-CN"/>
        </w:rPr>
        <w:t>17</w:t>
      </w:r>
      <w:r w:rsidR="0018010C">
        <w:rPr>
          <w:rFonts w:ascii="Times New Roman" w:hAnsi="Times New Roman" w:cs="Times New Roman" w:hint="eastAsia"/>
          <w:lang w:eastAsia="zh-CN"/>
        </w:rPr>
        <w:t>、《一般工业</w:t>
      </w:r>
      <w:r w:rsidR="00FC0B40">
        <w:rPr>
          <w:rFonts w:ascii="Times New Roman" w:hAnsi="Times New Roman" w:cs="Times New Roman" w:hint="eastAsia"/>
          <w:lang w:eastAsia="zh-CN"/>
        </w:rPr>
        <w:t>固体废物</w:t>
      </w:r>
      <w:r w:rsidR="0018010C">
        <w:rPr>
          <w:rFonts w:ascii="Times New Roman" w:hAnsi="Times New Roman" w:cs="Times New Roman" w:hint="eastAsia"/>
          <w:lang w:eastAsia="zh-CN"/>
        </w:rPr>
        <w:t>危险贮存、处置场污染控制标准》（</w:t>
      </w:r>
      <w:r w:rsidR="0018010C">
        <w:rPr>
          <w:rFonts w:ascii="Times New Roman" w:hAnsi="Times New Roman" w:cs="Times New Roman" w:hint="eastAsia"/>
          <w:lang w:eastAsia="zh-CN"/>
        </w:rPr>
        <w:t>G</w:t>
      </w:r>
      <w:r w:rsidR="0018010C">
        <w:rPr>
          <w:rFonts w:ascii="Times New Roman" w:hAnsi="Times New Roman" w:cs="Times New Roman"/>
          <w:lang w:eastAsia="zh-CN"/>
        </w:rPr>
        <w:t>B18599-20</w:t>
      </w:r>
      <w:r w:rsidR="00F53772">
        <w:rPr>
          <w:rFonts w:ascii="Times New Roman" w:hAnsi="Times New Roman" w:cs="Times New Roman" w:hint="eastAsia"/>
          <w:lang w:eastAsia="zh-CN"/>
        </w:rPr>
        <w:t>20</w:t>
      </w:r>
      <w:r w:rsidR="0018010C">
        <w:rPr>
          <w:rFonts w:ascii="Times New Roman" w:hAnsi="Times New Roman" w:cs="Times New Roman" w:hint="eastAsia"/>
          <w:lang w:eastAsia="zh-CN"/>
        </w:rPr>
        <w:t>）；</w:t>
      </w:r>
    </w:p>
    <w:p w14:paraId="2C373026" w14:textId="683EE58A" w:rsidR="0018010C" w:rsidRDefault="00A335F5" w:rsidP="005644B4">
      <w:pPr>
        <w:pStyle w:val="af8"/>
        <w:spacing w:line="240" w:lineRule="auto"/>
        <w:ind w:firstLine="488"/>
        <w:jc w:val="both"/>
        <w:rPr>
          <w:rFonts w:ascii="Times New Roman" w:hAnsi="Times New Roman" w:cs="Times New Roman"/>
          <w:lang w:eastAsia="zh-CN"/>
        </w:rPr>
      </w:pPr>
      <w:r>
        <w:rPr>
          <w:rFonts w:ascii="Times New Roman" w:hAnsi="Times New Roman" w:cs="Times New Roman" w:hint="eastAsia"/>
          <w:lang w:eastAsia="zh-CN"/>
        </w:rPr>
        <w:t>18</w:t>
      </w:r>
      <w:r w:rsidR="0018010C">
        <w:rPr>
          <w:rFonts w:ascii="Times New Roman" w:hAnsi="Times New Roman" w:cs="Times New Roman" w:hint="eastAsia"/>
          <w:lang w:eastAsia="zh-CN"/>
        </w:rPr>
        <w:t>、《环境保护图形标志－固体废物贮存（处置场）》（</w:t>
      </w:r>
      <w:r w:rsidR="0018010C">
        <w:rPr>
          <w:rFonts w:ascii="Times New Roman" w:hAnsi="Times New Roman" w:cs="Times New Roman" w:hint="eastAsia"/>
          <w:lang w:eastAsia="zh-CN"/>
        </w:rPr>
        <w:t>G</w:t>
      </w:r>
      <w:r w:rsidR="0018010C">
        <w:rPr>
          <w:rFonts w:ascii="Times New Roman" w:hAnsi="Times New Roman" w:cs="Times New Roman"/>
          <w:lang w:eastAsia="zh-CN"/>
        </w:rPr>
        <w:t>B15562.2-1995</w:t>
      </w:r>
      <w:r w:rsidR="0018010C">
        <w:rPr>
          <w:rFonts w:ascii="Times New Roman" w:hAnsi="Times New Roman" w:cs="Times New Roman" w:hint="eastAsia"/>
          <w:lang w:eastAsia="zh-CN"/>
        </w:rPr>
        <w:t>）；</w:t>
      </w:r>
    </w:p>
    <w:p w14:paraId="7407201D" w14:textId="68C611C6" w:rsidR="0018010C" w:rsidRDefault="00F53772" w:rsidP="005644B4">
      <w:pPr>
        <w:pStyle w:val="af8"/>
        <w:spacing w:line="240" w:lineRule="auto"/>
        <w:ind w:firstLine="488"/>
        <w:jc w:val="both"/>
        <w:rPr>
          <w:rFonts w:ascii="Times New Roman" w:hAnsi="Times New Roman" w:cs="Times New Roman"/>
          <w:lang w:eastAsia="zh-CN"/>
        </w:rPr>
      </w:pPr>
      <w:r>
        <w:rPr>
          <w:rFonts w:ascii="Times New Roman" w:hAnsi="Times New Roman" w:cs="Times New Roman" w:hint="eastAsia"/>
          <w:lang w:eastAsia="zh-CN"/>
        </w:rPr>
        <w:t>19</w:t>
      </w:r>
      <w:r w:rsidR="0018010C">
        <w:rPr>
          <w:rFonts w:ascii="Times New Roman" w:hAnsi="Times New Roman" w:cs="Times New Roman" w:hint="eastAsia"/>
          <w:lang w:eastAsia="zh-CN"/>
        </w:rPr>
        <w:t>、</w:t>
      </w:r>
      <w:r w:rsidR="0018010C" w:rsidRPr="008566C4">
        <w:rPr>
          <w:rFonts w:ascii="Times New Roman" w:hAnsi="Times New Roman" w:cs="Times New Roman" w:hint="eastAsia"/>
          <w:lang w:eastAsia="zh-CN"/>
        </w:rPr>
        <w:t>《省生态环境厅关于印发江苏省危险废物贮存规范化管理专项整治行动方案的通知》（苏环办</w:t>
      </w:r>
      <w:r w:rsidR="00DF2136">
        <w:rPr>
          <w:rFonts w:ascii="Times New Roman" w:hAnsi="Times New Roman" w:cs="Times New Roman" w:hint="eastAsia"/>
          <w:lang w:eastAsia="zh-CN"/>
        </w:rPr>
        <w:t>[</w:t>
      </w:r>
      <w:r w:rsidR="0018010C" w:rsidRPr="008566C4">
        <w:rPr>
          <w:rFonts w:ascii="Times New Roman" w:hAnsi="Times New Roman" w:cs="Times New Roman"/>
          <w:lang w:eastAsia="zh-CN"/>
        </w:rPr>
        <w:t>2019</w:t>
      </w:r>
      <w:r w:rsidR="00DF2136">
        <w:rPr>
          <w:rFonts w:ascii="Times New Roman" w:hAnsi="Times New Roman" w:cs="Times New Roman"/>
          <w:lang w:eastAsia="zh-CN"/>
        </w:rPr>
        <w:t>]</w:t>
      </w:r>
      <w:r w:rsidR="0018010C" w:rsidRPr="008566C4">
        <w:rPr>
          <w:rFonts w:ascii="Times New Roman" w:hAnsi="Times New Roman" w:cs="Times New Roman"/>
          <w:lang w:eastAsia="zh-CN"/>
        </w:rPr>
        <w:t>149</w:t>
      </w:r>
      <w:r w:rsidR="0018010C" w:rsidRPr="008566C4">
        <w:rPr>
          <w:rFonts w:ascii="Times New Roman" w:hAnsi="Times New Roman" w:cs="Times New Roman"/>
          <w:lang w:eastAsia="zh-CN"/>
        </w:rPr>
        <w:t>号）</w:t>
      </w:r>
      <w:r w:rsidR="0018010C">
        <w:rPr>
          <w:rFonts w:ascii="Times New Roman" w:hAnsi="Times New Roman" w:cs="Times New Roman" w:hint="eastAsia"/>
          <w:lang w:eastAsia="zh-CN"/>
        </w:rPr>
        <w:t>；</w:t>
      </w:r>
    </w:p>
    <w:p w14:paraId="5067FE22" w14:textId="792E216C" w:rsidR="0018010C" w:rsidRDefault="0018010C" w:rsidP="005644B4">
      <w:pPr>
        <w:pStyle w:val="af8"/>
        <w:spacing w:line="240" w:lineRule="auto"/>
        <w:ind w:firstLine="488"/>
        <w:jc w:val="both"/>
        <w:rPr>
          <w:rFonts w:ascii="Times New Roman" w:hAnsi="Times New Roman" w:cs="Times New Roman"/>
          <w:lang w:eastAsia="zh-CN"/>
        </w:rPr>
      </w:pPr>
      <w:r>
        <w:rPr>
          <w:rFonts w:ascii="Times New Roman" w:hAnsi="Times New Roman" w:cs="Times New Roman"/>
          <w:lang w:eastAsia="zh-CN"/>
        </w:rPr>
        <w:t>2</w:t>
      </w:r>
      <w:r w:rsidR="00F53772">
        <w:rPr>
          <w:rFonts w:ascii="Times New Roman" w:hAnsi="Times New Roman" w:cs="Times New Roman" w:hint="eastAsia"/>
          <w:lang w:eastAsia="zh-CN"/>
        </w:rPr>
        <w:t>0</w:t>
      </w:r>
      <w:r>
        <w:rPr>
          <w:rFonts w:ascii="Times New Roman" w:hAnsi="Times New Roman" w:cs="Times New Roman" w:hint="eastAsia"/>
          <w:lang w:eastAsia="zh-CN"/>
        </w:rPr>
        <w:t>、《关于进一步加强危险废物污染防治工作的通知》（张环发</w:t>
      </w:r>
      <w:r>
        <w:rPr>
          <w:rFonts w:ascii="Times New Roman" w:hAnsi="Times New Roman" w:cs="Times New Roman" w:hint="eastAsia"/>
          <w:lang w:eastAsia="zh-CN"/>
        </w:rPr>
        <w:t>[</w:t>
      </w:r>
      <w:r>
        <w:rPr>
          <w:rFonts w:ascii="Times New Roman" w:hAnsi="Times New Roman" w:cs="Times New Roman"/>
          <w:lang w:eastAsia="zh-CN"/>
        </w:rPr>
        <w:t>2019]209</w:t>
      </w:r>
      <w:r>
        <w:rPr>
          <w:rFonts w:ascii="Times New Roman" w:hAnsi="Times New Roman" w:cs="Times New Roman" w:hint="eastAsia"/>
          <w:lang w:eastAsia="zh-CN"/>
        </w:rPr>
        <w:t>号）；</w:t>
      </w:r>
    </w:p>
    <w:p w14:paraId="408D3319" w14:textId="19C2B368" w:rsidR="0018010C" w:rsidRPr="002B2C2C" w:rsidRDefault="0018010C" w:rsidP="005644B4">
      <w:pPr>
        <w:pStyle w:val="af8"/>
        <w:spacing w:line="240" w:lineRule="auto"/>
        <w:ind w:firstLine="488"/>
        <w:jc w:val="both"/>
        <w:rPr>
          <w:rFonts w:ascii="Times New Roman" w:hAnsi="Times New Roman" w:cs="Times New Roman"/>
          <w:lang w:eastAsia="zh-CN"/>
        </w:rPr>
      </w:pPr>
      <w:r w:rsidRPr="002B2C2C">
        <w:rPr>
          <w:rFonts w:ascii="Times New Roman" w:hAnsi="Times New Roman" w:cs="Times New Roman"/>
          <w:lang w:eastAsia="zh-CN"/>
        </w:rPr>
        <w:t>2</w:t>
      </w:r>
      <w:r w:rsidR="00F53772">
        <w:rPr>
          <w:rFonts w:ascii="Times New Roman" w:hAnsi="Times New Roman" w:cs="Times New Roman" w:hint="eastAsia"/>
          <w:lang w:eastAsia="zh-CN"/>
        </w:rPr>
        <w:t>1</w:t>
      </w:r>
      <w:r w:rsidRPr="002B2C2C">
        <w:rPr>
          <w:rFonts w:ascii="Times New Roman" w:hAnsi="Times New Roman" w:cs="Times New Roman" w:hint="eastAsia"/>
          <w:lang w:eastAsia="zh-CN"/>
        </w:rPr>
        <w:t>、《江苏省生态环境厅关于进一步加强危险废物污染防治工作的实施意见》（苏环办</w:t>
      </w:r>
      <w:r w:rsidR="00DF2136">
        <w:rPr>
          <w:rFonts w:ascii="Times New Roman" w:hAnsi="Times New Roman" w:cs="Times New Roman" w:hint="eastAsia"/>
          <w:lang w:eastAsia="zh-CN"/>
        </w:rPr>
        <w:t>[</w:t>
      </w:r>
      <w:r w:rsidRPr="002B2C2C">
        <w:rPr>
          <w:rFonts w:ascii="Times New Roman" w:hAnsi="Times New Roman" w:cs="Times New Roman"/>
          <w:lang w:eastAsia="zh-CN"/>
        </w:rPr>
        <w:t>2019</w:t>
      </w:r>
      <w:r w:rsidR="00DF2136">
        <w:rPr>
          <w:rFonts w:ascii="Times New Roman" w:hAnsi="Times New Roman" w:cs="Times New Roman"/>
          <w:lang w:eastAsia="zh-CN"/>
        </w:rPr>
        <w:t>]</w:t>
      </w:r>
      <w:r w:rsidRPr="002B2C2C">
        <w:rPr>
          <w:rFonts w:ascii="Times New Roman" w:hAnsi="Times New Roman" w:cs="Times New Roman"/>
          <w:lang w:eastAsia="zh-CN"/>
        </w:rPr>
        <w:t>327</w:t>
      </w:r>
      <w:r w:rsidRPr="002B2C2C">
        <w:rPr>
          <w:rFonts w:ascii="Times New Roman" w:hAnsi="Times New Roman" w:cs="Times New Roman"/>
          <w:lang w:eastAsia="zh-CN"/>
        </w:rPr>
        <w:t>号）</w:t>
      </w:r>
      <w:r w:rsidRPr="002B2C2C">
        <w:rPr>
          <w:rFonts w:ascii="Times New Roman" w:hAnsi="Times New Roman" w:cs="Times New Roman" w:hint="eastAsia"/>
          <w:lang w:eastAsia="zh-CN"/>
        </w:rPr>
        <w:t>；</w:t>
      </w:r>
    </w:p>
    <w:p w14:paraId="03EE0A45" w14:textId="2D91B621" w:rsidR="0073645A" w:rsidRPr="002B2C2C" w:rsidRDefault="0018010C" w:rsidP="005644B4">
      <w:pPr>
        <w:pStyle w:val="af8"/>
        <w:spacing w:line="240" w:lineRule="auto"/>
        <w:ind w:firstLine="488"/>
        <w:jc w:val="both"/>
        <w:rPr>
          <w:rFonts w:ascii="Times New Roman" w:hAnsi="Times New Roman" w:cs="Times New Roman"/>
          <w:lang w:eastAsia="zh-CN"/>
        </w:rPr>
      </w:pPr>
      <w:r w:rsidRPr="002B2C2C">
        <w:rPr>
          <w:rFonts w:ascii="Times New Roman" w:hAnsi="Times New Roman" w:cs="Times New Roman"/>
          <w:lang w:eastAsia="zh-CN"/>
        </w:rPr>
        <w:t>2</w:t>
      </w:r>
      <w:r w:rsidR="00F53772">
        <w:rPr>
          <w:rFonts w:ascii="Times New Roman" w:hAnsi="Times New Roman" w:cs="Times New Roman" w:hint="eastAsia"/>
          <w:lang w:eastAsia="zh-CN"/>
        </w:rPr>
        <w:t>2</w:t>
      </w:r>
      <w:r w:rsidR="0073645A" w:rsidRPr="002B2C2C">
        <w:rPr>
          <w:rFonts w:ascii="Times New Roman" w:hAnsi="Times New Roman" w:cs="Times New Roman" w:hint="eastAsia"/>
          <w:lang w:eastAsia="zh-CN"/>
        </w:rPr>
        <w:t>、</w:t>
      </w:r>
      <w:r w:rsidR="0073645A" w:rsidRPr="002B2C2C">
        <w:rPr>
          <w:rFonts w:ascii="Times New Roman" w:hAnsi="Times New Roman" w:cs="Times New Roman"/>
          <w:lang w:eastAsia="zh-CN"/>
        </w:rPr>
        <w:t>《</w:t>
      </w:r>
      <w:r w:rsidR="00FB3DAB">
        <w:rPr>
          <w:rFonts w:ascii="Times New Roman" w:hAnsi="Times New Roman" w:cs="Times New Roman" w:hint="eastAsia"/>
          <w:lang w:eastAsia="zh-CN"/>
        </w:rPr>
        <w:t>张家港科源机械有限公司饮料机械生产项目</w:t>
      </w:r>
      <w:r w:rsidR="0073645A" w:rsidRPr="002B2C2C">
        <w:rPr>
          <w:rFonts w:ascii="Times New Roman" w:hAnsi="Times New Roman" w:cs="Times New Roman"/>
          <w:lang w:eastAsia="zh-CN"/>
        </w:rPr>
        <w:t>环境影响</w:t>
      </w:r>
      <w:r w:rsidR="008C685B" w:rsidRPr="002B2C2C">
        <w:rPr>
          <w:rFonts w:ascii="Times New Roman" w:hAnsi="Times New Roman" w:cs="Times New Roman"/>
          <w:lang w:eastAsia="zh-CN"/>
        </w:rPr>
        <w:t>报告表</w:t>
      </w:r>
      <w:r w:rsidR="0073645A" w:rsidRPr="002B2C2C">
        <w:rPr>
          <w:rFonts w:ascii="Times New Roman" w:hAnsi="Times New Roman" w:cs="Times New Roman"/>
          <w:lang w:eastAsia="zh-CN"/>
        </w:rPr>
        <w:t>》（</w:t>
      </w:r>
      <w:r w:rsidR="006F5A8C">
        <w:rPr>
          <w:rFonts w:ascii="Times New Roman" w:hAnsi="Times New Roman" w:cs="Times New Roman" w:hint="eastAsia"/>
          <w:lang w:eastAsia="zh-CN"/>
        </w:rPr>
        <w:t>江苏环球嘉惠环境科学研究有限公司</w:t>
      </w:r>
      <w:r w:rsidR="0073645A" w:rsidRPr="002B2C2C">
        <w:rPr>
          <w:rFonts w:ascii="Times New Roman" w:hAnsi="Times New Roman" w:cs="Times New Roman"/>
          <w:lang w:eastAsia="zh-CN"/>
        </w:rPr>
        <w:t>，</w:t>
      </w:r>
      <w:r w:rsidR="006F5A8C">
        <w:rPr>
          <w:rFonts w:ascii="Times New Roman" w:hAnsi="Times New Roman" w:cs="Times New Roman"/>
          <w:lang w:eastAsia="zh-CN"/>
        </w:rPr>
        <w:t>2017</w:t>
      </w:r>
      <w:r w:rsidR="006F5A8C">
        <w:rPr>
          <w:rFonts w:ascii="Times New Roman" w:hAnsi="Times New Roman" w:cs="Times New Roman"/>
          <w:lang w:eastAsia="zh-CN"/>
        </w:rPr>
        <w:t>年</w:t>
      </w:r>
      <w:r w:rsidR="006F5A8C">
        <w:rPr>
          <w:rFonts w:ascii="Times New Roman" w:hAnsi="Times New Roman" w:cs="Times New Roman"/>
          <w:lang w:eastAsia="zh-CN"/>
        </w:rPr>
        <w:t>9</w:t>
      </w:r>
      <w:r w:rsidR="006F5A8C">
        <w:rPr>
          <w:rFonts w:ascii="Times New Roman" w:hAnsi="Times New Roman" w:cs="Times New Roman"/>
          <w:lang w:eastAsia="zh-CN"/>
        </w:rPr>
        <w:t>月</w:t>
      </w:r>
      <w:r w:rsidR="0073645A" w:rsidRPr="002B2C2C">
        <w:rPr>
          <w:rFonts w:ascii="Times New Roman" w:hAnsi="Times New Roman" w:cs="Times New Roman"/>
          <w:lang w:eastAsia="zh-CN"/>
        </w:rPr>
        <w:t>）；</w:t>
      </w:r>
    </w:p>
    <w:p w14:paraId="5E0CB7C8" w14:textId="3A1AF539" w:rsidR="0073645A" w:rsidRPr="002B2C2C" w:rsidRDefault="008566C4" w:rsidP="002B2C2C">
      <w:pPr>
        <w:pStyle w:val="af8"/>
        <w:spacing w:line="240" w:lineRule="auto"/>
        <w:ind w:firstLine="488"/>
        <w:jc w:val="both"/>
        <w:rPr>
          <w:rFonts w:ascii="Times New Roman" w:hAnsi="Times New Roman" w:cs="Times New Roman"/>
          <w:lang w:eastAsia="zh-CN"/>
        </w:rPr>
      </w:pPr>
      <w:r w:rsidRPr="002B2C2C">
        <w:rPr>
          <w:rFonts w:ascii="Times New Roman" w:hAnsi="Times New Roman" w:cs="Times New Roman" w:hint="eastAsia"/>
          <w:lang w:eastAsia="zh-CN"/>
        </w:rPr>
        <w:t>2</w:t>
      </w:r>
      <w:r w:rsidR="00F53772">
        <w:rPr>
          <w:rFonts w:ascii="Times New Roman" w:hAnsi="Times New Roman" w:cs="Times New Roman" w:hint="eastAsia"/>
          <w:lang w:eastAsia="zh-CN"/>
        </w:rPr>
        <w:t>3</w:t>
      </w:r>
      <w:r w:rsidR="0073645A" w:rsidRPr="002B2C2C">
        <w:rPr>
          <w:rFonts w:ascii="Times New Roman" w:hAnsi="Times New Roman" w:cs="Times New Roman" w:hint="eastAsia"/>
          <w:lang w:eastAsia="zh-CN"/>
        </w:rPr>
        <w:t>、</w:t>
      </w:r>
      <w:r w:rsidR="00657EC2" w:rsidRPr="00657EC2">
        <w:rPr>
          <w:rFonts w:ascii="Times New Roman" w:hAnsi="Times New Roman" w:cs="Times New Roman" w:hint="eastAsia"/>
          <w:lang w:eastAsia="zh-CN"/>
        </w:rPr>
        <w:t>张家港市环境保护局建设项目环境影响评价注册表</w:t>
      </w:r>
      <w:r w:rsidR="002E1764" w:rsidRPr="002B2C2C">
        <w:rPr>
          <w:rFonts w:ascii="Times New Roman" w:hAnsi="Times New Roman" w:cs="Times New Roman"/>
          <w:lang w:eastAsia="zh-CN"/>
        </w:rPr>
        <w:t>（</w:t>
      </w:r>
      <w:r w:rsidR="00440821">
        <w:rPr>
          <w:rFonts w:ascii="Times New Roman" w:hAnsi="Times New Roman" w:cs="Times New Roman" w:hint="eastAsia"/>
          <w:lang w:eastAsia="zh-CN"/>
        </w:rPr>
        <w:t>张环注册</w:t>
      </w:r>
      <w:r w:rsidR="00F53772">
        <w:rPr>
          <w:rFonts w:ascii="Times New Roman" w:hAnsi="Times New Roman" w:cs="Times New Roman" w:hint="eastAsia"/>
          <w:lang w:eastAsia="zh-CN"/>
        </w:rPr>
        <w:t>[2017]</w:t>
      </w:r>
      <w:r w:rsidR="00440821">
        <w:rPr>
          <w:rFonts w:ascii="Times New Roman" w:hAnsi="Times New Roman" w:cs="Times New Roman" w:hint="eastAsia"/>
          <w:lang w:eastAsia="zh-CN"/>
        </w:rPr>
        <w:t>336</w:t>
      </w:r>
      <w:r w:rsidR="00440821">
        <w:rPr>
          <w:rFonts w:ascii="Times New Roman" w:hAnsi="Times New Roman" w:cs="Times New Roman" w:hint="eastAsia"/>
          <w:lang w:eastAsia="zh-CN"/>
        </w:rPr>
        <w:t>号</w:t>
      </w:r>
      <w:r w:rsidR="002E1764" w:rsidRPr="002B2C2C">
        <w:rPr>
          <w:rFonts w:ascii="Times New Roman" w:hAnsi="Times New Roman" w:cs="Times New Roman"/>
          <w:lang w:eastAsia="zh-CN"/>
        </w:rPr>
        <w:t>）</w:t>
      </w:r>
      <w:r w:rsidR="0073645A" w:rsidRPr="002B2C2C">
        <w:rPr>
          <w:rFonts w:ascii="Times New Roman" w:hAnsi="Times New Roman" w:cs="Times New Roman"/>
          <w:lang w:eastAsia="zh-CN"/>
        </w:rPr>
        <w:t>；</w:t>
      </w:r>
    </w:p>
    <w:p w14:paraId="28F34EC5" w14:textId="6D9716E0" w:rsidR="00E0152B" w:rsidRDefault="008566C4" w:rsidP="002B2C2C">
      <w:pPr>
        <w:pStyle w:val="af8"/>
        <w:spacing w:line="240" w:lineRule="auto"/>
        <w:ind w:firstLine="488"/>
        <w:jc w:val="both"/>
        <w:rPr>
          <w:rFonts w:ascii="Times New Roman" w:hAnsi="Times New Roman" w:cs="Times New Roman"/>
          <w:lang w:eastAsia="zh-CN"/>
        </w:rPr>
      </w:pPr>
      <w:r w:rsidRPr="002B2C2C">
        <w:rPr>
          <w:rFonts w:ascii="Times New Roman" w:hAnsi="Times New Roman" w:cs="Times New Roman" w:hint="eastAsia"/>
          <w:lang w:eastAsia="zh-CN"/>
        </w:rPr>
        <w:t>2</w:t>
      </w:r>
      <w:r w:rsidR="00F53772">
        <w:rPr>
          <w:rFonts w:ascii="Times New Roman" w:hAnsi="Times New Roman" w:cs="Times New Roman" w:hint="eastAsia"/>
          <w:lang w:eastAsia="zh-CN"/>
        </w:rPr>
        <w:t>4</w:t>
      </w:r>
      <w:r w:rsidR="001E1F58" w:rsidRPr="002B2C2C">
        <w:rPr>
          <w:rFonts w:ascii="Times New Roman" w:hAnsi="Times New Roman" w:cs="Times New Roman" w:hint="eastAsia"/>
          <w:lang w:eastAsia="zh-CN"/>
        </w:rPr>
        <w:t>、</w:t>
      </w:r>
      <w:r w:rsidR="00FB3DAB">
        <w:rPr>
          <w:rFonts w:ascii="Times New Roman" w:hAnsi="Times New Roman" w:cs="Times New Roman" w:hint="eastAsia"/>
          <w:lang w:eastAsia="zh-CN"/>
        </w:rPr>
        <w:t>张家港科源机械有限公司</w:t>
      </w:r>
      <w:r w:rsidR="001E35ED" w:rsidRPr="002B2C2C">
        <w:rPr>
          <w:rFonts w:ascii="Times New Roman" w:hAnsi="Times New Roman" w:cs="Times New Roman"/>
          <w:lang w:eastAsia="zh-CN"/>
        </w:rPr>
        <w:t>关于建设项目竣工环保验收的附件证明资料。</w:t>
      </w:r>
    </w:p>
    <w:p w14:paraId="1921B09D" w14:textId="77777777" w:rsidR="00E0152B" w:rsidRPr="002B2C2C" w:rsidRDefault="00E0152B" w:rsidP="002B2C2C">
      <w:pPr>
        <w:pStyle w:val="1"/>
        <w:ind w:left="0"/>
        <w:rPr>
          <w:rFonts w:ascii="Times New Roman" w:hAnsi="Times New Roman" w:cs="Times New Roman"/>
          <w:b w:val="0"/>
          <w:bCs w:val="0"/>
          <w:snapToGrid w:val="0"/>
          <w:color w:val="000000" w:themeColor="text1"/>
          <w:spacing w:val="4"/>
          <w:sz w:val="24"/>
          <w:szCs w:val="20"/>
          <w:lang w:eastAsia="zh-CN"/>
        </w:rPr>
        <w:sectPr w:rsidR="00E0152B" w:rsidRPr="002B2C2C" w:rsidSect="005C5E56">
          <w:pgSz w:w="11911" w:h="16838"/>
          <w:pgMar w:top="1463" w:right="1678" w:bottom="1463" w:left="1678" w:header="794" w:footer="907" w:gutter="0"/>
          <w:cols w:space="0"/>
          <w:docGrid w:linePitch="312"/>
        </w:sectPr>
      </w:pPr>
    </w:p>
    <w:p w14:paraId="3C8130BB" w14:textId="77777777" w:rsidR="00E0152B" w:rsidRDefault="001E35ED">
      <w:pPr>
        <w:pStyle w:val="af9"/>
      </w:pPr>
      <w:bookmarkStart w:id="16" w:name="_Toc107215584"/>
      <w:r>
        <w:lastRenderedPageBreak/>
        <w:t>3</w:t>
      </w:r>
      <w:r>
        <w:t>、工程建设情况</w:t>
      </w:r>
      <w:bookmarkEnd w:id="14"/>
      <w:bookmarkEnd w:id="16"/>
    </w:p>
    <w:p w14:paraId="43374A87" w14:textId="77777777" w:rsidR="00E0152B" w:rsidRDefault="001E35ED">
      <w:pPr>
        <w:pStyle w:val="afb"/>
      </w:pPr>
      <w:bookmarkStart w:id="17" w:name="_Toc23008"/>
      <w:bookmarkStart w:id="18" w:name="_Toc107215585"/>
      <w:r>
        <w:t xml:space="preserve">3.1 </w:t>
      </w:r>
      <w:r>
        <w:t>地理位置及平面布置</w:t>
      </w:r>
      <w:bookmarkEnd w:id="17"/>
      <w:bookmarkEnd w:id="18"/>
    </w:p>
    <w:p w14:paraId="2DA068FD" w14:textId="31AA23FA" w:rsidR="007016AE" w:rsidRPr="0044097D" w:rsidRDefault="001E35ED" w:rsidP="00341190">
      <w:pPr>
        <w:pStyle w:val="af8"/>
        <w:ind w:firstLine="488"/>
        <w:jc w:val="both"/>
        <w:rPr>
          <w:rFonts w:ascii="Times New Roman" w:hAnsi="Times New Roman" w:cs="Times New Roman"/>
          <w:color w:val="auto"/>
          <w:lang w:eastAsia="zh-CN"/>
        </w:rPr>
        <w:sectPr w:rsidR="007016AE" w:rsidRPr="0044097D" w:rsidSect="005C5E56">
          <w:pgSz w:w="11911" w:h="16838"/>
          <w:pgMar w:top="1463" w:right="1678" w:bottom="1463" w:left="1678" w:header="794" w:footer="907" w:gutter="0"/>
          <w:cols w:space="0"/>
          <w:docGrid w:linePitch="312"/>
        </w:sectPr>
      </w:pPr>
      <w:r w:rsidRPr="0044097D">
        <w:rPr>
          <w:rFonts w:ascii="Times New Roman" w:hAnsi="Times New Roman" w:cs="Times New Roman"/>
          <w:color w:val="auto"/>
          <w:lang w:eastAsia="zh-CN"/>
        </w:rPr>
        <w:t>本项目</w:t>
      </w:r>
      <w:r w:rsidR="00CB5987" w:rsidRPr="0044097D">
        <w:rPr>
          <w:rFonts w:ascii="Times New Roman" w:hAnsi="Times New Roman" w:cs="Times New Roman" w:hint="eastAsia"/>
          <w:color w:val="auto"/>
          <w:lang w:eastAsia="zh-CN"/>
        </w:rPr>
        <w:t>位于</w:t>
      </w:r>
      <w:r w:rsidR="00686D6F" w:rsidRPr="0044097D">
        <w:rPr>
          <w:rFonts w:ascii="Times New Roman" w:hAnsi="Times New Roman" w:cs="Times New Roman" w:hint="eastAsia"/>
          <w:color w:val="auto"/>
          <w:lang w:eastAsia="zh-CN"/>
        </w:rPr>
        <w:t>张家港市锦丰镇三兴育才路</w:t>
      </w:r>
      <w:r w:rsidRPr="0044097D">
        <w:rPr>
          <w:rFonts w:ascii="Times New Roman" w:hAnsi="Times New Roman" w:cs="Times New Roman"/>
          <w:color w:val="auto"/>
          <w:lang w:eastAsia="zh-CN"/>
        </w:rPr>
        <w:t>。</w:t>
      </w:r>
      <w:bookmarkStart w:id="19" w:name="_Hlk17885247"/>
      <w:r w:rsidR="00CB5987" w:rsidRPr="0044097D">
        <w:rPr>
          <w:rFonts w:ascii="Times New Roman" w:hAnsi="Times New Roman" w:cs="Times New Roman" w:hint="eastAsia"/>
          <w:color w:val="auto"/>
          <w:lang w:eastAsia="zh-CN"/>
        </w:rPr>
        <w:t>建设项目</w:t>
      </w:r>
      <w:bookmarkEnd w:id="19"/>
      <w:r w:rsidR="0044097D" w:rsidRPr="0044097D">
        <w:rPr>
          <w:rFonts w:ascii="Times New Roman" w:hAnsi="Times New Roman" w:cs="Times New Roman" w:hint="eastAsia"/>
          <w:color w:val="auto"/>
          <w:lang w:eastAsia="zh-CN"/>
        </w:rPr>
        <w:t>项目所在车间东侧为农田，</w:t>
      </w:r>
      <w:r w:rsidR="0044097D" w:rsidRPr="0044097D">
        <w:rPr>
          <w:rFonts w:ascii="Times New Roman" w:hAnsi="Times New Roman" w:cs="Times New Roman"/>
          <w:color w:val="auto"/>
          <w:lang w:eastAsia="zh-CN"/>
        </w:rPr>
        <w:t>277m</w:t>
      </w:r>
      <w:r w:rsidR="0044097D" w:rsidRPr="0044097D">
        <w:rPr>
          <w:rFonts w:ascii="Times New Roman" w:hAnsi="Times New Roman" w:cs="Times New Roman"/>
          <w:color w:val="auto"/>
          <w:lang w:eastAsia="zh-CN"/>
        </w:rPr>
        <w:t>处有耕余村居民住宅</w:t>
      </w:r>
      <w:r w:rsidR="0044097D" w:rsidRPr="0044097D">
        <w:rPr>
          <w:rFonts w:ascii="Times New Roman" w:hAnsi="Times New Roman" w:cs="Times New Roman"/>
          <w:color w:val="auto"/>
          <w:lang w:eastAsia="zh-CN"/>
        </w:rPr>
        <w:t>25</w:t>
      </w:r>
      <w:r w:rsidR="0044097D" w:rsidRPr="0044097D">
        <w:rPr>
          <w:rFonts w:ascii="Times New Roman" w:hAnsi="Times New Roman" w:cs="Times New Roman"/>
          <w:color w:val="auto"/>
          <w:lang w:eastAsia="zh-CN"/>
        </w:rPr>
        <w:t>户；南侧有宏国化学工业，其余为农田；西侧为农田，</w:t>
      </w:r>
      <w:r w:rsidR="0044097D" w:rsidRPr="0044097D">
        <w:rPr>
          <w:rFonts w:ascii="Times New Roman" w:hAnsi="Times New Roman" w:cs="Times New Roman"/>
          <w:color w:val="auto"/>
          <w:lang w:eastAsia="zh-CN"/>
        </w:rPr>
        <w:t>182m</w:t>
      </w:r>
      <w:r w:rsidR="0044097D" w:rsidRPr="0044097D">
        <w:rPr>
          <w:rFonts w:ascii="Times New Roman" w:hAnsi="Times New Roman" w:cs="Times New Roman"/>
          <w:color w:val="auto"/>
          <w:lang w:eastAsia="zh-CN"/>
        </w:rPr>
        <w:t>处有海沙小区居民住宅</w:t>
      </w:r>
      <w:r w:rsidR="0044097D" w:rsidRPr="0044097D">
        <w:rPr>
          <w:rFonts w:ascii="Times New Roman" w:hAnsi="Times New Roman" w:cs="Times New Roman"/>
          <w:color w:val="auto"/>
          <w:lang w:eastAsia="zh-CN"/>
        </w:rPr>
        <w:t>250</w:t>
      </w:r>
      <w:r w:rsidR="0044097D" w:rsidRPr="0044097D">
        <w:rPr>
          <w:rFonts w:ascii="Times New Roman" w:hAnsi="Times New Roman" w:cs="Times New Roman"/>
          <w:color w:val="auto"/>
          <w:lang w:eastAsia="zh-CN"/>
        </w:rPr>
        <w:t>户；西北侧</w:t>
      </w:r>
      <w:r w:rsidR="0044097D" w:rsidRPr="0044097D">
        <w:rPr>
          <w:rFonts w:ascii="Times New Roman" w:hAnsi="Times New Roman" w:cs="Times New Roman"/>
          <w:color w:val="auto"/>
          <w:lang w:eastAsia="zh-CN"/>
        </w:rPr>
        <w:t>100m</w:t>
      </w:r>
      <w:r w:rsidR="0044097D" w:rsidRPr="0044097D">
        <w:rPr>
          <w:rFonts w:ascii="Times New Roman" w:hAnsi="Times New Roman" w:cs="Times New Roman"/>
          <w:color w:val="auto"/>
          <w:lang w:eastAsia="zh-CN"/>
        </w:rPr>
        <w:t>处有耕余村居民住宅</w:t>
      </w:r>
      <w:r w:rsidR="0044097D" w:rsidRPr="0044097D">
        <w:rPr>
          <w:rFonts w:ascii="Times New Roman" w:hAnsi="Times New Roman" w:cs="Times New Roman"/>
          <w:color w:val="auto"/>
          <w:lang w:eastAsia="zh-CN"/>
        </w:rPr>
        <w:t>30</w:t>
      </w:r>
      <w:r w:rsidR="0044097D" w:rsidRPr="0044097D">
        <w:rPr>
          <w:rFonts w:ascii="Times New Roman" w:hAnsi="Times New Roman" w:cs="Times New Roman"/>
          <w:color w:val="auto"/>
          <w:lang w:eastAsia="zh-CN"/>
        </w:rPr>
        <w:t>户、</w:t>
      </w:r>
      <w:r w:rsidR="0044097D" w:rsidRPr="0044097D">
        <w:rPr>
          <w:rFonts w:ascii="Times New Roman" w:hAnsi="Times New Roman" w:cs="Times New Roman"/>
          <w:color w:val="auto"/>
          <w:lang w:eastAsia="zh-CN"/>
        </w:rPr>
        <w:t>125m</w:t>
      </w:r>
      <w:r w:rsidR="0044097D" w:rsidRPr="0044097D">
        <w:rPr>
          <w:rFonts w:ascii="Times New Roman" w:hAnsi="Times New Roman" w:cs="Times New Roman"/>
          <w:color w:val="auto"/>
          <w:lang w:eastAsia="zh-CN"/>
        </w:rPr>
        <w:t>处有海沙小区居民住宅</w:t>
      </w:r>
      <w:r w:rsidR="0044097D" w:rsidRPr="0044097D">
        <w:rPr>
          <w:rFonts w:ascii="Times New Roman" w:hAnsi="Times New Roman" w:cs="Times New Roman"/>
          <w:color w:val="auto"/>
          <w:lang w:eastAsia="zh-CN"/>
        </w:rPr>
        <w:t>500</w:t>
      </w:r>
      <w:r w:rsidR="0044097D" w:rsidRPr="0044097D">
        <w:rPr>
          <w:rFonts w:ascii="Times New Roman" w:hAnsi="Times New Roman" w:cs="Times New Roman"/>
          <w:color w:val="auto"/>
          <w:lang w:eastAsia="zh-CN"/>
        </w:rPr>
        <w:t>户、</w:t>
      </w:r>
      <w:r w:rsidR="0044097D" w:rsidRPr="0044097D">
        <w:rPr>
          <w:rFonts w:ascii="Times New Roman" w:hAnsi="Times New Roman" w:cs="Times New Roman"/>
          <w:color w:val="auto"/>
          <w:lang w:eastAsia="zh-CN"/>
        </w:rPr>
        <w:t>288m</w:t>
      </w:r>
      <w:r w:rsidR="0044097D" w:rsidRPr="0044097D">
        <w:rPr>
          <w:rFonts w:ascii="Times New Roman" w:hAnsi="Times New Roman" w:cs="Times New Roman"/>
          <w:color w:val="auto"/>
          <w:lang w:eastAsia="zh-CN"/>
        </w:rPr>
        <w:t>处有耕余村居民住宅</w:t>
      </w:r>
      <w:r w:rsidR="0044097D" w:rsidRPr="0044097D">
        <w:rPr>
          <w:rFonts w:ascii="Times New Roman" w:hAnsi="Times New Roman" w:cs="Times New Roman"/>
          <w:color w:val="auto"/>
          <w:lang w:eastAsia="zh-CN"/>
        </w:rPr>
        <w:t>11</w:t>
      </w:r>
      <w:r w:rsidR="0044097D" w:rsidRPr="0044097D">
        <w:rPr>
          <w:rFonts w:ascii="Times New Roman" w:hAnsi="Times New Roman" w:cs="Times New Roman"/>
          <w:color w:val="auto"/>
          <w:lang w:eastAsia="zh-CN"/>
        </w:rPr>
        <w:t>户；北侧为育才路，隔路</w:t>
      </w:r>
      <w:r w:rsidR="0044097D" w:rsidRPr="0044097D">
        <w:rPr>
          <w:rFonts w:ascii="Times New Roman" w:hAnsi="Times New Roman" w:cs="Times New Roman"/>
          <w:color w:val="auto"/>
          <w:lang w:eastAsia="zh-CN"/>
        </w:rPr>
        <w:t>205m</w:t>
      </w:r>
      <w:r w:rsidR="0044097D" w:rsidRPr="0044097D">
        <w:rPr>
          <w:rFonts w:ascii="Times New Roman" w:hAnsi="Times New Roman" w:cs="Times New Roman"/>
          <w:color w:val="auto"/>
          <w:lang w:eastAsia="zh-CN"/>
        </w:rPr>
        <w:t>处有耕余村居民住宅</w:t>
      </w:r>
      <w:r w:rsidR="0044097D" w:rsidRPr="0044097D">
        <w:rPr>
          <w:rFonts w:ascii="Times New Roman" w:hAnsi="Times New Roman" w:cs="Times New Roman"/>
          <w:color w:val="auto"/>
          <w:lang w:eastAsia="zh-CN"/>
        </w:rPr>
        <w:t>5</w:t>
      </w:r>
      <w:r w:rsidR="0044097D" w:rsidRPr="0044097D">
        <w:rPr>
          <w:rFonts w:ascii="Times New Roman" w:hAnsi="Times New Roman" w:cs="Times New Roman"/>
          <w:color w:val="auto"/>
          <w:lang w:eastAsia="zh-CN"/>
        </w:rPr>
        <w:t>户；东北侧</w:t>
      </w:r>
      <w:r w:rsidR="0044097D" w:rsidRPr="0044097D">
        <w:rPr>
          <w:rFonts w:ascii="Times New Roman" w:hAnsi="Times New Roman" w:cs="Times New Roman"/>
          <w:color w:val="auto"/>
          <w:lang w:eastAsia="zh-CN"/>
        </w:rPr>
        <w:t>108m</w:t>
      </w:r>
      <w:r w:rsidR="0044097D" w:rsidRPr="0044097D">
        <w:rPr>
          <w:rFonts w:ascii="Times New Roman" w:hAnsi="Times New Roman" w:cs="Times New Roman"/>
          <w:color w:val="auto"/>
          <w:lang w:eastAsia="zh-CN"/>
        </w:rPr>
        <w:t>处有耕余村居民住宅</w:t>
      </w:r>
      <w:r w:rsidR="0044097D" w:rsidRPr="0044097D">
        <w:rPr>
          <w:rFonts w:ascii="Times New Roman" w:hAnsi="Times New Roman" w:cs="Times New Roman"/>
          <w:color w:val="auto"/>
          <w:lang w:eastAsia="zh-CN"/>
        </w:rPr>
        <w:t>5</w:t>
      </w:r>
      <w:r w:rsidR="0044097D" w:rsidRPr="0044097D">
        <w:rPr>
          <w:rFonts w:ascii="Times New Roman" w:hAnsi="Times New Roman" w:cs="Times New Roman"/>
          <w:color w:val="auto"/>
          <w:lang w:eastAsia="zh-CN"/>
        </w:rPr>
        <w:t>户、</w:t>
      </w:r>
      <w:r w:rsidR="0044097D" w:rsidRPr="0044097D">
        <w:rPr>
          <w:rFonts w:ascii="Times New Roman" w:hAnsi="Times New Roman" w:cs="Times New Roman"/>
          <w:color w:val="auto"/>
          <w:lang w:eastAsia="zh-CN"/>
        </w:rPr>
        <w:t>250m</w:t>
      </w:r>
      <w:r w:rsidR="0044097D" w:rsidRPr="0044097D">
        <w:rPr>
          <w:rFonts w:ascii="Times New Roman" w:hAnsi="Times New Roman" w:cs="Times New Roman"/>
          <w:color w:val="auto"/>
          <w:lang w:eastAsia="zh-CN"/>
        </w:rPr>
        <w:t>处有耕余村居民住宅</w:t>
      </w:r>
      <w:r w:rsidR="0044097D" w:rsidRPr="0044097D">
        <w:rPr>
          <w:rFonts w:ascii="Times New Roman" w:hAnsi="Times New Roman" w:cs="Times New Roman"/>
          <w:color w:val="auto"/>
          <w:lang w:eastAsia="zh-CN"/>
        </w:rPr>
        <w:t>5</w:t>
      </w:r>
      <w:r w:rsidR="0044097D" w:rsidRPr="0044097D">
        <w:rPr>
          <w:rFonts w:ascii="Times New Roman" w:hAnsi="Times New Roman" w:cs="Times New Roman"/>
          <w:color w:val="auto"/>
          <w:lang w:eastAsia="zh-CN"/>
        </w:rPr>
        <w:t>户。本项目的环境敏感点为周围的居民住宅，</w:t>
      </w:r>
      <w:r w:rsidR="003144B6" w:rsidRPr="0044097D">
        <w:rPr>
          <w:rFonts w:ascii="Times New Roman" w:hAnsi="Times New Roman" w:cs="Times New Roman" w:hint="eastAsia"/>
          <w:color w:val="auto"/>
          <w:lang w:eastAsia="zh-CN"/>
        </w:rPr>
        <w:t>厂区地理位置图见附图</w:t>
      </w:r>
      <w:r w:rsidR="003144B6" w:rsidRPr="0044097D">
        <w:rPr>
          <w:rFonts w:ascii="Times New Roman" w:hAnsi="Times New Roman" w:cs="Times New Roman" w:hint="eastAsia"/>
          <w:color w:val="auto"/>
          <w:lang w:eastAsia="zh-CN"/>
        </w:rPr>
        <w:t>1</w:t>
      </w:r>
      <w:r w:rsidR="003144B6" w:rsidRPr="0044097D">
        <w:rPr>
          <w:rFonts w:ascii="Times New Roman" w:hAnsi="Times New Roman" w:cs="Times New Roman" w:hint="eastAsia"/>
          <w:color w:val="auto"/>
          <w:lang w:eastAsia="zh-CN"/>
        </w:rPr>
        <w:t>、</w:t>
      </w:r>
      <w:r w:rsidR="002D3B1A" w:rsidRPr="0044097D">
        <w:rPr>
          <w:rFonts w:ascii="Times New Roman" w:hAnsi="Times New Roman" w:cs="Times New Roman" w:hint="eastAsia"/>
          <w:color w:val="auto"/>
          <w:lang w:eastAsia="zh-CN"/>
        </w:rPr>
        <w:t>厂区平面布置图见附图</w:t>
      </w:r>
      <w:r w:rsidR="003144B6" w:rsidRPr="0044097D">
        <w:rPr>
          <w:rFonts w:ascii="Times New Roman" w:hAnsi="Times New Roman" w:cs="Times New Roman" w:hint="eastAsia"/>
          <w:color w:val="auto"/>
          <w:lang w:eastAsia="zh-CN"/>
        </w:rPr>
        <w:t>2</w:t>
      </w:r>
      <w:r w:rsidR="002D3B1A" w:rsidRPr="0044097D">
        <w:rPr>
          <w:rFonts w:ascii="Times New Roman" w:hAnsi="Times New Roman" w:cs="Times New Roman" w:hint="eastAsia"/>
          <w:color w:val="auto"/>
          <w:lang w:eastAsia="zh-CN"/>
        </w:rPr>
        <w:t>、厂区周边环境图见附图</w:t>
      </w:r>
      <w:r w:rsidR="003144B6" w:rsidRPr="0044097D">
        <w:rPr>
          <w:rFonts w:ascii="Times New Roman" w:hAnsi="Times New Roman" w:cs="Times New Roman" w:hint="eastAsia"/>
          <w:color w:val="auto"/>
          <w:lang w:eastAsia="zh-CN"/>
        </w:rPr>
        <w:t>3</w:t>
      </w:r>
      <w:r w:rsidR="002D3B1A" w:rsidRPr="0044097D">
        <w:rPr>
          <w:rFonts w:ascii="Times New Roman" w:hAnsi="Times New Roman" w:cs="Times New Roman" w:hint="eastAsia"/>
          <w:color w:val="auto"/>
          <w:lang w:eastAsia="zh-CN"/>
        </w:rPr>
        <w:t>。</w:t>
      </w:r>
    </w:p>
    <w:p w14:paraId="7DE88C45" w14:textId="77777777" w:rsidR="00E0152B" w:rsidRPr="00502AC8" w:rsidRDefault="001E35ED">
      <w:pPr>
        <w:pStyle w:val="afb"/>
        <w:rPr>
          <w:color w:val="000000" w:themeColor="text1"/>
        </w:rPr>
      </w:pPr>
      <w:bookmarkStart w:id="20" w:name="_Toc4418"/>
      <w:bookmarkStart w:id="21" w:name="_Toc107215586"/>
      <w:r w:rsidRPr="00502AC8">
        <w:rPr>
          <w:color w:val="000000" w:themeColor="text1"/>
        </w:rPr>
        <w:lastRenderedPageBreak/>
        <w:t xml:space="preserve">3.2 </w:t>
      </w:r>
      <w:r w:rsidRPr="00502AC8">
        <w:rPr>
          <w:color w:val="000000" w:themeColor="text1"/>
        </w:rPr>
        <w:t>建设内容</w:t>
      </w:r>
      <w:bookmarkEnd w:id="20"/>
      <w:bookmarkEnd w:id="21"/>
    </w:p>
    <w:p w14:paraId="5D5A3584" w14:textId="34AD9A3B" w:rsidR="00E0152B" w:rsidRPr="00502AC8" w:rsidRDefault="001E35ED">
      <w:pPr>
        <w:pStyle w:val="af8"/>
        <w:ind w:firstLine="488"/>
        <w:rPr>
          <w:rFonts w:ascii="Times New Roman" w:hAnsi="Times New Roman" w:cs="Times New Roman"/>
          <w:lang w:eastAsia="zh-CN"/>
        </w:rPr>
      </w:pPr>
      <w:r w:rsidRPr="00502AC8">
        <w:rPr>
          <w:rFonts w:ascii="Times New Roman" w:hAnsi="Times New Roman" w:cs="Times New Roman"/>
          <w:lang w:eastAsia="zh-CN"/>
        </w:rPr>
        <w:t>本项目建设内容见表</w:t>
      </w:r>
      <w:r w:rsidRPr="00502AC8">
        <w:rPr>
          <w:rFonts w:ascii="Times New Roman" w:hAnsi="Times New Roman" w:cs="Times New Roman"/>
          <w:lang w:eastAsia="zh-CN"/>
        </w:rPr>
        <w:t>3-1</w:t>
      </w:r>
      <w:r w:rsidRPr="00502AC8">
        <w:rPr>
          <w:rFonts w:ascii="Times New Roman" w:hAnsi="Times New Roman" w:cs="Times New Roman"/>
          <w:lang w:eastAsia="zh-CN"/>
        </w:rPr>
        <w:t>，生产设备见表</w:t>
      </w:r>
      <w:r w:rsidR="00C33121">
        <w:rPr>
          <w:rFonts w:ascii="Times New Roman" w:hAnsi="Times New Roman" w:cs="Times New Roman"/>
          <w:lang w:eastAsia="zh-CN"/>
        </w:rPr>
        <w:t>3</w:t>
      </w:r>
      <w:r w:rsidR="00C33121">
        <w:rPr>
          <w:rFonts w:ascii="Times New Roman" w:hAnsi="Times New Roman" w:cs="Times New Roman" w:hint="eastAsia"/>
          <w:lang w:eastAsia="zh-CN"/>
        </w:rPr>
        <w:t>-</w:t>
      </w:r>
      <w:r w:rsidR="00F121A4">
        <w:rPr>
          <w:rFonts w:ascii="Times New Roman" w:hAnsi="Times New Roman" w:cs="Times New Roman" w:hint="eastAsia"/>
          <w:lang w:eastAsia="zh-CN"/>
        </w:rPr>
        <w:t>2</w:t>
      </w:r>
      <w:r w:rsidR="008F0A5B">
        <w:rPr>
          <w:rFonts w:ascii="Times New Roman" w:hAnsi="Times New Roman" w:cs="Times New Roman" w:hint="eastAsia"/>
          <w:lang w:eastAsia="zh-CN"/>
        </w:rPr>
        <w:t>，</w:t>
      </w:r>
      <w:r w:rsidR="008F0A5B">
        <w:rPr>
          <w:rFonts w:ascii="Times New Roman" w:hAnsi="Times New Roman" w:cs="Times New Roman"/>
          <w:lang w:eastAsia="zh-CN"/>
        </w:rPr>
        <w:t>原辅材料见表</w:t>
      </w:r>
      <w:r w:rsidR="008F0A5B">
        <w:rPr>
          <w:rFonts w:ascii="Times New Roman" w:hAnsi="Times New Roman" w:cs="Times New Roman" w:hint="eastAsia"/>
          <w:lang w:eastAsia="zh-CN"/>
        </w:rPr>
        <w:t>3</w:t>
      </w:r>
      <w:r w:rsidR="00C33121">
        <w:rPr>
          <w:rFonts w:ascii="Times New Roman" w:hAnsi="Times New Roman" w:cs="Times New Roman"/>
          <w:lang w:eastAsia="zh-CN"/>
        </w:rPr>
        <w:t>-</w:t>
      </w:r>
      <w:r w:rsidR="00F121A4">
        <w:rPr>
          <w:rFonts w:ascii="Times New Roman" w:hAnsi="Times New Roman" w:cs="Times New Roman" w:hint="eastAsia"/>
          <w:lang w:eastAsia="zh-CN"/>
        </w:rPr>
        <w:t>3</w:t>
      </w:r>
      <w:r w:rsidR="008F0A5B">
        <w:rPr>
          <w:rFonts w:ascii="Times New Roman" w:hAnsi="Times New Roman" w:cs="Times New Roman" w:hint="eastAsia"/>
          <w:lang w:eastAsia="zh-CN"/>
        </w:rPr>
        <w:t>，</w:t>
      </w:r>
      <w:r w:rsidR="007B4025" w:rsidRPr="00502AC8">
        <w:rPr>
          <w:rFonts w:ascii="Times New Roman" w:hAnsi="Times New Roman" w:cs="Times New Roman" w:hint="eastAsia"/>
          <w:lang w:eastAsia="zh-CN"/>
        </w:rPr>
        <w:t>原辅料理化性质见表</w:t>
      </w:r>
      <w:r w:rsidR="007B4025" w:rsidRPr="00502AC8">
        <w:rPr>
          <w:rFonts w:ascii="Times New Roman" w:hAnsi="Times New Roman" w:cs="Times New Roman" w:hint="eastAsia"/>
          <w:lang w:eastAsia="zh-CN"/>
        </w:rPr>
        <w:t>3</w:t>
      </w:r>
      <w:r w:rsidR="007B4025" w:rsidRPr="00502AC8">
        <w:rPr>
          <w:rFonts w:ascii="Times New Roman" w:hAnsi="Times New Roman" w:cs="Times New Roman"/>
          <w:lang w:eastAsia="zh-CN"/>
        </w:rPr>
        <w:t>-</w:t>
      </w:r>
      <w:r w:rsidR="00F121A4">
        <w:rPr>
          <w:rFonts w:ascii="Times New Roman" w:hAnsi="Times New Roman" w:cs="Times New Roman" w:hint="eastAsia"/>
          <w:lang w:eastAsia="zh-CN"/>
        </w:rPr>
        <w:t>4</w:t>
      </w:r>
      <w:r w:rsidR="007B4025" w:rsidRPr="00502AC8">
        <w:rPr>
          <w:rFonts w:ascii="Times New Roman" w:hAnsi="Times New Roman" w:cs="Times New Roman" w:hint="eastAsia"/>
          <w:lang w:eastAsia="zh-CN"/>
        </w:rPr>
        <w:t>，</w:t>
      </w:r>
      <w:r w:rsidRPr="00502AC8">
        <w:rPr>
          <w:rFonts w:ascii="Times New Roman" w:hAnsi="Times New Roman" w:cs="Times New Roman"/>
          <w:lang w:eastAsia="zh-CN"/>
        </w:rPr>
        <w:t>产品方案见表</w:t>
      </w:r>
      <w:r w:rsidRPr="00502AC8">
        <w:rPr>
          <w:rFonts w:ascii="Times New Roman" w:hAnsi="Times New Roman" w:cs="Times New Roman"/>
          <w:lang w:eastAsia="zh-CN"/>
        </w:rPr>
        <w:t>3-</w:t>
      </w:r>
      <w:r w:rsidR="00F121A4">
        <w:rPr>
          <w:rFonts w:ascii="Times New Roman" w:hAnsi="Times New Roman" w:cs="Times New Roman" w:hint="eastAsia"/>
          <w:lang w:eastAsia="zh-CN"/>
        </w:rPr>
        <w:t>5</w:t>
      </w:r>
      <w:r w:rsidRPr="00502AC8">
        <w:rPr>
          <w:rFonts w:ascii="Times New Roman" w:hAnsi="Times New Roman" w:cs="Times New Roman"/>
          <w:lang w:eastAsia="zh-CN"/>
        </w:rPr>
        <w:t>。</w:t>
      </w:r>
    </w:p>
    <w:p w14:paraId="68C3EBEE" w14:textId="77777777" w:rsidR="00E0152B" w:rsidRPr="00E51EF8" w:rsidRDefault="001E35ED" w:rsidP="00FE26CD">
      <w:pPr>
        <w:autoSpaceDE/>
        <w:autoSpaceDN/>
        <w:jc w:val="center"/>
        <w:rPr>
          <w:rFonts w:ascii="Times New Roman" w:hAnsi="Times New Roman" w:cs="Times New Roman"/>
          <w:b/>
          <w:color w:val="000000" w:themeColor="text1"/>
          <w:szCs w:val="24"/>
          <w:lang w:eastAsia="zh-CN"/>
        </w:rPr>
      </w:pPr>
      <w:r w:rsidRPr="00E51EF8">
        <w:rPr>
          <w:rFonts w:ascii="Times New Roman" w:hAnsi="Times New Roman" w:cs="Times New Roman"/>
          <w:b/>
          <w:color w:val="000000" w:themeColor="text1"/>
          <w:szCs w:val="24"/>
          <w:lang w:eastAsia="zh-CN"/>
        </w:rPr>
        <w:t>表</w:t>
      </w:r>
      <w:r w:rsidRPr="00E51EF8">
        <w:rPr>
          <w:rFonts w:ascii="Times New Roman" w:hAnsi="Times New Roman" w:cs="Times New Roman"/>
          <w:b/>
          <w:color w:val="000000" w:themeColor="text1"/>
          <w:szCs w:val="24"/>
          <w:lang w:eastAsia="zh-CN"/>
        </w:rPr>
        <w:t xml:space="preserve">3-1   </w:t>
      </w:r>
      <w:r w:rsidRPr="00E51EF8">
        <w:rPr>
          <w:rFonts w:ascii="Times New Roman" w:hAnsi="Times New Roman" w:cs="Times New Roman"/>
          <w:b/>
          <w:color w:val="000000" w:themeColor="text1"/>
          <w:szCs w:val="24"/>
          <w:lang w:eastAsia="zh-CN"/>
        </w:rPr>
        <w:t>建设内容表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138"/>
        <w:gridCol w:w="3387"/>
        <w:gridCol w:w="3536"/>
      </w:tblGrid>
      <w:tr w:rsidR="00E0152B" w:rsidRPr="00E51EF8" w14:paraId="66FDA157" w14:textId="77777777" w:rsidTr="00A00CF5">
        <w:trPr>
          <w:trHeight w:val="340"/>
          <w:jc w:val="center"/>
        </w:trPr>
        <w:tc>
          <w:tcPr>
            <w:tcW w:w="404" w:type="pct"/>
            <w:vAlign w:val="center"/>
          </w:tcPr>
          <w:p w14:paraId="3F3F07A4" w14:textId="77777777" w:rsidR="00E0152B" w:rsidRPr="00E51EF8" w:rsidRDefault="001E35ED">
            <w:pPr>
              <w:snapToGrid w:val="0"/>
              <w:jc w:val="center"/>
              <w:rPr>
                <w:rFonts w:ascii="Times New Roman" w:hAnsi="Times New Roman" w:cs="Times New Roman"/>
                <w:b/>
                <w:bCs/>
                <w:color w:val="000000" w:themeColor="text1"/>
                <w:sz w:val="21"/>
                <w:szCs w:val="21"/>
              </w:rPr>
            </w:pPr>
            <w:r w:rsidRPr="00E51EF8">
              <w:rPr>
                <w:rFonts w:ascii="Times New Roman" w:hAnsi="Times New Roman" w:cs="Times New Roman"/>
                <w:b/>
                <w:bCs/>
                <w:color w:val="000000" w:themeColor="text1"/>
                <w:sz w:val="21"/>
                <w:szCs w:val="21"/>
              </w:rPr>
              <w:t>序号</w:t>
            </w:r>
          </w:p>
        </w:tc>
        <w:tc>
          <w:tcPr>
            <w:tcW w:w="649" w:type="pct"/>
            <w:vAlign w:val="center"/>
          </w:tcPr>
          <w:p w14:paraId="7014F3EB" w14:textId="77777777" w:rsidR="00E0152B" w:rsidRPr="00E51EF8" w:rsidRDefault="001E35ED">
            <w:pPr>
              <w:snapToGrid w:val="0"/>
              <w:jc w:val="center"/>
              <w:rPr>
                <w:rFonts w:ascii="Times New Roman" w:hAnsi="Times New Roman" w:cs="Times New Roman"/>
                <w:b/>
                <w:bCs/>
                <w:color w:val="000000" w:themeColor="text1"/>
                <w:sz w:val="21"/>
                <w:szCs w:val="21"/>
              </w:rPr>
            </w:pPr>
            <w:r w:rsidRPr="00E51EF8">
              <w:rPr>
                <w:rFonts w:ascii="Times New Roman" w:hAnsi="Times New Roman" w:cs="Times New Roman"/>
                <w:b/>
                <w:bCs/>
                <w:color w:val="000000" w:themeColor="text1"/>
                <w:sz w:val="21"/>
                <w:szCs w:val="21"/>
              </w:rPr>
              <w:t>类型</w:t>
            </w:r>
          </w:p>
        </w:tc>
        <w:tc>
          <w:tcPr>
            <w:tcW w:w="1931" w:type="pct"/>
            <w:vAlign w:val="center"/>
          </w:tcPr>
          <w:p w14:paraId="6EDE7A4D" w14:textId="77777777" w:rsidR="00E0152B" w:rsidRPr="00E51EF8" w:rsidRDefault="001E35ED">
            <w:pPr>
              <w:snapToGrid w:val="0"/>
              <w:jc w:val="center"/>
              <w:rPr>
                <w:rFonts w:ascii="Times New Roman" w:hAnsi="Times New Roman" w:cs="Times New Roman"/>
                <w:b/>
                <w:bCs/>
                <w:color w:val="000000" w:themeColor="text1"/>
                <w:sz w:val="21"/>
                <w:szCs w:val="21"/>
              </w:rPr>
            </w:pPr>
            <w:r w:rsidRPr="00E51EF8">
              <w:rPr>
                <w:rFonts w:ascii="Times New Roman" w:hAnsi="Times New Roman" w:cs="Times New Roman"/>
                <w:b/>
                <w:bCs/>
                <w:color w:val="000000" w:themeColor="text1"/>
                <w:sz w:val="21"/>
                <w:szCs w:val="21"/>
              </w:rPr>
              <w:t>环评</w:t>
            </w:r>
            <w:r w:rsidRPr="00E51EF8">
              <w:rPr>
                <w:rFonts w:ascii="Times New Roman" w:hAnsi="Times New Roman" w:cs="Times New Roman"/>
                <w:b/>
                <w:bCs/>
                <w:color w:val="000000" w:themeColor="text1"/>
                <w:sz w:val="21"/>
                <w:szCs w:val="21"/>
              </w:rPr>
              <w:t>/</w:t>
            </w:r>
            <w:r w:rsidRPr="00E51EF8">
              <w:rPr>
                <w:rFonts w:ascii="Times New Roman" w:hAnsi="Times New Roman" w:cs="Times New Roman"/>
                <w:b/>
                <w:bCs/>
                <w:color w:val="000000" w:themeColor="text1"/>
                <w:sz w:val="21"/>
                <w:szCs w:val="21"/>
              </w:rPr>
              <w:t>审批项目内容</w:t>
            </w:r>
          </w:p>
        </w:tc>
        <w:tc>
          <w:tcPr>
            <w:tcW w:w="2017" w:type="pct"/>
            <w:vAlign w:val="center"/>
          </w:tcPr>
          <w:p w14:paraId="6806C698" w14:textId="77777777" w:rsidR="00E0152B" w:rsidRPr="00E51EF8" w:rsidRDefault="00631BB8">
            <w:pPr>
              <w:snapToGrid w:val="0"/>
              <w:jc w:val="center"/>
              <w:rPr>
                <w:rFonts w:ascii="Times New Roman" w:hAnsi="Times New Roman" w:cs="Times New Roman"/>
                <w:b/>
                <w:bCs/>
                <w:color w:val="000000" w:themeColor="text1"/>
                <w:sz w:val="21"/>
                <w:szCs w:val="21"/>
              </w:rPr>
            </w:pPr>
            <w:r>
              <w:rPr>
                <w:rFonts w:ascii="Times New Roman" w:hAnsi="Times New Roman" w:cs="Times New Roman" w:hint="eastAsia"/>
                <w:b/>
                <w:bCs/>
                <w:color w:val="000000" w:themeColor="text1"/>
                <w:sz w:val="21"/>
                <w:szCs w:val="21"/>
                <w:lang w:eastAsia="zh-CN"/>
              </w:rPr>
              <w:t>本阶段</w:t>
            </w:r>
            <w:r w:rsidR="001E35ED" w:rsidRPr="00E51EF8">
              <w:rPr>
                <w:rFonts w:ascii="Times New Roman" w:hAnsi="Times New Roman" w:cs="Times New Roman"/>
                <w:b/>
                <w:bCs/>
                <w:color w:val="000000" w:themeColor="text1"/>
                <w:sz w:val="21"/>
                <w:szCs w:val="21"/>
              </w:rPr>
              <w:t>建设情况</w:t>
            </w:r>
          </w:p>
        </w:tc>
      </w:tr>
      <w:tr w:rsidR="00A00CF5" w:rsidRPr="00E51EF8" w14:paraId="77D22F0F" w14:textId="77777777" w:rsidTr="00480724">
        <w:trPr>
          <w:trHeight w:val="340"/>
          <w:jc w:val="center"/>
        </w:trPr>
        <w:tc>
          <w:tcPr>
            <w:tcW w:w="404" w:type="pct"/>
            <w:vAlign w:val="center"/>
          </w:tcPr>
          <w:p w14:paraId="2B236491" w14:textId="77777777" w:rsidR="00A00CF5" w:rsidRPr="00E51EF8" w:rsidRDefault="00A00CF5" w:rsidP="00A00CF5">
            <w:pPr>
              <w:snapToGrid w:val="0"/>
              <w:jc w:val="center"/>
              <w:rPr>
                <w:rFonts w:ascii="Times New Roman" w:hAnsi="Times New Roman" w:cs="Times New Roman"/>
                <w:b/>
                <w:bCs/>
                <w:color w:val="000000" w:themeColor="text1"/>
                <w:sz w:val="21"/>
                <w:szCs w:val="21"/>
              </w:rPr>
            </w:pPr>
            <w:r w:rsidRPr="00E51EF8">
              <w:rPr>
                <w:rFonts w:ascii="Times New Roman" w:hAnsi="Times New Roman" w:cs="Times New Roman"/>
                <w:b/>
                <w:bCs/>
                <w:color w:val="000000" w:themeColor="text1"/>
                <w:sz w:val="21"/>
                <w:szCs w:val="21"/>
              </w:rPr>
              <w:t>1</w:t>
            </w:r>
          </w:p>
        </w:tc>
        <w:tc>
          <w:tcPr>
            <w:tcW w:w="649" w:type="pct"/>
            <w:vAlign w:val="center"/>
          </w:tcPr>
          <w:p w14:paraId="07D5DFFA" w14:textId="77777777" w:rsidR="00A00CF5" w:rsidRPr="00E51EF8" w:rsidRDefault="00A00CF5" w:rsidP="00A00CF5">
            <w:pPr>
              <w:snapToGrid w:val="0"/>
              <w:jc w:val="center"/>
              <w:rPr>
                <w:rFonts w:ascii="Times New Roman" w:hAnsi="Times New Roman" w:cs="Times New Roman"/>
                <w:b/>
                <w:bCs/>
                <w:color w:val="000000" w:themeColor="text1"/>
                <w:sz w:val="21"/>
                <w:szCs w:val="21"/>
              </w:rPr>
            </w:pPr>
            <w:r w:rsidRPr="00E51EF8">
              <w:rPr>
                <w:rFonts w:ascii="Times New Roman" w:hAnsi="Times New Roman" w:cs="Times New Roman"/>
                <w:b/>
                <w:bCs/>
                <w:color w:val="000000" w:themeColor="text1"/>
                <w:sz w:val="21"/>
                <w:szCs w:val="21"/>
              </w:rPr>
              <w:t>总投资</w:t>
            </w:r>
          </w:p>
        </w:tc>
        <w:tc>
          <w:tcPr>
            <w:tcW w:w="1931" w:type="pct"/>
            <w:vAlign w:val="center"/>
          </w:tcPr>
          <w:p w14:paraId="32FE305F" w14:textId="31379F39" w:rsidR="00A00CF5" w:rsidRPr="00D06BBC" w:rsidRDefault="00A00CF5" w:rsidP="00A00CF5">
            <w:pPr>
              <w:snapToGrid w:val="0"/>
              <w:jc w:val="center"/>
              <w:rPr>
                <w:rFonts w:ascii="Times New Roman" w:hAnsi="Times New Roman" w:cs="Times New Roman"/>
                <w:color w:val="000000" w:themeColor="text1"/>
                <w:sz w:val="21"/>
                <w:szCs w:val="21"/>
                <w:lang w:eastAsia="zh-CN"/>
              </w:rPr>
            </w:pPr>
            <w:r w:rsidRPr="00D06BBC">
              <w:rPr>
                <w:rFonts w:ascii="Times New Roman" w:hAnsi="Times New Roman" w:cs="Times New Roman"/>
                <w:color w:val="000000" w:themeColor="text1"/>
                <w:sz w:val="21"/>
                <w:szCs w:val="21"/>
                <w:lang w:eastAsia="zh-CN"/>
              </w:rPr>
              <w:t>总投资</w:t>
            </w:r>
            <w:r>
              <w:rPr>
                <w:rFonts w:ascii="Times New Roman" w:hAnsi="Times New Roman" w:cs="Times New Roman"/>
                <w:color w:val="000000" w:themeColor="text1"/>
                <w:sz w:val="21"/>
                <w:szCs w:val="21"/>
                <w:lang w:eastAsia="zh-CN"/>
              </w:rPr>
              <w:t>100</w:t>
            </w:r>
            <w:r w:rsidRPr="00D06BBC">
              <w:rPr>
                <w:rFonts w:ascii="Times New Roman" w:hAnsi="Times New Roman" w:cs="Times New Roman"/>
                <w:color w:val="000000" w:themeColor="text1"/>
                <w:sz w:val="21"/>
                <w:szCs w:val="21"/>
                <w:lang w:eastAsia="zh-CN"/>
              </w:rPr>
              <w:t>万元，环保投资</w:t>
            </w:r>
            <w:r>
              <w:rPr>
                <w:rFonts w:ascii="Times New Roman" w:hAnsi="Times New Roman" w:cs="Times New Roman"/>
                <w:color w:val="000000" w:themeColor="text1"/>
                <w:sz w:val="21"/>
                <w:szCs w:val="21"/>
                <w:lang w:eastAsia="zh-CN"/>
              </w:rPr>
              <w:t>5</w:t>
            </w:r>
            <w:r w:rsidRPr="00D06BBC">
              <w:rPr>
                <w:rFonts w:ascii="Times New Roman" w:hAnsi="Times New Roman" w:cs="Times New Roman"/>
                <w:color w:val="000000" w:themeColor="text1"/>
                <w:sz w:val="21"/>
                <w:szCs w:val="21"/>
                <w:lang w:eastAsia="zh-CN"/>
              </w:rPr>
              <w:t>万元，占总投资</w:t>
            </w:r>
            <w:r>
              <w:rPr>
                <w:rFonts w:ascii="Times New Roman" w:hAnsi="Times New Roman" w:cs="Times New Roman"/>
                <w:color w:val="000000" w:themeColor="text1"/>
                <w:sz w:val="21"/>
                <w:szCs w:val="21"/>
                <w:lang w:eastAsia="zh-CN"/>
              </w:rPr>
              <w:t>5</w:t>
            </w:r>
            <w:r w:rsidRPr="00D06BBC">
              <w:rPr>
                <w:rFonts w:ascii="Times New Roman" w:hAnsi="Times New Roman" w:cs="Times New Roman"/>
                <w:color w:val="000000" w:themeColor="text1"/>
                <w:sz w:val="21"/>
                <w:szCs w:val="21"/>
                <w:lang w:eastAsia="zh-CN"/>
              </w:rPr>
              <w:t>%</w:t>
            </w:r>
            <w:r w:rsidRPr="00D06BBC">
              <w:rPr>
                <w:rFonts w:ascii="Times New Roman" w:hAnsi="Times New Roman" w:cs="Times New Roman"/>
                <w:color w:val="000000" w:themeColor="text1"/>
                <w:sz w:val="21"/>
                <w:szCs w:val="21"/>
                <w:lang w:eastAsia="zh-CN"/>
              </w:rPr>
              <w:t>。</w:t>
            </w:r>
          </w:p>
        </w:tc>
        <w:tc>
          <w:tcPr>
            <w:tcW w:w="2017" w:type="pct"/>
            <w:vAlign w:val="center"/>
          </w:tcPr>
          <w:p w14:paraId="5C9268FA" w14:textId="2C536073" w:rsidR="00A00CF5" w:rsidRPr="00E3315F" w:rsidRDefault="00A00CF5" w:rsidP="00A00CF5">
            <w:pPr>
              <w:snapToGrid w:val="0"/>
              <w:jc w:val="center"/>
              <w:rPr>
                <w:rFonts w:ascii="Times New Roman" w:hAnsi="Times New Roman" w:cs="Times New Roman"/>
                <w:color w:val="000000" w:themeColor="text1"/>
                <w:sz w:val="21"/>
                <w:szCs w:val="21"/>
                <w:lang w:eastAsia="zh-CN"/>
              </w:rPr>
            </w:pPr>
            <w:r w:rsidRPr="006D6116">
              <w:rPr>
                <w:rFonts w:ascii="Times New Roman" w:hAnsi="Times New Roman" w:cs="Times New Roman"/>
                <w:color w:val="000000" w:themeColor="text1"/>
                <w:sz w:val="21"/>
                <w:szCs w:val="21"/>
              </w:rPr>
              <w:t>与环评一致</w:t>
            </w:r>
          </w:p>
        </w:tc>
      </w:tr>
      <w:tr w:rsidR="00A00CF5" w:rsidRPr="00E51EF8" w14:paraId="53935AB0" w14:textId="77777777" w:rsidTr="00480724">
        <w:trPr>
          <w:trHeight w:val="340"/>
          <w:jc w:val="center"/>
        </w:trPr>
        <w:tc>
          <w:tcPr>
            <w:tcW w:w="404" w:type="pct"/>
            <w:vAlign w:val="center"/>
          </w:tcPr>
          <w:p w14:paraId="55645666" w14:textId="77777777" w:rsidR="00A00CF5" w:rsidRPr="00E51EF8" w:rsidRDefault="00A00CF5" w:rsidP="00A00CF5">
            <w:pPr>
              <w:snapToGrid w:val="0"/>
              <w:jc w:val="center"/>
              <w:rPr>
                <w:rFonts w:ascii="Times New Roman" w:hAnsi="Times New Roman" w:cs="Times New Roman"/>
                <w:b/>
                <w:bCs/>
                <w:color w:val="000000" w:themeColor="text1"/>
                <w:sz w:val="21"/>
                <w:szCs w:val="21"/>
              </w:rPr>
            </w:pPr>
            <w:r w:rsidRPr="00E51EF8">
              <w:rPr>
                <w:rFonts w:ascii="Times New Roman" w:hAnsi="Times New Roman" w:cs="Times New Roman"/>
                <w:b/>
                <w:bCs/>
                <w:color w:val="000000" w:themeColor="text1"/>
                <w:sz w:val="21"/>
                <w:szCs w:val="21"/>
              </w:rPr>
              <w:t>2</w:t>
            </w:r>
          </w:p>
        </w:tc>
        <w:tc>
          <w:tcPr>
            <w:tcW w:w="649" w:type="pct"/>
            <w:vAlign w:val="center"/>
          </w:tcPr>
          <w:p w14:paraId="05535BF4" w14:textId="77777777" w:rsidR="00A00CF5" w:rsidRPr="00E51EF8" w:rsidRDefault="00A00CF5" w:rsidP="00A00CF5">
            <w:pPr>
              <w:snapToGrid w:val="0"/>
              <w:jc w:val="center"/>
              <w:rPr>
                <w:rFonts w:ascii="Times New Roman" w:hAnsi="Times New Roman" w:cs="Times New Roman"/>
                <w:b/>
                <w:bCs/>
                <w:color w:val="000000" w:themeColor="text1"/>
                <w:sz w:val="21"/>
                <w:szCs w:val="21"/>
              </w:rPr>
            </w:pPr>
            <w:r w:rsidRPr="00E51EF8">
              <w:rPr>
                <w:rFonts w:ascii="Times New Roman" w:hAnsi="Times New Roman" w:cs="Times New Roman"/>
                <w:b/>
                <w:bCs/>
                <w:color w:val="000000" w:themeColor="text1"/>
                <w:sz w:val="21"/>
                <w:szCs w:val="21"/>
              </w:rPr>
              <w:t>建设规模</w:t>
            </w:r>
          </w:p>
        </w:tc>
        <w:tc>
          <w:tcPr>
            <w:tcW w:w="1931" w:type="pct"/>
            <w:vAlign w:val="center"/>
          </w:tcPr>
          <w:p w14:paraId="69FB4B66" w14:textId="46B99E44" w:rsidR="00A00CF5" w:rsidRPr="00E51EF8" w:rsidRDefault="00F854F4" w:rsidP="00A00CF5">
            <w:pPr>
              <w:snapToGrid w:val="0"/>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年产</w:t>
            </w:r>
            <w:r>
              <w:rPr>
                <w:rFonts w:ascii="Times New Roman" w:hAnsi="Times New Roman" w:cs="Times New Roman" w:hint="eastAsia"/>
                <w:color w:val="000000" w:themeColor="text1"/>
                <w:sz w:val="21"/>
                <w:szCs w:val="21"/>
                <w:lang w:eastAsia="zh-CN"/>
              </w:rPr>
              <w:t>30</w:t>
            </w:r>
            <w:r>
              <w:rPr>
                <w:rFonts w:ascii="Times New Roman" w:hAnsi="Times New Roman" w:cs="Times New Roman" w:hint="eastAsia"/>
                <w:color w:val="000000" w:themeColor="text1"/>
                <w:sz w:val="21"/>
                <w:szCs w:val="21"/>
                <w:lang w:eastAsia="zh-CN"/>
              </w:rPr>
              <w:t>台饮料机械</w:t>
            </w:r>
            <w:r w:rsidR="00A00CF5" w:rsidRPr="00E51EF8">
              <w:rPr>
                <w:rFonts w:ascii="Times New Roman" w:hAnsi="Times New Roman" w:cs="Times New Roman" w:hint="eastAsia"/>
                <w:color w:val="000000" w:themeColor="text1"/>
                <w:sz w:val="21"/>
                <w:szCs w:val="21"/>
                <w:lang w:eastAsia="zh-CN"/>
              </w:rPr>
              <w:t>。</w:t>
            </w:r>
          </w:p>
        </w:tc>
        <w:tc>
          <w:tcPr>
            <w:tcW w:w="2017" w:type="pct"/>
            <w:vAlign w:val="center"/>
          </w:tcPr>
          <w:p w14:paraId="688864E4" w14:textId="67B19E21" w:rsidR="00A00CF5" w:rsidRPr="00E51EF8" w:rsidRDefault="00A00CF5" w:rsidP="00A00CF5">
            <w:pPr>
              <w:snapToGrid w:val="0"/>
              <w:jc w:val="center"/>
              <w:rPr>
                <w:rFonts w:ascii="Times New Roman" w:hAnsi="Times New Roman" w:cs="Times New Roman"/>
                <w:color w:val="000000" w:themeColor="text1"/>
                <w:sz w:val="21"/>
                <w:szCs w:val="21"/>
                <w:lang w:eastAsia="zh-CN"/>
              </w:rPr>
            </w:pPr>
            <w:r w:rsidRPr="006D6116">
              <w:rPr>
                <w:rFonts w:ascii="Times New Roman" w:hAnsi="Times New Roman" w:cs="Times New Roman"/>
                <w:color w:val="000000" w:themeColor="text1"/>
                <w:sz w:val="21"/>
                <w:szCs w:val="21"/>
              </w:rPr>
              <w:t>与环评一致</w:t>
            </w:r>
          </w:p>
        </w:tc>
      </w:tr>
      <w:tr w:rsidR="00A00CF5" w:rsidRPr="00E51EF8" w14:paraId="43E5ADCA" w14:textId="77777777" w:rsidTr="00480724">
        <w:trPr>
          <w:trHeight w:val="340"/>
          <w:jc w:val="center"/>
        </w:trPr>
        <w:tc>
          <w:tcPr>
            <w:tcW w:w="404" w:type="pct"/>
            <w:vAlign w:val="center"/>
          </w:tcPr>
          <w:p w14:paraId="570B064D" w14:textId="77777777" w:rsidR="00A00CF5" w:rsidRPr="00E51EF8" w:rsidRDefault="00A00CF5" w:rsidP="00A00CF5">
            <w:pPr>
              <w:snapToGrid w:val="0"/>
              <w:jc w:val="center"/>
              <w:rPr>
                <w:rFonts w:ascii="Times New Roman" w:hAnsi="Times New Roman" w:cs="Times New Roman"/>
                <w:b/>
                <w:bCs/>
                <w:color w:val="000000" w:themeColor="text1"/>
                <w:sz w:val="21"/>
                <w:szCs w:val="21"/>
              </w:rPr>
            </w:pPr>
            <w:r w:rsidRPr="00E51EF8">
              <w:rPr>
                <w:rFonts w:ascii="Times New Roman" w:hAnsi="Times New Roman" w:cs="Times New Roman"/>
                <w:b/>
                <w:bCs/>
                <w:color w:val="000000" w:themeColor="text1"/>
                <w:sz w:val="21"/>
                <w:szCs w:val="21"/>
              </w:rPr>
              <w:t>3</w:t>
            </w:r>
          </w:p>
        </w:tc>
        <w:tc>
          <w:tcPr>
            <w:tcW w:w="649" w:type="pct"/>
            <w:vAlign w:val="center"/>
          </w:tcPr>
          <w:p w14:paraId="5CFD952F" w14:textId="77777777" w:rsidR="00A00CF5" w:rsidRPr="00E51EF8" w:rsidRDefault="00A00CF5" w:rsidP="00A00CF5">
            <w:pPr>
              <w:snapToGrid w:val="0"/>
              <w:jc w:val="center"/>
              <w:rPr>
                <w:rFonts w:ascii="Times New Roman" w:hAnsi="Times New Roman" w:cs="Times New Roman"/>
                <w:b/>
                <w:bCs/>
                <w:color w:val="000000" w:themeColor="text1"/>
                <w:sz w:val="21"/>
                <w:szCs w:val="21"/>
              </w:rPr>
            </w:pPr>
            <w:r w:rsidRPr="00E51EF8">
              <w:rPr>
                <w:rFonts w:ascii="Times New Roman" w:hAnsi="Times New Roman" w:cs="Times New Roman"/>
                <w:b/>
                <w:bCs/>
                <w:color w:val="000000" w:themeColor="text1"/>
                <w:sz w:val="21"/>
                <w:szCs w:val="21"/>
              </w:rPr>
              <w:t>定员与生产制度</w:t>
            </w:r>
          </w:p>
        </w:tc>
        <w:tc>
          <w:tcPr>
            <w:tcW w:w="1931" w:type="pct"/>
            <w:vAlign w:val="center"/>
          </w:tcPr>
          <w:p w14:paraId="0751046B" w14:textId="46D737F6" w:rsidR="00A00CF5" w:rsidRPr="00E51EF8" w:rsidRDefault="00A00CF5" w:rsidP="00F854F4">
            <w:pPr>
              <w:snapToGrid w:val="0"/>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本</w:t>
            </w:r>
            <w:r>
              <w:rPr>
                <w:rFonts w:ascii="Times New Roman" w:hAnsi="Times New Roman" w:cs="Times New Roman"/>
                <w:color w:val="000000" w:themeColor="text1"/>
                <w:sz w:val="21"/>
                <w:szCs w:val="21"/>
                <w:lang w:eastAsia="zh-CN"/>
              </w:rPr>
              <w:t>项目员工</w:t>
            </w:r>
            <w:r w:rsidR="00F854F4">
              <w:rPr>
                <w:rFonts w:ascii="Times New Roman" w:hAnsi="Times New Roman" w:cs="Times New Roman" w:hint="eastAsia"/>
                <w:color w:val="000000" w:themeColor="text1"/>
                <w:sz w:val="21"/>
                <w:szCs w:val="21"/>
                <w:lang w:eastAsia="zh-CN"/>
              </w:rPr>
              <w:t>30</w:t>
            </w:r>
            <w:r w:rsidRPr="00E51EF8">
              <w:rPr>
                <w:rFonts w:ascii="Times New Roman" w:hAnsi="Times New Roman" w:cs="Times New Roman"/>
                <w:color w:val="000000" w:themeColor="text1"/>
                <w:sz w:val="21"/>
                <w:szCs w:val="21"/>
                <w:lang w:eastAsia="zh-CN"/>
              </w:rPr>
              <w:t>人，年工作日</w:t>
            </w:r>
            <w:r w:rsidRPr="00E51EF8">
              <w:rPr>
                <w:rFonts w:ascii="Times New Roman" w:hAnsi="Times New Roman" w:cs="Times New Roman"/>
                <w:color w:val="000000" w:themeColor="text1"/>
                <w:sz w:val="21"/>
                <w:szCs w:val="21"/>
                <w:lang w:eastAsia="zh-CN"/>
              </w:rPr>
              <w:t>300</w:t>
            </w:r>
            <w:r w:rsidRPr="00E51EF8">
              <w:rPr>
                <w:rFonts w:ascii="Times New Roman" w:hAnsi="Times New Roman" w:cs="Times New Roman"/>
                <w:color w:val="000000" w:themeColor="text1"/>
                <w:sz w:val="21"/>
                <w:szCs w:val="21"/>
                <w:lang w:eastAsia="zh-CN"/>
              </w:rPr>
              <w:t>天，</w:t>
            </w:r>
            <w:bookmarkStart w:id="22" w:name="_Hlk40700969"/>
            <w:r>
              <w:rPr>
                <w:rFonts w:ascii="Times New Roman" w:hAnsi="Times New Roman" w:cs="Times New Roman"/>
                <w:color w:val="000000" w:themeColor="text1"/>
                <w:sz w:val="21"/>
                <w:szCs w:val="21"/>
                <w:lang w:eastAsia="zh-CN"/>
              </w:rPr>
              <w:t>8</w:t>
            </w:r>
            <w:r>
              <w:rPr>
                <w:rFonts w:ascii="Times New Roman" w:hAnsi="Times New Roman" w:cs="Times New Roman" w:hint="eastAsia"/>
                <w:color w:val="000000" w:themeColor="text1"/>
                <w:sz w:val="21"/>
                <w:szCs w:val="21"/>
                <w:lang w:eastAsia="zh-CN"/>
              </w:rPr>
              <w:t>小时</w:t>
            </w:r>
            <w:r w:rsidRPr="00E51EF8">
              <w:rPr>
                <w:rFonts w:ascii="Times New Roman" w:hAnsi="Times New Roman" w:cs="Times New Roman" w:hint="eastAsia"/>
                <w:color w:val="000000" w:themeColor="text1"/>
                <w:sz w:val="21"/>
                <w:szCs w:val="21"/>
                <w:lang w:eastAsia="zh-CN"/>
              </w:rPr>
              <w:t>工作制</w:t>
            </w:r>
            <w:bookmarkEnd w:id="22"/>
            <w:r w:rsidRPr="00E51EF8">
              <w:rPr>
                <w:rFonts w:ascii="Times New Roman" w:hAnsi="Times New Roman" w:cs="Times New Roman"/>
                <w:color w:val="000000" w:themeColor="text1"/>
                <w:sz w:val="21"/>
                <w:szCs w:val="21"/>
                <w:lang w:eastAsia="zh-CN"/>
              </w:rPr>
              <w:t>。</w:t>
            </w:r>
          </w:p>
        </w:tc>
        <w:tc>
          <w:tcPr>
            <w:tcW w:w="2017" w:type="pct"/>
            <w:vAlign w:val="center"/>
          </w:tcPr>
          <w:p w14:paraId="4A233644" w14:textId="050B2ABB" w:rsidR="00A00CF5" w:rsidRPr="00631BB8" w:rsidRDefault="00A00CF5" w:rsidP="00A00CF5">
            <w:pPr>
              <w:snapToGrid w:val="0"/>
              <w:jc w:val="center"/>
              <w:rPr>
                <w:rFonts w:ascii="Times New Roman" w:hAnsi="Times New Roman" w:cs="Times New Roman"/>
                <w:b/>
                <w:color w:val="000000" w:themeColor="text1"/>
                <w:sz w:val="21"/>
                <w:szCs w:val="21"/>
                <w:lang w:eastAsia="zh-CN"/>
              </w:rPr>
            </w:pPr>
            <w:r w:rsidRPr="006D6116">
              <w:rPr>
                <w:rFonts w:ascii="Times New Roman" w:hAnsi="Times New Roman" w:cs="Times New Roman"/>
                <w:color w:val="000000" w:themeColor="text1"/>
                <w:sz w:val="21"/>
                <w:szCs w:val="21"/>
              </w:rPr>
              <w:t>与环评一致</w:t>
            </w:r>
          </w:p>
        </w:tc>
      </w:tr>
      <w:tr w:rsidR="00A00CF5" w:rsidRPr="00E51EF8" w14:paraId="062F5D38" w14:textId="77777777" w:rsidTr="00480724">
        <w:trPr>
          <w:trHeight w:val="340"/>
          <w:jc w:val="center"/>
        </w:trPr>
        <w:tc>
          <w:tcPr>
            <w:tcW w:w="404" w:type="pct"/>
            <w:vAlign w:val="center"/>
          </w:tcPr>
          <w:p w14:paraId="5D48E51D" w14:textId="77777777" w:rsidR="00A00CF5" w:rsidRPr="00E51EF8" w:rsidRDefault="00A00CF5" w:rsidP="00A00CF5">
            <w:pPr>
              <w:snapToGrid w:val="0"/>
              <w:jc w:val="center"/>
              <w:rPr>
                <w:rFonts w:ascii="Times New Roman" w:hAnsi="Times New Roman" w:cs="Times New Roman"/>
                <w:b/>
                <w:bCs/>
                <w:color w:val="000000" w:themeColor="text1"/>
                <w:sz w:val="21"/>
                <w:szCs w:val="21"/>
              </w:rPr>
            </w:pPr>
            <w:r w:rsidRPr="00E51EF8">
              <w:rPr>
                <w:rFonts w:ascii="Times New Roman" w:hAnsi="Times New Roman" w:cs="Times New Roman"/>
                <w:b/>
                <w:bCs/>
                <w:color w:val="000000" w:themeColor="text1"/>
                <w:sz w:val="21"/>
                <w:szCs w:val="21"/>
              </w:rPr>
              <w:t>4</w:t>
            </w:r>
          </w:p>
        </w:tc>
        <w:tc>
          <w:tcPr>
            <w:tcW w:w="649" w:type="pct"/>
            <w:vAlign w:val="center"/>
          </w:tcPr>
          <w:p w14:paraId="508A755B" w14:textId="77777777" w:rsidR="00A00CF5" w:rsidRPr="00E51EF8" w:rsidRDefault="00A00CF5" w:rsidP="00A00CF5">
            <w:pPr>
              <w:snapToGrid w:val="0"/>
              <w:jc w:val="center"/>
              <w:rPr>
                <w:rFonts w:ascii="Times New Roman" w:hAnsi="Times New Roman" w:cs="Times New Roman"/>
                <w:b/>
                <w:bCs/>
                <w:color w:val="000000" w:themeColor="text1"/>
                <w:sz w:val="21"/>
                <w:szCs w:val="21"/>
              </w:rPr>
            </w:pPr>
            <w:r w:rsidRPr="00E51EF8">
              <w:rPr>
                <w:rFonts w:ascii="Times New Roman" w:hAnsi="Times New Roman" w:cs="Times New Roman"/>
                <w:b/>
                <w:bCs/>
                <w:color w:val="000000" w:themeColor="text1"/>
                <w:sz w:val="21"/>
                <w:szCs w:val="21"/>
              </w:rPr>
              <w:t>占地面积</w:t>
            </w:r>
          </w:p>
        </w:tc>
        <w:tc>
          <w:tcPr>
            <w:tcW w:w="1931" w:type="pct"/>
            <w:vAlign w:val="center"/>
          </w:tcPr>
          <w:p w14:paraId="6AC50C82" w14:textId="3EE0BAF8" w:rsidR="00A00CF5" w:rsidRPr="00E51EF8" w:rsidRDefault="00A00CF5" w:rsidP="00A00CF5">
            <w:pPr>
              <w:snapToGrid w:val="0"/>
              <w:ind w:firstLineChars="200" w:firstLine="420"/>
              <w:jc w:val="center"/>
              <w:rPr>
                <w:rFonts w:ascii="Times New Roman" w:hAnsi="Times New Roman" w:cs="Times New Roman"/>
                <w:color w:val="000000" w:themeColor="text1"/>
                <w:sz w:val="21"/>
                <w:szCs w:val="21"/>
                <w:lang w:eastAsia="zh-CN"/>
              </w:rPr>
            </w:pPr>
            <w:r w:rsidRPr="00E51EF8">
              <w:rPr>
                <w:rFonts w:ascii="Times New Roman" w:hAnsi="Times New Roman" w:cs="Times New Roman"/>
                <w:color w:val="000000" w:themeColor="text1"/>
                <w:sz w:val="21"/>
                <w:szCs w:val="21"/>
                <w:lang w:eastAsia="zh-CN"/>
              </w:rPr>
              <w:t>本项目</w:t>
            </w:r>
            <w:r w:rsidRPr="00E51EF8">
              <w:rPr>
                <w:rFonts w:ascii="Times New Roman" w:hAnsi="Times New Roman" w:cs="Times New Roman" w:hint="eastAsia"/>
                <w:color w:val="000000" w:themeColor="text1"/>
                <w:sz w:val="21"/>
                <w:szCs w:val="21"/>
                <w:lang w:eastAsia="zh-CN"/>
              </w:rPr>
              <w:t>建筑面积</w:t>
            </w:r>
            <w:r w:rsidR="00F854F4">
              <w:rPr>
                <w:rFonts w:ascii="Times New Roman" w:hAnsi="Times New Roman" w:cs="Times New Roman"/>
                <w:color w:val="000000" w:themeColor="text1"/>
                <w:sz w:val="21"/>
                <w:szCs w:val="21"/>
                <w:lang w:eastAsia="zh-CN"/>
              </w:rPr>
              <w:t>4367.2m</w:t>
            </w:r>
            <w:r w:rsidR="00F854F4" w:rsidRPr="00F854F4">
              <w:rPr>
                <w:rFonts w:ascii="Times New Roman" w:hAnsi="Times New Roman" w:cs="Times New Roman"/>
                <w:color w:val="000000" w:themeColor="text1"/>
                <w:sz w:val="21"/>
                <w:szCs w:val="21"/>
                <w:vertAlign w:val="superscript"/>
                <w:lang w:eastAsia="zh-CN"/>
              </w:rPr>
              <w:t>2</w:t>
            </w:r>
            <w:r w:rsidRPr="00E51EF8">
              <w:rPr>
                <w:rFonts w:ascii="Times New Roman" w:hAnsi="Times New Roman" w:cs="Times New Roman"/>
                <w:color w:val="000000" w:themeColor="text1"/>
                <w:sz w:val="21"/>
                <w:szCs w:val="21"/>
                <w:lang w:eastAsia="zh-CN"/>
              </w:rPr>
              <w:t>。</w:t>
            </w:r>
          </w:p>
        </w:tc>
        <w:tc>
          <w:tcPr>
            <w:tcW w:w="2017" w:type="pct"/>
            <w:vAlign w:val="center"/>
          </w:tcPr>
          <w:p w14:paraId="247DB903" w14:textId="0F9C4BE1" w:rsidR="00A00CF5" w:rsidRPr="00E51EF8" w:rsidRDefault="00A00CF5" w:rsidP="00A00CF5">
            <w:pPr>
              <w:snapToGrid w:val="0"/>
              <w:jc w:val="center"/>
              <w:rPr>
                <w:rFonts w:ascii="Times New Roman" w:hAnsi="Times New Roman" w:cs="Times New Roman"/>
                <w:color w:val="000000" w:themeColor="text1"/>
                <w:sz w:val="21"/>
                <w:szCs w:val="21"/>
                <w:lang w:eastAsia="zh-CN"/>
              </w:rPr>
            </w:pPr>
            <w:r w:rsidRPr="006D6116">
              <w:rPr>
                <w:rFonts w:ascii="Times New Roman" w:hAnsi="Times New Roman" w:cs="Times New Roman"/>
                <w:color w:val="000000" w:themeColor="text1"/>
                <w:sz w:val="21"/>
                <w:szCs w:val="21"/>
              </w:rPr>
              <w:t>与环评一致</w:t>
            </w:r>
          </w:p>
        </w:tc>
      </w:tr>
    </w:tbl>
    <w:p w14:paraId="231C066F" w14:textId="3D4F84BF" w:rsidR="00F121A4" w:rsidRPr="002900C4" w:rsidRDefault="00A921C6" w:rsidP="00C0021C">
      <w:pPr>
        <w:pStyle w:val="Default"/>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备</w:t>
      </w:r>
      <w:r w:rsidR="002900C4" w:rsidRPr="002900C4">
        <w:rPr>
          <w:rFonts w:ascii="Times New Roman" w:hAnsi="Times New Roman" w:cs="Times New Roman" w:hint="eastAsia"/>
          <w:sz w:val="21"/>
          <w:szCs w:val="21"/>
        </w:rPr>
        <w:t>注：</w:t>
      </w:r>
      <w:r w:rsidR="00D06BBC" w:rsidRPr="00A4422B">
        <w:rPr>
          <w:rFonts w:ascii="Times New Roman" w:hAnsi="Times New Roman" w:cs="Times New Roman"/>
          <w:sz w:val="21"/>
          <w:szCs w:val="21"/>
        </w:rPr>
        <w:t>以上数据经公司确认。</w:t>
      </w:r>
    </w:p>
    <w:p w14:paraId="6E46CE64" w14:textId="140B4AF6" w:rsidR="00E0152B" w:rsidRDefault="001E35ED" w:rsidP="00FE26CD">
      <w:pPr>
        <w:autoSpaceDE/>
        <w:autoSpaceDN/>
        <w:jc w:val="center"/>
        <w:rPr>
          <w:rFonts w:ascii="Times New Roman" w:hAnsi="Times New Roman" w:cs="Times New Roman"/>
          <w:b/>
          <w:szCs w:val="24"/>
          <w:lang w:eastAsia="zh-CN"/>
        </w:rPr>
      </w:pPr>
      <w:r>
        <w:rPr>
          <w:rFonts w:ascii="Times New Roman" w:hAnsi="Times New Roman" w:cs="Times New Roman"/>
          <w:b/>
          <w:szCs w:val="24"/>
          <w:lang w:eastAsia="zh-CN"/>
        </w:rPr>
        <w:t>表</w:t>
      </w:r>
      <w:r>
        <w:rPr>
          <w:rFonts w:ascii="Times New Roman" w:hAnsi="Times New Roman" w:cs="Times New Roman"/>
          <w:b/>
          <w:szCs w:val="24"/>
          <w:lang w:eastAsia="zh-CN"/>
        </w:rPr>
        <w:t>3-</w:t>
      </w:r>
      <w:r w:rsidR="00F121A4">
        <w:rPr>
          <w:rFonts w:ascii="Times New Roman" w:hAnsi="Times New Roman" w:cs="Times New Roman" w:hint="eastAsia"/>
          <w:b/>
          <w:szCs w:val="24"/>
          <w:lang w:eastAsia="zh-CN"/>
        </w:rPr>
        <w:t>2</w:t>
      </w:r>
      <w:r>
        <w:rPr>
          <w:rFonts w:ascii="Times New Roman" w:hAnsi="Times New Roman" w:cs="Times New Roman"/>
          <w:b/>
          <w:szCs w:val="24"/>
          <w:lang w:eastAsia="zh-CN"/>
        </w:rPr>
        <w:t xml:space="preserve">   </w:t>
      </w:r>
      <w:r>
        <w:rPr>
          <w:rFonts w:ascii="Times New Roman" w:hAnsi="Times New Roman" w:cs="Times New Roman"/>
          <w:b/>
          <w:szCs w:val="24"/>
          <w:lang w:eastAsia="zh-CN"/>
        </w:rPr>
        <w:t>本项目主要生产设备规格及数量</w:t>
      </w:r>
    </w:p>
    <w:tbl>
      <w:tblPr>
        <w:tblStyle w:val="11"/>
        <w:tblW w:w="5000" w:type="pct"/>
        <w:jc w:val="center"/>
        <w:tblLook w:val="04A0" w:firstRow="1" w:lastRow="0" w:firstColumn="1" w:lastColumn="0" w:noHBand="0" w:noVBand="1"/>
      </w:tblPr>
      <w:tblGrid>
        <w:gridCol w:w="675"/>
        <w:gridCol w:w="1986"/>
        <w:gridCol w:w="1975"/>
        <w:gridCol w:w="858"/>
        <w:gridCol w:w="1133"/>
        <w:gridCol w:w="851"/>
        <w:gridCol w:w="1293"/>
      </w:tblGrid>
      <w:tr w:rsidR="009856E7" w:rsidRPr="00B05B2D" w14:paraId="3054EBD3" w14:textId="77777777" w:rsidTr="004E49A9">
        <w:trPr>
          <w:trHeight w:val="170"/>
          <w:jc w:val="center"/>
        </w:trPr>
        <w:tc>
          <w:tcPr>
            <w:tcW w:w="385" w:type="pct"/>
            <w:vMerge w:val="restart"/>
            <w:vAlign w:val="center"/>
          </w:tcPr>
          <w:p w14:paraId="2D68CAE4" w14:textId="77777777" w:rsidR="009856E7" w:rsidRPr="00A427D7" w:rsidRDefault="009856E7" w:rsidP="00FB31D9">
            <w:pPr>
              <w:autoSpaceDE/>
              <w:autoSpaceDN/>
              <w:adjustRightInd w:val="0"/>
              <w:snapToGrid w:val="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类别</w:t>
            </w:r>
          </w:p>
        </w:tc>
        <w:tc>
          <w:tcPr>
            <w:tcW w:w="1132" w:type="pct"/>
            <w:vMerge w:val="restart"/>
            <w:vAlign w:val="center"/>
          </w:tcPr>
          <w:p w14:paraId="283C4A59" w14:textId="77777777" w:rsidR="009856E7" w:rsidRPr="00A427D7" w:rsidRDefault="009856E7" w:rsidP="00FB31D9">
            <w:pPr>
              <w:autoSpaceDE/>
              <w:autoSpaceDN/>
              <w:adjustRightInd w:val="0"/>
              <w:snapToGrid w:val="0"/>
              <w:jc w:val="center"/>
              <w:rPr>
                <w:rFonts w:ascii="Times New Roman" w:hAnsi="Times New Roman" w:cs="Times New Roman"/>
                <w:b/>
                <w:bCs/>
                <w:sz w:val="21"/>
                <w:szCs w:val="21"/>
                <w:lang w:eastAsia="zh-CN"/>
              </w:rPr>
            </w:pPr>
            <w:r w:rsidRPr="00A427D7">
              <w:rPr>
                <w:rFonts w:ascii="Times New Roman" w:hAnsi="Times New Roman" w:cs="Times New Roman"/>
                <w:b/>
                <w:bCs/>
                <w:sz w:val="21"/>
                <w:szCs w:val="21"/>
                <w:lang w:eastAsia="zh-CN"/>
              </w:rPr>
              <w:t>设备名称</w:t>
            </w:r>
          </w:p>
        </w:tc>
        <w:tc>
          <w:tcPr>
            <w:tcW w:w="1126" w:type="pct"/>
            <w:vMerge w:val="restart"/>
            <w:vAlign w:val="center"/>
          </w:tcPr>
          <w:p w14:paraId="2BFCF0AE" w14:textId="77777777" w:rsidR="009856E7" w:rsidRPr="00A427D7" w:rsidRDefault="009856E7" w:rsidP="00FB31D9">
            <w:pPr>
              <w:autoSpaceDE/>
              <w:autoSpaceDN/>
              <w:adjustRightInd w:val="0"/>
              <w:snapToGrid w:val="0"/>
              <w:jc w:val="center"/>
              <w:rPr>
                <w:rFonts w:ascii="Times New Roman" w:hAnsi="Times New Roman" w:cs="Times New Roman"/>
                <w:b/>
                <w:bCs/>
                <w:sz w:val="21"/>
                <w:szCs w:val="21"/>
                <w:lang w:eastAsia="zh-CN"/>
              </w:rPr>
            </w:pPr>
            <w:r w:rsidRPr="00A427D7">
              <w:rPr>
                <w:rFonts w:ascii="Times New Roman" w:hAnsi="Times New Roman" w:cs="Times New Roman"/>
                <w:b/>
                <w:bCs/>
                <w:sz w:val="21"/>
                <w:szCs w:val="21"/>
                <w:lang w:eastAsia="zh-CN"/>
              </w:rPr>
              <w:t>规格</w:t>
            </w:r>
            <w:r w:rsidRPr="00A427D7">
              <w:rPr>
                <w:rFonts w:ascii="Times New Roman" w:hAnsi="Times New Roman" w:cs="Times New Roman"/>
                <w:b/>
                <w:bCs/>
                <w:sz w:val="21"/>
                <w:szCs w:val="21"/>
                <w:lang w:eastAsia="zh-CN"/>
              </w:rPr>
              <w:t>/</w:t>
            </w:r>
            <w:r w:rsidRPr="00A427D7">
              <w:rPr>
                <w:rFonts w:ascii="Times New Roman" w:hAnsi="Times New Roman" w:cs="Times New Roman"/>
                <w:b/>
                <w:bCs/>
                <w:sz w:val="21"/>
                <w:szCs w:val="21"/>
                <w:lang w:eastAsia="zh-CN"/>
              </w:rPr>
              <w:t>型号</w:t>
            </w:r>
          </w:p>
        </w:tc>
        <w:tc>
          <w:tcPr>
            <w:tcW w:w="1620" w:type="pct"/>
            <w:gridSpan w:val="3"/>
          </w:tcPr>
          <w:p w14:paraId="21AA0D78" w14:textId="511116F8" w:rsidR="009856E7" w:rsidRPr="00A427D7" w:rsidRDefault="009856E7" w:rsidP="00BE4DB4">
            <w:pPr>
              <w:autoSpaceDE/>
              <w:autoSpaceDN/>
              <w:adjustRightInd w:val="0"/>
              <w:snapToGrid w:val="0"/>
              <w:jc w:val="center"/>
              <w:rPr>
                <w:rFonts w:ascii="Times New Roman" w:hAnsi="Times New Roman" w:cs="Times New Roman"/>
                <w:b/>
                <w:bCs/>
                <w:sz w:val="21"/>
                <w:szCs w:val="21"/>
                <w:lang w:eastAsia="zh-CN"/>
              </w:rPr>
            </w:pPr>
            <w:r w:rsidRPr="00A427D7">
              <w:rPr>
                <w:rFonts w:ascii="Times New Roman" w:hAnsi="Times New Roman" w:cs="Times New Roman"/>
                <w:b/>
                <w:bCs/>
                <w:sz w:val="21"/>
                <w:szCs w:val="21"/>
                <w:lang w:eastAsia="zh-CN"/>
              </w:rPr>
              <w:t>数量</w:t>
            </w:r>
            <w:r w:rsidR="00FB2CF6">
              <w:rPr>
                <w:rFonts w:ascii="Times New Roman" w:hAnsi="Times New Roman" w:cs="Times New Roman" w:hint="eastAsia"/>
                <w:b/>
                <w:bCs/>
                <w:sz w:val="21"/>
                <w:szCs w:val="21"/>
                <w:lang w:eastAsia="zh-CN"/>
              </w:rPr>
              <w:t>（台）</w:t>
            </w:r>
          </w:p>
        </w:tc>
        <w:tc>
          <w:tcPr>
            <w:tcW w:w="737" w:type="pct"/>
            <w:vMerge w:val="restart"/>
            <w:vAlign w:val="center"/>
          </w:tcPr>
          <w:p w14:paraId="13D3684C" w14:textId="77777777" w:rsidR="009856E7" w:rsidRPr="00B05B2D" w:rsidRDefault="009856E7" w:rsidP="00FB31D9">
            <w:pPr>
              <w:autoSpaceDE/>
              <w:autoSpaceDN/>
              <w:adjustRightInd w:val="0"/>
              <w:snapToGrid w:val="0"/>
              <w:jc w:val="center"/>
              <w:rPr>
                <w:rFonts w:ascii="Times New Roman" w:hAnsi="Times New Roman" w:cs="Times New Roman"/>
                <w:b/>
                <w:bCs/>
                <w:sz w:val="21"/>
                <w:szCs w:val="21"/>
                <w:lang w:eastAsia="zh-CN"/>
              </w:rPr>
            </w:pPr>
            <w:r w:rsidRPr="00B05B2D">
              <w:rPr>
                <w:rFonts w:ascii="Times New Roman" w:hAnsi="Times New Roman" w:cs="Times New Roman"/>
                <w:b/>
                <w:bCs/>
                <w:sz w:val="21"/>
                <w:szCs w:val="21"/>
                <w:lang w:eastAsia="zh-CN"/>
              </w:rPr>
              <w:t>备注</w:t>
            </w:r>
          </w:p>
        </w:tc>
      </w:tr>
      <w:tr w:rsidR="004E49A9" w:rsidRPr="00B05B2D" w14:paraId="6B271923" w14:textId="77777777" w:rsidTr="004E49A9">
        <w:trPr>
          <w:trHeight w:val="170"/>
          <w:jc w:val="center"/>
        </w:trPr>
        <w:tc>
          <w:tcPr>
            <w:tcW w:w="385" w:type="pct"/>
            <w:vMerge/>
            <w:vAlign w:val="center"/>
          </w:tcPr>
          <w:p w14:paraId="44E7CAAE" w14:textId="77777777" w:rsidR="009856E7" w:rsidRPr="00A427D7" w:rsidRDefault="009856E7" w:rsidP="009856E7">
            <w:pPr>
              <w:autoSpaceDE/>
              <w:autoSpaceDN/>
              <w:adjustRightInd w:val="0"/>
              <w:snapToGrid w:val="0"/>
              <w:jc w:val="center"/>
              <w:rPr>
                <w:rFonts w:ascii="Times New Roman" w:hAnsi="Times New Roman" w:cs="Times New Roman"/>
                <w:b/>
                <w:bCs/>
                <w:sz w:val="21"/>
                <w:szCs w:val="21"/>
                <w:lang w:eastAsia="zh-CN"/>
              </w:rPr>
            </w:pPr>
          </w:p>
        </w:tc>
        <w:tc>
          <w:tcPr>
            <w:tcW w:w="1132" w:type="pct"/>
            <w:vMerge/>
            <w:vAlign w:val="center"/>
          </w:tcPr>
          <w:p w14:paraId="0B574490" w14:textId="77777777" w:rsidR="009856E7" w:rsidRPr="00A427D7" w:rsidRDefault="009856E7" w:rsidP="009856E7">
            <w:pPr>
              <w:autoSpaceDE/>
              <w:autoSpaceDN/>
              <w:adjustRightInd w:val="0"/>
              <w:snapToGrid w:val="0"/>
              <w:jc w:val="center"/>
              <w:rPr>
                <w:rFonts w:ascii="Times New Roman" w:hAnsi="Times New Roman" w:cs="Times New Roman"/>
                <w:b/>
                <w:bCs/>
                <w:sz w:val="21"/>
                <w:szCs w:val="21"/>
                <w:lang w:eastAsia="zh-CN"/>
              </w:rPr>
            </w:pPr>
          </w:p>
        </w:tc>
        <w:tc>
          <w:tcPr>
            <w:tcW w:w="1126" w:type="pct"/>
            <w:vMerge/>
            <w:vAlign w:val="center"/>
          </w:tcPr>
          <w:p w14:paraId="2DEE0980" w14:textId="77777777" w:rsidR="009856E7" w:rsidRPr="00A427D7" w:rsidRDefault="009856E7" w:rsidP="009856E7">
            <w:pPr>
              <w:autoSpaceDE/>
              <w:autoSpaceDN/>
              <w:adjustRightInd w:val="0"/>
              <w:snapToGrid w:val="0"/>
              <w:jc w:val="center"/>
              <w:rPr>
                <w:rFonts w:ascii="Times New Roman" w:hAnsi="Times New Roman" w:cs="Times New Roman"/>
                <w:b/>
                <w:bCs/>
                <w:sz w:val="21"/>
                <w:szCs w:val="21"/>
                <w:lang w:eastAsia="zh-CN"/>
              </w:rPr>
            </w:pPr>
          </w:p>
        </w:tc>
        <w:tc>
          <w:tcPr>
            <w:tcW w:w="489" w:type="pct"/>
            <w:vAlign w:val="center"/>
          </w:tcPr>
          <w:p w14:paraId="1FEF4E64" w14:textId="2BBB2BA4" w:rsidR="009856E7" w:rsidRPr="00A427D7" w:rsidRDefault="009856E7" w:rsidP="009856E7">
            <w:pPr>
              <w:autoSpaceDE/>
              <w:autoSpaceDN/>
              <w:adjustRightInd w:val="0"/>
              <w:snapToGrid w:val="0"/>
              <w:jc w:val="center"/>
              <w:rPr>
                <w:rFonts w:ascii="Times New Roman" w:hAnsi="Times New Roman" w:cs="Times New Roman"/>
                <w:b/>
                <w:bCs/>
                <w:sz w:val="21"/>
                <w:szCs w:val="21"/>
                <w:lang w:eastAsia="zh-CN"/>
              </w:rPr>
            </w:pPr>
            <w:r w:rsidRPr="00A427D7">
              <w:rPr>
                <w:rFonts w:ascii="Times New Roman" w:hAnsi="Times New Roman" w:cs="Times New Roman"/>
                <w:b/>
                <w:bCs/>
                <w:sz w:val="21"/>
                <w:szCs w:val="21"/>
                <w:lang w:eastAsia="zh-CN"/>
              </w:rPr>
              <w:t>原环评</w:t>
            </w:r>
          </w:p>
        </w:tc>
        <w:tc>
          <w:tcPr>
            <w:tcW w:w="646" w:type="pct"/>
            <w:vAlign w:val="center"/>
          </w:tcPr>
          <w:p w14:paraId="329E72A0" w14:textId="4685ECCC" w:rsidR="009856E7" w:rsidRPr="00B05B2D" w:rsidRDefault="009856E7" w:rsidP="009856E7">
            <w:pPr>
              <w:autoSpaceDE/>
              <w:autoSpaceDN/>
              <w:adjustRightInd w:val="0"/>
              <w:snapToGrid w:val="0"/>
              <w:jc w:val="center"/>
              <w:rPr>
                <w:rFonts w:ascii="Times New Roman" w:hAnsi="Times New Roman" w:cs="Times New Roman"/>
                <w:b/>
                <w:bCs/>
                <w:sz w:val="21"/>
                <w:szCs w:val="21"/>
                <w:lang w:eastAsia="zh-CN"/>
              </w:rPr>
            </w:pPr>
            <w:r w:rsidRPr="00B05B2D">
              <w:rPr>
                <w:rFonts w:ascii="Times New Roman" w:hAnsi="Times New Roman" w:cs="Times New Roman"/>
                <w:b/>
                <w:bCs/>
                <w:sz w:val="21"/>
                <w:szCs w:val="21"/>
                <w:lang w:eastAsia="zh-CN"/>
              </w:rPr>
              <w:t>实际建设</w:t>
            </w:r>
          </w:p>
        </w:tc>
        <w:tc>
          <w:tcPr>
            <w:tcW w:w="485" w:type="pct"/>
            <w:vAlign w:val="center"/>
          </w:tcPr>
          <w:p w14:paraId="3A9F1278" w14:textId="3F01BE07" w:rsidR="009856E7" w:rsidRPr="00B05B2D" w:rsidRDefault="009856E7" w:rsidP="009856E7">
            <w:pPr>
              <w:autoSpaceDE/>
              <w:autoSpaceDN/>
              <w:adjustRightInd w:val="0"/>
              <w:snapToGrid w:val="0"/>
              <w:jc w:val="center"/>
              <w:rPr>
                <w:rFonts w:ascii="Times New Roman" w:hAnsi="Times New Roman" w:cs="Times New Roman"/>
                <w:b/>
                <w:bCs/>
                <w:sz w:val="21"/>
                <w:szCs w:val="21"/>
                <w:lang w:eastAsia="zh-CN"/>
              </w:rPr>
            </w:pPr>
            <w:r w:rsidRPr="0020618A">
              <w:rPr>
                <w:rFonts w:ascii="Times New Roman" w:hAnsi="Times New Roman" w:cs="Times New Roman" w:hint="eastAsia"/>
                <w:b/>
                <w:bCs/>
                <w:sz w:val="21"/>
                <w:szCs w:val="21"/>
                <w:lang w:eastAsia="zh-CN"/>
              </w:rPr>
              <w:t>增减量</w:t>
            </w:r>
          </w:p>
        </w:tc>
        <w:tc>
          <w:tcPr>
            <w:tcW w:w="737" w:type="pct"/>
            <w:vMerge/>
            <w:vAlign w:val="center"/>
          </w:tcPr>
          <w:p w14:paraId="03944BA8" w14:textId="77777777" w:rsidR="009856E7" w:rsidRPr="00B05B2D" w:rsidRDefault="009856E7" w:rsidP="009856E7">
            <w:pPr>
              <w:autoSpaceDE/>
              <w:autoSpaceDN/>
              <w:adjustRightInd w:val="0"/>
              <w:snapToGrid w:val="0"/>
              <w:jc w:val="center"/>
              <w:rPr>
                <w:rFonts w:ascii="Times New Roman" w:hAnsi="Times New Roman" w:cs="Times New Roman"/>
                <w:sz w:val="21"/>
                <w:szCs w:val="21"/>
                <w:lang w:eastAsia="zh-CN"/>
              </w:rPr>
            </w:pPr>
          </w:p>
        </w:tc>
      </w:tr>
      <w:tr w:rsidR="00F854F4" w:rsidRPr="00B05B2D" w14:paraId="145A0347" w14:textId="77777777" w:rsidTr="004E49A9">
        <w:trPr>
          <w:trHeight w:val="170"/>
          <w:jc w:val="center"/>
        </w:trPr>
        <w:tc>
          <w:tcPr>
            <w:tcW w:w="385" w:type="pct"/>
            <w:vMerge w:val="restart"/>
            <w:vAlign w:val="center"/>
          </w:tcPr>
          <w:p w14:paraId="55FC3AE4" w14:textId="77777777" w:rsidR="00F854F4" w:rsidRPr="00A427D7" w:rsidRDefault="00F854F4" w:rsidP="00F66A32">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生产设备</w:t>
            </w:r>
          </w:p>
        </w:tc>
        <w:tc>
          <w:tcPr>
            <w:tcW w:w="1132" w:type="pct"/>
            <w:vAlign w:val="center"/>
          </w:tcPr>
          <w:p w14:paraId="486C1B50" w14:textId="5FC09770" w:rsidR="00F854F4" w:rsidRPr="009856E7" w:rsidRDefault="00F854F4" w:rsidP="00F66A32">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剪板机</w:t>
            </w:r>
          </w:p>
        </w:tc>
        <w:tc>
          <w:tcPr>
            <w:tcW w:w="1126" w:type="pct"/>
            <w:vAlign w:val="center"/>
          </w:tcPr>
          <w:p w14:paraId="7660A7C6" w14:textId="3EBE153F" w:rsidR="00F854F4" w:rsidRPr="00835382" w:rsidRDefault="00F854F4" w:rsidP="00F66A32">
            <w:pPr>
              <w:autoSpaceDE/>
              <w:autoSpaceDN/>
              <w:adjustRightInd w:val="0"/>
              <w:snapToGrid w:val="0"/>
              <w:jc w:val="center"/>
              <w:rPr>
                <w:rFonts w:ascii="Times New Roman" w:hAnsi="Times New Roman" w:cs="Times New Roman"/>
                <w:color w:val="000000" w:themeColor="text1"/>
                <w:sz w:val="21"/>
                <w:szCs w:val="21"/>
                <w:lang w:eastAsia="zh-CN"/>
              </w:rPr>
            </w:pPr>
            <w:r>
              <w:rPr>
                <w:rFonts w:ascii="Times New Roman" w:hAnsi="Times New Roman" w:hint="eastAsia"/>
                <w:color w:val="000000"/>
                <w:szCs w:val="21"/>
              </w:rPr>
              <w:t>/</w:t>
            </w:r>
          </w:p>
        </w:tc>
        <w:tc>
          <w:tcPr>
            <w:tcW w:w="489" w:type="pct"/>
            <w:vAlign w:val="center"/>
          </w:tcPr>
          <w:p w14:paraId="75113D5B" w14:textId="0BD8D00B" w:rsidR="00F854F4" w:rsidRPr="009856E7" w:rsidRDefault="00F854F4" w:rsidP="00F66A32">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646" w:type="pct"/>
            <w:vAlign w:val="center"/>
          </w:tcPr>
          <w:p w14:paraId="316E0CD5" w14:textId="657A8ABB" w:rsidR="00F854F4" w:rsidRPr="009856E7" w:rsidRDefault="00F854F4" w:rsidP="00F66A32">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485" w:type="pct"/>
            <w:vAlign w:val="center"/>
          </w:tcPr>
          <w:p w14:paraId="316BB196" w14:textId="7D59BCBF" w:rsidR="00F854F4" w:rsidRPr="009856E7" w:rsidRDefault="00F854F4" w:rsidP="00F66A32">
            <w:pPr>
              <w:autoSpaceDE/>
              <w:autoSpaceDN/>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0</w:t>
            </w:r>
          </w:p>
        </w:tc>
        <w:tc>
          <w:tcPr>
            <w:tcW w:w="737" w:type="pct"/>
            <w:vAlign w:val="center"/>
          </w:tcPr>
          <w:p w14:paraId="0B88A621" w14:textId="43948135" w:rsidR="00F854F4" w:rsidRPr="008A6559" w:rsidRDefault="00F854F4" w:rsidP="00F66A32">
            <w:pPr>
              <w:adjustRightInd w:val="0"/>
              <w:snapToGrid w:val="0"/>
              <w:jc w:val="center"/>
              <w:rPr>
                <w:rFonts w:ascii="Times New Roman" w:hAnsi="Times New Roman" w:cs="Times New Roman"/>
                <w:sz w:val="21"/>
                <w:szCs w:val="21"/>
                <w:lang w:eastAsia="zh-CN"/>
              </w:rPr>
            </w:pPr>
            <w:r w:rsidRPr="00A200B0">
              <w:rPr>
                <w:rFonts w:ascii="Times New Roman" w:hAnsi="Times New Roman" w:cs="Times New Roman" w:hint="eastAsia"/>
                <w:sz w:val="21"/>
                <w:szCs w:val="21"/>
                <w:lang w:eastAsia="zh-CN"/>
              </w:rPr>
              <w:t>与环评一致</w:t>
            </w:r>
          </w:p>
        </w:tc>
      </w:tr>
      <w:tr w:rsidR="00F854F4" w:rsidRPr="00B05B2D" w14:paraId="3061204C" w14:textId="77777777" w:rsidTr="004E49A9">
        <w:trPr>
          <w:trHeight w:val="170"/>
          <w:jc w:val="center"/>
        </w:trPr>
        <w:tc>
          <w:tcPr>
            <w:tcW w:w="385" w:type="pct"/>
            <w:vMerge/>
            <w:vAlign w:val="center"/>
          </w:tcPr>
          <w:p w14:paraId="5C3C729D" w14:textId="77777777" w:rsidR="00F854F4" w:rsidRPr="00A427D7" w:rsidRDefault="00F854F4" w:rsidP="00FC0B40">
            <w:pPr>
              <w:adjustRightInd w:val="0"/>
              <w:snapToGrid w:val="0"/>
              <w:jc w:val="center"/>
              <w:rPr>
                <w:rFonts w:ascii="Times New Roman" w:hAnsi="Times New Roman" w:cs="Times New Roman"/>
                <w:sz w:val="21"/>
                <w:szCs w:val="21"/>
                <w:lang w:eastAsia="zh-CN"/>
              </w:rPr>
            </w:pPr>
          </w:p>
        </w:tc>
        <w:tc>
          <w:tcPr>
            <w:tcW w:w="1132" w:type="pct"/>
            <w:vAlign w:val="center"/>
          </w:tcPr>
          <w:p w14:paraId="791F0FB4" w14:textId="6600A368"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折板机</w:t>
            </w:r>
          </w:p>
        </w:tc>
        <w:tc>
          <w:tcPr>
            <w:tcW w:w="1126" w:type="pct"/>
            <w:vAlign w:val="center"/>
          </w:tcPr>
          <w:p w14:paraId="2198E395" w14:textId="25D6CAA4" w:rsidR="00F854F4" w:rsidRPr="00835382" w:rsidRDefault="00F854F4" w:rsidP="00FC0B40">
            <w:pPr>
              <w:autoSpaceDE/>
              <w:autoSpaceDN/>
              <w:adjustRightInd w:val="0"/>
              <w:snapToGrid w:val="0"/>
              <w:jc w:val="center"/>
              <w:rPr>
                <w:rFonts w:ascii="Times New Roman" w:hAnsi="Times New Roman" w:cs="Times New Roman"/>
                <w:color w:val="000000" w:themeColor="text1"/>
                <w:sz w:val="21"/>
                <w:szCs w:val="21"/>
                <w:lang w:eastAsia="zh-CN"/>
              </w:rPr>
            </w:pPr>
            <w:r>
              <w:rPr>
                <w:rFonts w:ascii="Times New Roman" w:hAnsi="Times New Roman" w:hint="eastAsia"/>
                <w:color w:val="000000"/>
                <w:szCs w:val="21"/>
              </w:rPr>
              <w:t>/</w:t>
            </w:r>
          </w:p>
        </w:tc>
        <w:tc>
          <w:tcPr>
            <w:tcW w:w="489" w:type="pct"/>
            <w:vAlign w:val="center"/>
          </w:tcPr>
          <w:p w14:paraId="015F9F34" w14:textId="17B1EF8B"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646" w:type="pct"/>
            <w:vAlign w:val="center"/>
          </w:tcPr>
          <w:p w14:paraId="1F47F0A2" w14:textId="2A885D4D"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485" w:type="pct"/>
            <w:vAlign w:val="center"/>
          </w:tcPr>
          <w:p w14:paraId="4C6B39B9" w14:textId="47E448E5"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sidRPr="00F34455">
              <w:rPr>
                <w:rFonts w:ascii="Times New Roman" w:hAnsi="Times New Roman" w:cs="Times New Roman" w:hint="eastAsia"/>
                <w:sz w:val="21"/>
                <w:szCs w:val="21"/>
                <w:lang w:eastAsia="zh-CN"/>
              </w:rPr>
              <w:t>0</w:t>
            </w:r>
          </w:p>
        </w:tc>
        <w:tc>
          <w:tcPr>
            <w:tcW w:w="737" w:type="pct"/>
            <w:vAlign w:val="center"/>
          </w:tcPr>
          <w:p w14:paraId="48925203" w14:textId="7B59D516" w:rsidR="00F854F4" w:rsidRPr="008A6559" w:rsidRDefault="00F854F4" w:rsidP="00FC0B40">
            <w:pPr>
              <w:adjustRightInd w:val="0"/>
              <w:snapToGrid w:val="0"/>
              <w:jc w:val="center"/>
              <w:rPr>
                <w:rFonts w:ascii="Times New Roman" w:hAnsi="Times New Roman" w:cs="Times New Roman"/>
                <w:sz w:val="21"/>
                <w:szCs w:val="21"/>
                <w:lang w:eastAsia="zh-CN"/>
              </w:rPr>
            </w:pPr>
            <w:r w:rsidRPr="00A200B0">
              <w:rPr>
                <w:rFonts w:ascii="Times New Roman" w:hAnsi="Times New Roman" w:cs="Times New Roman" w:hint="eastAsia"/>
                <w:sz w:val="21"/>
                <w:szCs w:val="21"/>
                <w:lang w:eastAsia="zh-CN"/>
              </w:rPr>
              <w:t>与环评一致</w:t>
            </w:r>
          </w:p>
        </w:tc>
      </w:tr>
      <w:tr w:rsidR="00F854F4" w:rsidRPr="00B05B2D" w14:paraId="768D34E8" w14:textId="77777777" w:rsidTr="004E49A9">
        <w:trPr>
          <w:trHeight w:val="170"/>
          <w:jc w:val="center"/>
        </w:trPr>
        <w:tc>
          <w:tcPr>
            <w:tcW w:w="385" w:type="pct"/>
            <w:vMerge/>
            <w:vAlign w:val="center"/>
          </w:tcPr>
          <w:p w14:paraId="1920C9F8" w14:textId="77777777" w:rsidR="00F854F4" w:rsidRPr="00A427D7" w:rsidRDefault="00F854F4" w:rsidP="00FC0B40">
            <w:pPr>
              <w:adjustRightInd w:val="0"/>
              <w:snapToGrid w:val="0"/>
              <w:jc w:val="center"/>
              <w:rPr>
                <w:rFonts w:ascii="Times New Roman" w:hAnsi="Times New Roman" w:cs="Times New Roman"/>
                <w:sz w:val="21"/>
                <w:szCs w:val="21"/>
                <w:lang w:eastAsia="zh-CN"/>
              </w:rPr>
            </w:pPr>
          </w:p>
        </w:tc>
        <w:tc>
          <w:tcPr>
            <w:tcW w:w="1132" w:type="pct"/>
            <w:vAlign w:val="center"/>
          </w:tcPr>
          <w:p w14:paraId="4C69C798" w14:textId="59F4E5FB" w:rsidR="00F854F4" w:rsidRPr="005F3813"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切管机</w:t>
            </w:r>
          </w:p>
        </w:tc>
        <w:tc>
          <w:tcPr>
            <w:tcW w:w="1126" w:type="pct"/>
            <w:vAlign w:val="center"/>
          </w:tcPr>
          <w:p w14:paraId="111AF221" w14:textId="2970DD73" w:rsidR="00F854F4" w:rsidRPr="00835382" w:rsidRDefault="00F854F4" w:rsidP="00FC0B40">
            <w:pPr>
              <w:autoSpaceDE/>
              <w:autoSpaceDN/>
              <w:adjustRightInd w:val="0"/>
              <w:snapToGrid w:val="0"/>
              <w:jc w:val="center"/>
              <w:rPr>
                <w:rFonts w:ascii="Times New Roman" w:hAnsi="Times New Roman" w:cs="Times New Roman"/>
                <w:color w:val="000000" w:themeColor="text1"/>
                <w:sz w:val="21"/>
                <w:szCs w:val="21"/>
                <w:lang w:eastAsia="zh-CN"/>
              </w:rPr>
            </w:pPr>
            <w:r>
              <w:rPr>
                <w:rFonts w:ascii="Times New Roman" w:hAnsi="Times New Roman" w:hint="eastAsia"/>
                <w:color w:val="000000"/>
                <w:szCs w:val="21"/>
              </w:rPr>
              <w:t>/</w:t>
            </w:r>
          </w:p>
        </w:tc>
        <w:tc>
          <w:tcPr>
            <w:tcW w:w="489" w:type="pct"/>
            <w:vAlign w:val="center"/>
          </w:tcPr>
          <w:p w14:paraId="51C7A2A5" w14:textId="203F6E28"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646" w:type="pct"/>
            <w:vAlign w:val="center"/>
          </w:tcPr>
          <w:p w14:paraId="33B0E343" w14:textId="06DB7495"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485" w:type="pct"/>
            <w:vAlign w:val="center"/>
          </w:tcPr>
          <w:p w14:paraId="72B778CB" w14:textId="310813C9"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sidRPr="00F34455">
              <w:rPr>
                <w:rFonts w:ascii="Times New Roman" w:hAnsi="Times New Roman" w:cs="Times New Roman" w:hint="eastAsia"/>
                <w:sz w:val="21"/>
                <w:szCs w:val="21"/>
                <w:lang w:eastAsia="zh-CN"/>
              </w:rPr>
              <w:t>0</w:t>
            </w:r>
          </w:p>
        </w:tc>
        <w:tc>
          <w:tcPr>
            <w:tcW w:w="737" w:type="pct"/>
            <w:vAlign w:val="center"/>
          </w:tcPr>
          <w:p w14:paraId="03A1F052" w14:textId="716A7069" w:rsidR="00F854F4" w:rsidRPr="008A6559" w:rsidRDefault="00F854F4" w:rsidP="00FC0B40">
            <w:pPr>
              <w:adjustRightInd w:val="0"/>
              <w:snapToGrid w:val="0"/>
              <w:jc w:val="center"/>
              <w:rPr>
                <w:rFonts w:ascii="Times New Roman" w:hAnsi="Times New Roman" w:cs="Times New Roman"/>
                <w:sz w:val="21"/>
                <w:szCs w:val="21"/>
                <w:lang w:eastAsia="zh-CN"/>
              </w:rPr>
            </w:pPr>
            <w:r w:rsidRPr="00A200B0">
              <w:rPr>
                <w:rFonts w:ascii="Times New Roman" w:hAnsi="Times New Roman" w:cs="Times New Roman" w:hint="eastAsia"/>
                <w:sz w:val="21"/>
                <w:szCs w:val="21"/>
                <w:lang w:eastAsia="zh-CN"/>
              </w:rPr>
              <w:t>与环评一致</w:t>
            </w:r>
          </w:p>
        </w:tc>
      </w:tr>
      <w:tr w:rsidR="00F854F4" w:rsidRPr="00B05B2D" w14:paraId="48AD2B91" w14:textId="77777777" w:rsidTr="004E49A9">
        <w:trPr>
          <w:trHeight w:val="170"/>
          <w:jc w:val="center"/>
        </w:trPr>
        <w:tc>
          <w:tcPr>
            <w:tcW w:w="385" w:type="pct"/>
            <w:vMerge/>
            <w:vAlign w:val="center"/>
          </w:tcPr>
          <w:p w14:paraId="22338E30" w14:textId="77777777" w:rsidR="00F854F4" w:rsidRPr="00A427D7" w:rsidRDefault="00F854F4" w:rsidP="00FC0B40">
            <w:pPr>
              <w:adjustRightInd w:val="0"/>
              <w:snapToGrid w:val="0"/>
              <w:jc w:val="center"/>
              <w:rPr>
                <w:rFonts w:ascii="Times New Roman" w:hAnsi="Times New Roman" w:cs="Times New Roman"/>
                <w:sz w:val="21"/>
                <w:szCs w:val="21"/>
                <w:lang w:eastAsia="zh-CN"/>
              </w:rPr>
            </w:pPr>
          </w:p>
        </w:tc>
        <w:tc>
          <w:tcPr>
            <w:tcW w:w="1132" w:type="pct"/>
            <w:vAlign w:val="center"/>
          </w:tcPr>
          <w:p w14:paraId="41C0329C" w14:textId="481749CB" w:rsidR="00F854F4" w:rsidRPr="005F3813"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锯床</w:t>
            </w:r>
          </w:p>
        </w:tc>
        <w:tc>
          <w:tcPr>
            <w:tcW w:w="1126" w:type="pct"/>
            <w:vAlign w:val="center"/>
          </w:tcPr>
          <w:p w14:paraId="05626EDB" w14:textId="08D0676B" w:rsidR="00F854F4" w:rsidRPr="00835382" w:rsidRDefault="00F854F4" w:rsidP="00FC0B40">
            <w:pPr>
              <w:autoSpaceDE/>
              <w:autoSpaceDN/>
              <w:adjustRightInd w:val="0"/>
              <w:snapToGrid w:val="0"/>
              <w:jc w:val="center"/>
              <w:rPr>
                <w:rFonts w:ascii="Times New Roman" w:hAnsi="Times New Roman" w:cs="Times New Roman"/>
                <w:color w:val="000000" w:themeColor="text1"/>
                <w:sz w:val="21"/>
                <w:szCs w:val="21"/>
                <w:lang w:eastAsia="zh-CN"/>
              </w:rPr>
            </w:pPr>
            <w:r>
              <w:rPr>
                <w:rFonts w:ascii="Times New Roman" w:hAnsi="Times New Roman" w:hint="eastAsia"/>
                <w:color w:val="000000"/>
                <w:szCs w:val="21"/>
              </w:rPr>
              <w:t>/</w:t>
            </w:r>
          </w:p>
        </w:tc>
        <w:tc>
          <w:tcPr>
            <w:tcW w:w="489" w:type="pct"/>
            <w:vAlign w:val="center"/>
          </w:tcPr>
          <w:p w14:paraId="2C43756B" w14:textId="3C71B306"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646" w:type="pct"/>
            <w:vAlign w:val="center"/>
          </w:tcPr>
          <w:p w14:paraId="60B8FC46" w14:textId="1D8BE2F7"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485" w:type="pct"/>
            <w:vAlign w:val="center"/>
          </w:tcPr>
          <w:p w14:paraId="32FC43A4" w14:textId="787FC010"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sidRPr="00F34455">
              <w:rPr>
                <w:rFonts w:ascii="Times New Roman" w:hAnsi="Times New Roman" w:cs="Times New Roman" w:hint="eastAsia"/>
                <w:sz w:val="21"/>
                <w:szCs w:val="21"/>
                <w:lang w:eastAsia="zh-CN"/>
              </w:rPr>
              <w:t>0</w:t>
            </w:r>
          </w:p>
        </w:tc>
        <w:tc>
          <w:tcPr>
            <w:tcW w:w="737" w:type="pct"/>
            <w:vAlign w:val="center"/>
          </w:tcPr>
          <w:p w14:paraId="12BBC625" w14:textId="6641EBB4" w:rsidR="00F854F4" w:rsidRPr="008A6559" w:rsidRDefault="00F854F4" w:rsidP="00FC0B40">
            <w:pPr>
              <w:adjustRightInd w:val="0"/>
              <w:snapToGrid w:val="0"/>
              <w:jc w:val="center"/>
              <w:rPr>
                <w:rFonts w:ascii="Times New Roman" w:hAnsi="Times New Roman" w:cs="Times New Roman"/>
                <w:sz w:val="21"/>
                <w:szCs w:val="21"/>
                <w:lang w:eastAsia="zh-CN"/>
              </w:rPr>
            </w:pPr>
            <w:r w:rsidRPr="00A200B0">
              <w:rPr>
                <w:rFonts w:ascii="Times New Roman" w:hAnsi="Times New Roman" w:cs="Times New Roman" w:hint="eastAsia"/>
                <w:sz w:val="21"/>
                <w:szCs w:val="21"/>
                <w:lang w:eastAsia="zh-CN"/>
              </w:rPr>
              <w:t>与环评一致</w:t>
            </w:r>
          </w:p>
        </w:tc>
      </w:tr>
      <w:tr w:rsidR="00F854F4" w:rsidRPr="00B05B2D" w14:paraId="1B488E87" w14:textId="77777777" w:rsidTr="004E49A9">
        <w:trPr>
          <w:trHeight w:val="170"/>
          <w:jc w:val="center"/>
        </w:trPr>
        <w:tc>
          <w:tcPr>
            <w:tcW w:w="385" w:type="pct"/>
            <w:vMerge/>
            <w:vAlign w:val="center"/>
          </w:tcPr>
          <w:p w14:paraId="78B0DA8C" w14:textId="77777777" w:rsidR="00F854F4" w:rsidRPr="00A427D7" w:rsidRDefault="00F854F4" w:rsidP="00FC0B40">
            <w:pPr>
              <w:adjustRightInd w:val="0"/>
              <w:snapToGrid w:val="0"/>
              <w:jc w:val="center"/>
              <w:rPr>
                <w:rFonts w:ascii="Times New Roman" w:hAnsi="Times New Roman" w:cs="Times New Roman"/>
                <w:sz w:val="21"/>
                <w:szCs w:val="21"/>
                <w:lang w:eastAsia="zh-CN"/>
              </w:rPr>
            </w:pPr>
          </w:p>
        </w:tc>
        <w:tc>
          <w:tcPr>
            <w:tcW w:w="1132" w:type="pct"/>
            <w:vAlign w:val="center"/>
          </w:tcPr>
          <w:p w14:paraId="33BD1D67" w14:textId="4076CDE2"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立钻</w:t>
            </w:r>
          </w:p>
        </w:tc>
        <w:tc>
          <w:tcPr>
            <w:tcW w:w="1126" w:type="pct"/>
            <w:vAlign w:val="center"/>
          </w:tcPr>
          <w:p w14:paraId="791DCB83" w14:textId="542472C5" w:rsidR="00F854F4" w:rsidRDefault="00F854F4" w:rsidP="00FC0B40">
            <w:pPr>
              <w:autoSpaceDE/>
              <w:autoSpaceDN/>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c>
          <w:tcPr>
            <w:tcW w:w="489" w:type="pct"/>
            <w:vAlign w:val="center"/>
          </w:tcPr>
          <w:p w14:paraId="07154B4B" w14:textId="70EDB363"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2</w:t>
            </w:r>
          </w:p>
        </w:tc>
        <w:tc>
          <w:tcPr>
            <w:tcW w:w="646" w:type="pct"/>
            <w:vAlign w:val="center"/>
          </w:tcPr>
          <w:p w14:paraId="56F62289" w14:textId="1A8EDDCC"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2</w:t>
            </w:r>
          </w:p>
        </w:tc>
        <w:tc>
          <w:tcPr>
            <w:tcW w:w="485" w:type="pct"/>
            <w:vAlign w:val="center"/>
          </w:tcPr>
          <w:p w14:paraId="3B97B4A4" w14:textId="1E0D3CB2" w:rsidR="00F854F4" w:rsidRPr="00F34455"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0</w:t>
            </w:r>
          </w:p>
        </w:tc>
        <w:tc>
          <w:tcPr>
            <w:tcW w:w="737" w:type="pct"/>
            <w:vAlign w:val="center"/>
          </w:tcPr>
          <w:p w14:paraId="45F9CD5F" w14:textId="7D4F7D84" w:rsidR="00F854F4" w:rsidRPr="00A200B0" w:rsidRDefault="00F854F4" w:rsidP="00FC0B40">
            <w:pPr>
              <w:adjustRightInd w:val="0"/>
              <w:snapToGrid w:val="0"/>
              <w:jc w:val="center"/>
              <w:rPr>
                <w:rFonts w:ascii="Times New Roman" w:hAnsi="Times New Roman" w:cs="Times New Roman"/>
                <w:sz w:val="21"/>
                <w:szCs w:val="21"/>
                <w:lang w:eastAsia="zh-CN"/>
              </w:rPr>
            </w:pPr>
            <w:r w:rsidRPr="00A200B0">
              <w:rPr>
                <w:rFonts w:ascii="Times New Roman" w:hAnsi="Times New Roman" w:cs="Times New Roman" w:hint="eastAsia"/>
                <w:sz w:val="21"/>
                <w:szCs w:val="21"/>
                <w:lang w:eastAsia="zh-CN"/>
              </w:rPr>
              <w:t>与环评一致</w:t>
            </w:r>
          </w:p>
        </w:tc>
      </w:tr>
      <w:tr w:rsidR="00F854F4" w:rsidRPr="00B05B2D" w14:paraId="5A16F6BA" w14:textId="77777777" w:rsidTr="004E49A9">
        <w:trPr>
          <w:trHeight w:val="170"/>
          <w:jc w:val="center"/>
        </w:trPr>
        <w:tc>
          <w:tcPr>
            <w:tcW w:w="385" w:type="pct"/>
            <w:vMerge/>
            <w:vAlign w:val="center"/>
          </w:tcPr>
          <w:p w14:paraId="7A8C2F46" w14:textId="77777777" w:rsidR="00F854F4" w:rsidRPr="00A427D7" w:rsidRDefault="00F854F4" w:rsidP="00FC0B40">
            <w:pPr>
              <w:adjustRightInd w:val="0"/>
              <w:snapToGrid w:val="0"/>
              <w:jc w:val="center"/>
              <w:rPr>
                <w:rFonts w:ascii="Times New Roman" w:hAnsi="Times New Roman" w:cs="Times New Roman"/>
                <w:sz w:val="21"/>
                <w:szCs w:val="21"/>
                <w:lang w:eastAsia="zh-CN"/>
              </w:rPr>
            </w:pPr>
          </w:p>
        </w:tc>
        <w:tc>
          <w:tcPr>
            <w:tcW w:w="1132" w:type="pct"/>
            <w:vAlign w:val="center"/>
          </w:tcPr>
          <w:p w14:paraId="6EFE9A85" w14:textId="28C5287A"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电焊机</w:t>
            </w:r>
          </w:p>
        </w:tc>
        <w:tc>
          <w:tcPr>
            <w:tcW w:w="1126" w:type="pct"/>
            <w:vAlign w:val="center"/>
          </w:tcPr>
          <w:p w14:paraId="387AD787" w14:textId="1553DED6" w:rsidR="00F854F4" w:rsidRDefault="00F854F4" w:rsidP="00FC0B40">
            <w:pPr>
              <w:autoSpaceDE/>
              <w:autoSpaceDN/>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c>
          <w:tcPr>
            <w:tcW w:w="489" w:type="pct"/>
            <w:vAlign w:val="center"/>
          </w:tcPr>
          <w:p w14:paraId="5BAB2F95" w14:textId="6A07BE5F"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646" w:type="pct"/>
            <w:vAlign w:val="center"/>
          </w:tcPr>
          <w:p w14:paraId="514D434A" w14:textId="75DF9A32"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485" w:type="pct"/>
            <w:vAlign w:val="center"/>
          </w:tcPr>
          <w:p w14:paraId="1C1B57C2" w14:textId="7CDE4038" w:rsidR="00F854F4" w:rsidRPr="00F34455" w:rsidRDefault="00F854F4" w:rsidP="00FC0B40">
            <w:pPr>
              <w:autoSpaceDE/>
              <w:autoSpaceDN/>
              <w:adjustRightInd w:val="0"/>
              <w:snapToGrid w:val="0"/>
              <w:jc w:val="center"/>
              <w:rPr>
                <w:rFonts w:ascii="Times New Roman" w:hAnsi="Times New Roman" w:cs="Times New Roman"/>
                <w:sz w:val="21"/>
                <w:szCs w:val="21"/>
                <w:lang w:eastAsia="zh-CN"/>
              </w:rPr>
            </w:pPr>
            <w:r w:rsidRPr="00F34455">
              <w:rPr>
                <w:rFonts w:ascii="Times New Roman" w:hAnsi="Times New Roman" w:cs="Times New Roman" w:hint="eastAsia"/>
                <w:sz w:val="21"/>
                <w:szCs w:val="21"/>
                <w:lang w:eastAsia="zh-CN"/>
              </w:rPr>
              <w:t>0</w:t>
            </w:r>
          </w:p>
        </w:tc>
        <w:tc>
          <w:tcPr>
            <w:tcW w:w="737" w:type="pct"/>
            <w:vAlign w:val="center"/>
          </w:tcPr>
          <w:p w14:paraId="60027A34" w14:textId="6D8F2850" w:rsidR="00F854F4" w:rsidRPr="00A200B0" w:rsidRDefault="00F854F4" w:rsidP="00FC0B40">
            <w:pPr>
              <w:adjustRightInd w:val="0"/>
              <w:snapToGrid w:val="0"/>
              <w:jc w:val="center"/>
              <w:rPr>
                <w:rFonts w:ascii="Times New Roman" w:hAnsi="Times New Roman" w:cs="Times New Roman"/>
                <w:sz w:val="21"/>
                <w:szCs w:val="21"/>
                <w:lang w:eastAsia="zh-CN"/>
              </w:rPr>
            </w:pPr>
            <w:r w:rsidRPr="00A200B0">
              <w:rPr>
                <w:rFonts w:ascii="Times New Roman" w:hAnsi="Times New Roman" w:cs="Times New Roman" w:hint="eastAsia"/>
                <w:sz w:val="21"/>
                <w:szCs w:val="21"/>
                <w:lang w:eastAsia="zh-CN"/>
              </w:rPr>
              <w:t>与环评一致</w:t>
            </w:r>
          </w:p>
        </w:tc>
      </w:tr>
      <w:tr w:rsidR="00F854F4" w:rsidRPr="00B05B2D" w14:paraId="2F0AE718" w14:textId="77777777" w:rsidTr="004E49A9">
        <w:trPr>
          <w:trHeight w:val="170"/>
          <w:jc w:val="center"/>
        </w:trPr>
        <w:tc>
          <w:tcPr>
            <w:tcW w:w="385" w:type="pct"/>
            <w:vMerge/>
            <w:vAlign w:val="center"/>
          </w:tcPr>
          <w:p w14:paraId="23B76A05" w14:textId="77777777" w:rsidR="00F854F4" w:rsidRPr="00F854F4" w:rsidRDefault="00F854F4" w:rsidP="00F854F4">
            <w:pPr>
              <w:pStyle w:val="Default"/>
            </w:pPr>
          </w:p>
        </w:tc>
        <w:tc>
          <w:tcPr>
            <w:tcW w:w="1132" w:type="pct"/>
            <w:vAlign w:val="center"/>
          </w:tcPr>
          <w:p w14:paraId="4E6B09D2" w14:textId="2EAE8DD6"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氩弧焊机</w:t>
            </w:r>
          </w:p>
        </w:tc>
        <w:tc>
          <w:tcPr>
            <w:tcW w:w="1126" w:type="pct"/>
            <w:vAlign w:val="center"/>
          </w:tcPr>
          <w:p w14:paraId="7B64AC7B" w14:textId="5E9CE902" w:rsidR="00F854F4" w:rsidRDefault="00F854F4" w:rsidP="00FC0B40">
            <w:pPr>
              <w:autoSpaceDE/>
              <w:autoSpaceDN/>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c>
          <w:tcPr>
            <w:tcW w:w="489" w:type="pct"/>
            <w:vAlign w:val="center"/>
          </w:tcPr>
          <w:p w14:paraId="6039D9CD" w14:textId="461F2172"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3</w:t>
            </w:r>
          </w:p>
        </w:tc>
        <w:tc>
          <w:tcPr>
            <w:tcW w:w="646" w:type="pct"/>
            <w:vAlign w:val="center"/>
          </w:tcPr>
          <w:p w14:paraId="266575B3" w14:textId="1E2B6E1F"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3</w:t>
            </w:r>
          </w:p>
        </w:tc>
        <w:tc>
          <w:tcPr>
            <w:tcW w:w="485" w:type="pct"/>
            <w:vAlign w:val="center"/>
          </w:tcPr>
          <w:p w14:paraId="1D6120E8" w14:textId="6FD17307" w:rsidR="00F854F4" w:rsidRPr="00F34455"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0</w:t>
            </w:r>
          </w:p>
        </w:tc>
        <w:tc>
          <w:tcPr>
            <w:tcW w:w="737" w:type="pct"/>
            <w:vAlign w:val="center"/>
          </w:tcPr>
          <w:p w14:paraId="323825B2" w14:textId="20CCEF84" w:rsidR="00F854F4" w:rsidRPr="00A200B0" w:rsidRDefault="00F854F4" w:rsidP="00FC0B40">
            <w:pPr>
              <w:adjustRightInd w:val="0"/>
              <w:snapToGrid w:val="0"/>
              <w:jc w:val="center"/>
              <w:rPr>
                <w:rFonts w:ascii="Times New Roman" w:hAnsi="Times New Roman" w:cs="Times New Roman"/>
                <w:sz w:val="21"/>
                <w:szCs w:val="21"/>
                <w:lang w:eastAsia="zh-CN"/>
              </w:rPr>
            </w:pPr>
            <w:r w:rsidRPr="00A200B0">
              <w:rPr>
                <w:rFonts w:ascii="Times New Roman" w:hAnsi="Times New Roman" w:cs="Times New Roman" w:hint="eastAsia"/>
                <w:sz w:val="21"/>
                <w:szCs w:val="21"/>
                <w:lang w:eastAsia="zh-CN"/>
              </w:rPr>
              <w:t>与环评一致</w:t>
            </w:r>
          </w:p>
        </w:tc>
      </w:tr>
      <w:tr w:rsidR="00F854F4" w:rsidRPr="00B05B2D" w14:paraId="3B89ACEA" w14:textId="77777777" w:rsidTr="004E49A9">
        <w:trPr>
          <w:trHeight w:val="170"/>
          <w:jc w:val="center"/>
        </w:trPr>
        <w:tc>
          <w:tcPr>
            <w:tcW w:w="385" w:type="pct"/>
            <w:vMerge/>
            <w:vAlign w:val="center"/>
          </w:tcPr>
          <w:p w14:paraId="7FECFC3F" w14:textId="77777777" w:rsidR="00F854F4" w:rsidRPr="00F854F4" w:rsidRDefault="00F854F4" w:rsidP="00F854F4">
            <w:pPr>
              <w:pStyle w:val="Default"/>
            </w:pPr>
          </w:p>
        </w:tc>
        <w:tc>
          <w:tcPr>
            <w:tcW w:w="1132" w:type="pct"/>
            <w:vAlign w:val="center"/>
          </w:tcPr>
          <w:p w14:paraId="4195FA64" w14:textId="79842973"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钻床</w:t>
            </w:r>
          </w:p>
        </w:tc>
        <w:tc>
          <w:tcPr>
            <w:tcW w:w="1126" w:type="pct"/>
            <w:vAlign w:val="center"/>
          </w:tcPr>
          <w:p w14:paraId="31B3B1C2" w14:textId="5D4C0E3F" w:rsidR="00F854F4" w:rsidRDefault="00F854F4" w:rsidP="00FC0B40">
            <w:pPr>
              <w:autoSpaceDE/>
              <w:autoSpaceDN/>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c>
          <w:tcPr>
            <w:tcW w:w="489" w:type="pct"/>
            <w:vAlign w:val="center"/>
          </w:tcPr>
          <w:p w14:paraId="55B73ABD" w14:textId="3352F193"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646" w:type="pct"/>
            <w:vAlign w:val="center"/>
          </w:tcPr>
          <w:p w14:paraId="715547A3" w14:textId="032C5BC7"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485" w:type="pct"/>
            <w:vAlign w:val="center"/>
          </w:tcPr>
          <w:p w14:paraId="6FAA3664" w14:textId="3C3B7C9B" w:rsidR="00F854F4" w:rsidRPr="00F34455" w:rsidRDefault="00F854F4" w:rsidP="00FC0B40">
            <w:pPr>
              <w:autoSpaceDE/>
              <w:autoSpaceDN/>
              <w:adjustRightInd w:val="0"/>
              <w:snapToGrid w:val="0"/>
              <w:jc w:val="center"/>
              <w:rPr>
                <w:rFonts w:ascii="Times New Roman" w:hAnsi="Times New Roman" w:cs="Times New Roman"/>
                <w:sz w:val="21"/>
                <w:szCs w:val="21"/>
                <w:lang w:eastAsia="zh-CN"/>
              </w:rPr>
            </w:pPr>
            <w:r w:rsidRPr="00F34455">
              <w:rPr>
                <w:rFonts w:ascii="Times New Roman" w:hAnsi="Times New Roman" w:cs="Times New Roman" w:hint="eastAsia"/>
                <w:sz w:val="21"/>
                <w:szCs w:val="21"/>
                <w:lang w:eastAsia="zh-CN"/>
              </w:rPr>
              <w:t>0</w:t>
            </w:r>
          </w:p>
        </w:tc>
        <w:tc>
          <w:tcPr>
            <w:tcW w:w="737" w:type="pct"/>
            <w:vAlign w:val="center"/>
          </w:tcPr>
          <w:p w14:paraId="6FF59608" w14:textId="2A5517CB" w:rsidR="00F854F4" w:rsidRPr="00A200B0" w:rsidRDefault="00F854F4" w:rsidP="00FC0B40">
            <w:pPr>
              <w:adjustRightInd w:val="0"/>
              <w:snapToGrid w:val="0"/>
              <w:jc w:val="center"/>
              <w:rPr>
                <w:rFonts w:ascii="Times New Roman" w:hAnsi="Times New Roman" w:cs="Times New Roman"/>
                <w:sz w:val="21"/>
                <w:szCs w:val="21"/>
                <w:lang w:eastAsia="zh-CN"/>
              </w:rPr>
            </w:pPr>
            <w:r w:rsidRPr="00A200B0">
              <w:rPr>
                <w:rFonts w:ascii="Times New Roman" w:hAnsi="Times New Roman" w:cs="Times New Roman" w:hint="eastAsia"/>
                <w:sz w:val="21"/>
                <w:szCs w:val="21"/>
                <w:lang w:eastAsia="zh-CN"/>
              </w:rPr>
              <w:t>与环评一致</w:t>
            </w:r>
          </w:p>
        </w:tc>
      </w:tr>
      <w:tr w:rsidR="00F854F4" w:rsidRPr="00B05B2D" w14:paraId="64ACDAAE" w14:textId="77777777" w:rsidTr="004E49A9">
        <w:trPr>
          <w:trHeight w:val="170"/>
          <w:jc w:val="center"/>
        </w:trPr>
        <w:tc>
          <w:tcPr>
            <w:tcW w:w="385" w:type="pct"/>
            <w:vMerge/>
            <w:vAlign w:val="center"/>
          </w:tcPr>
          <w:p w14:paraId="0A2B515D" w14:textId="77777777" w:rsidR="00F854F4" w:rsidRPr="00A427D7" w:rsidRDefault="00F854F4" w:rsidP="00FC0B40">
            <w:pPr>
              <w:adjustRightInd w:val="0"/>
              <w:snapToGrid w:val="0"/>
              <w:jc w:val="center"/>
              <w:rPr>
                <w:rFonts w:ascii="Times New Roman" w:hAnsi="Times New Roman" w:cs="Times New Roman"/>
                <w:sz w:val="21"/>
                <w:szCs w:val="21"/>
                <w:lang w:eastAsia="zh-CN"/>
              </w:rPr>
            </w:pPr>
          </w:p>
        </w:tc>
        <w:tc>
          <w:tcPr>
            <w:tcW w:w="1132" w:type="pct"/>
            <w:vAlign w:val="center"/>
          </w:tcPr>
          <w:p w14:paraId="3ADD1608" w14:textId="5E371165"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塑料雕刻床</w:t>
            </w:r>
          </w:p>
        </w:tc>
        <w:tc>
          <w:tcPr>
            <w:tcW w:w="1126" w:type="pct"/>
            <w:vAlign w:val="center"/>
          </w:tcPr>
          <w:p w14:paraId="4EA3020E" w14:textId="49CB801F" w:rsidR="00F854F4" w:rsidRDefault="00F854F4" w:rsidP="00FC0B40">
            <w:pPr>
              <w:autoSpaceDE/>
              <w:autoSpaceDN/>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c>
          <w:tcPr>
            <w:tcW w:w="489" w:type="pct"/>
            <w:vAlign w:val="center"/>
          </w:tcPr>
          <w:p w14:paraId="5E92A20F" w14:textId="100A621B"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646" w:type="pct"/>
            <w:vAlign w:val="center"/>
          </w:tcPr>
          <w:p w14:paraId="3A600486" w14:textId="57C9A3D4"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485" w:type="pct"/>
            <w:vAlign w:val="center"/>
          </w:tcPr>
          <w:p w14:paraId="109A51D0" w14:textId="51280B8B" w:rsidR="00F854F4" w:rsidRPr="00F34455" w:rsidRDefault="00F854F4" w:rsidP="00FC0B40">
            <w:pPr>
              <w:autoSpaceDE/>
              <w:autoSpaceDN/>
              <w:adjustRightInd w:val="0"/>
              <w:snapToGrid w:val="0"/>
              <w:jc w:val="center"/>
              <w:rPr>
                <w:rFonts w:ascii="Times New Roman" w:hAnsi="Times New Roman" w:cs="Times New Roman"/>
                <w:sz w:val="21"/>
                <w:szCs w:val="21"/>
                <w:lang w:eastAsia="zh-CN"/>
              </w:rPr>
            </w:pPr>
            <w:r w:rsidRPr="00F34455">
              <w:rPr>
                <w:rFonts w:ascii="Times New Roman" w:hAnsi="Times New Roman" w:cs="Times New Roman" w:hint="eastAsia"/>
                <w:sz w:val="21"/>
                <w:szCs w:val="21"/>
                <w:lang w:eastAsia="zh-CN"/>
              </w:rPr>
              <w:t>0</w:t>
            </w:r>
          </w:p>
        </w:tc>
        <w:tc>
          <w:tcPr>
            <w:tcW w:w="737" w:type="pct"/>
            <w:vAlign w:val="center"/>
          </w:tcPr>
          <w:p w14:paraId="0B4156D5" w14:textId="1D7E9041" w:rsidR="00F854F4" w:rsidRPr="00A200B0" w:rsidRDefault="00F854F4" w:rsidP="00FC0B40">
            <w:pPr>
              <w:adjustRightInd w:val="0"/>
              <w:snapToGrid w:val="0"/>
              <w:jc w:val="center"/>
              <w:rPr>
                <w:rFonts w:ascii="Times New Roman" w:hAnsi="Times New Roman" w:cs="Times New Roman"/>
                <w:sz w:val="21"/>
                <w:szCs w:val="21"/>
                <w:lang w:eastAsia="zh-CN"/>
              </w:rPr>
            </w:pPr>
            <w:r w:rsidRPr="00A200B0">
              <w:rPr>
                <w:rFonts w:ascii="Times New Roman" w:hAnsi="Times New Roman" w:cs="Times New Roman" w:hint="eastAsia"/>
                <w:sz w:val="21"/>
                <w:szCs w:val="21"/>
                <w:lang w:eastAsia="zh-CN"/>
              </w:rPr>
              <w:t>与环评一致</w:t>
            </w:r>
          </w:p>
        </w:tc>
      </w:tr>
      <w:tr w:rsidR="00F854F4" w:rsidRPr="00B05B2D" w14:paraId="73E0D6B6" w14:textId="77777777" w:rsidTr="004E49A9">
        <w:trPr>
          <w:trHeight w:val="170"/>
          <w:jc w:val="center"/>
        </w:trPr>
        <w:tc>
          <w:tcPr>
            <w:tcW w:w="385" w:type="pct"/>
            <w:vMerge/>
            <w:vAlign w:val="center"/>
          </w:tcPr>
          <w:p w14:paraId="396BB1AE" w14:textId="77777777" w:rsidR="00F854F4" w:rsidRPr="00A427D7" w:rsidRDefault="00F854F4" w:rsidP="00FC0B40">
            <w:pPr>
              <w:adjustRightInd w:val="0"/>
              <w:snapToGrid w:val="0"/>
              <w:jc w:val="center"/>
              <w:rPr>
                <w:rFonts w:ascii="Times New Roman" w:hAnsi="Times New Roman" w:cs="Times New Roman"/>
                <w:sz w:val="21"/>
                <w:szCs w:val="21"/>
                <w:lang w:eastAsia="zh-CN"/>
              </w:rPr>
            </w:pPr>
          </w:p>
        </w:tc>
        <w:tc>
          <w:tcPr>
            <w:tcW w:w="1132" w:type="pct"/>
            <w:vAlign w:val="center"/>
          </w:tcPr>
          <w:p w14:paraId="738C3806" w14:textId="01A329D6"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车床</w:t>
            </w:r>
          </w:p>
        </w:tc>
        <w:tc>
          <w:tcPr>
            <w:tcW w:w="1126" w:type="pct"/>
            <w:vAlign w:val="center"/>
          </w:tcPr>
          <w:p w14:paraId="654E39E2" w14:textId="1EFEFB0F" w:rsidR="00F854F4" w:rsidRDefault="00F854F4" w:rsidP="00FC0B40">
            <w:pPr>
              <w:autoSpaceDE/>
              <w:autoSpaceDN/>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c>
          <w:tcPr>
            <w:tcW w:w="489" w:type="pct"/>
            <w:vAlign w:val="center"/>
          </w:tcPr>
          <w:p w14:paraId="050F8F1D" w14:textId="79626725"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646" w:type="pct"/>
            <w:vAlign w:val="center"/>
          </w:tcPr>
          <w:p w14:paraId="40F1F040" w14:textId="6D9EE13E" w:rsidR="00F854F4" w:rsidRPr="009856E7" w:rsidRDefault="00F854F4" w:rsidP="00FC0B40">
            <w:pPr>
              <w:autoSpaceDE/>
              <w:autoSpaceDN/>
              <w:adjustRightInd w:val="0"/>
              <w:snapToGrid w:val="0"/>
              <w:jc w:val="center"/>
              <w:rPr>
                <w:rFonts w:ascii="Times New Roman" w:hAnsi="Times New Roman" w:cs="Times New Roman"/>
                <w:sz w:val="21"/>
                <w:szCs w:val="21"/>
                <w:lang w:eastAsia="zh-CN"/>
              </w:rPr>
            </w:pPr>
            <w:r>
              <w:rPr>
                <w:rFonts w:ascii="Times New Roman" w:hAnsi="Times New Roman" w:hint="eastAsia"/>
                <w:sz w:val="21"/>
                <w:szCs w:val="21"/>
                <w:lang w:eastAsia="zh-CN"/>
              </w:rPr>
              <w:t>1</w:t>
            </w:r>
          </w:p>
        </w:tc>
        <w:tc>
          <w:tcPr>
            <w:tcW w:w="485" w:type="pct"/>
            <w:vAlign w:val="center"/>
          </w:tcPr>
          <w:p w14:paraId="1C9AA13E" w14:textId="084FA70B" w:rsidR="00F854F4" w:rsidRPr="00F34455" w:rsidRDefault="00F854F4" w:rsidP="00FC0B40">
            <w:pPr>
              <w:autoSpaceDE/>
              <w:autoSpaceDN/>
              <w:adjustRightInd w:val="0"/>
              <w:snapToGrid w:val="0"/>
              <w:jc w:val="center"/>
              <w:rPr>
                <w:rFonts w:ascii="Times New Roman" w:hAnsi="Times New Roman" w:cs="Times New Roman"/>
                <w:sz w:val="21"/>
                <w:szCs w:val="21"/>
                <w:lang w:eastAsia="zh-CN"/>
              </w:rPr>
            </w:pPr>
            <w:r w:rsidRPr="00F34455">
              <w:rPr>
                <w:rFonts w:ascii="Times New Roman" w:hAnsi="Times New Roman" w:cs="Times New Roman" w:hint="eastAsia"/>
                <w:sz w:val="21"/>
                <w:szCs w:val="21"/>
                <w:lang w:eastAsia="zh-CN"/>
              </w:rPr>
              <w:t>0</w:t>
            </w:r>
          </w:p>
        </w:tc>
        <w:tc>
          <w:tcPr>
            <w:tcW w:w="737" w:type="pct"/>
            <w:vAlign w:val="center"/>
          </w:tcPr>
          <w:p w14:paraId="732880C4" w14:textId="1B70C85C" w:rsidR="00F854F4" w:rsidRPr="00A200B0" w:rsidRDefault="00F854F4" w:rsidP="00FC0B40">
            <w:pPr>
              <w:adjustRightInd w:val="0"/>
              <w:snapToGrid w:val="0"/>
              <w:jc w:val="center"/>
              <w:rPr>
                <w:rFonts w:ascii="Times New Roman" w:hAnsi="Times New Roman" w:cs="Times New Roman"/>
                <w:sz w:val="21"/>
                <w:szCs w:val="21"/>
                <w:lang w:eastAsia="zh-CN"/>
              </w:rPr>
            </w:pPr>
            <w:r w:rsidRPr="00A200B0">
              <w:rPr>
                <w:rFonts w:ascii="Times New Roman" w:hAnsi="Times New Roman" w:cs="Times New Roman" w:hint="eastAsia"/>
                <w:sz w:val="21"/>
                <w:szCs w:val="21"/>
                <w:lang w:eastAsia="zh-CN"/>
              </w:rPr>
              <w:t>与环评一致</w:t>
            </w:r>
          </w:p>
        </w:tc>
      </w:tr>
    </w:tbl>
    <w:p w14:paraId="222CD736" w14:textId="2EA47862" w:rsidR="00F121A4" w:rsidRPr="00F121A4" w:rsidRDefault="006B57DA" w:rsidP="00C0021C">
      <w:pPr>
        <w:pStyle w:val="Default"/>
        <w:ind w:firstLineChars="200" w:firstLine="420"/>
        <w:jc w:val="both"/>
        <w:rPr>
          <w:rFonts w:ascii="Times New Roman" w:hAnsi="Times New Roman" w:cs="Times New Roman"/>
          <w:sz w:val="21"/>
          <w:szCs w:val="21"/>
        </w:rPr>
      </w:pPr>
      <w:r>
        <w:rPr>
          <w:rFonts w:ascii="Times New Roman" w:hAnsi="Times New Roman" w:cs="Times New Roman"/>
          <w:sz w:val="21"/>
          <w:szCs w:val="21"/>
        </w:rPr>
        <w:t>备注：</w:t>
      </w:r>
      <w:r w:rsidR="00A4422B" w:rsidRPr="00A4422B">
        <w:rPr>
          <w:rFonts w:ascii="Times New Roman" w:hAnsi="Times New Roman" w:cs="Times New Roman"/>
          <w:sz w:val="21"/>
          <w:szCs w:val="21"/>
        </w:rPr>
        <w:t>以上数据经公司确认。</w:t>
      </w:r>
    </w:p>
    <w:p w14:paraId="4678926B" w14:textId="7AE104E7" w:rsidR="00E0152B" w:rsidRDefault="001E35ED" w:rsidP="00FE26CD">
      <w:pPr>
        <w:autoSpaceDE/>
        <w:autoSpaceDN/>
        <w:jc w:val="center"/>
        <w:rPr>
          <w:rFonts w:ascii="Times New Roman" w:hAnsi="Times New Roman" w:cs="Times New Roman"/>
          <w:b/>
          <w:sz w:val="28"/>
          <w:szCs w:val="28"/>
          <w:lang w:eastAsia="zh-CN"/>
        </w:rPr>
      </w:pPr>
      <w:r>
        <w:rPr>
          <w:rFonts w:ascii="Times New Roman" w:hAnsi="Times New Roman" w:cs="Times New Roman"/>
          <w:b/>
          <w:szCs w:val="24"/>
          <w:lang w:eastAsia="zh-CN"/>
        </w:rPr>
        <w:t>表</w:t>
      </w:r>
      <w:r>
        <w:rPr>
          <w:rFonts w:ascii="Times New Roman" w:hAnsi="Times New Roman" w:cs="Times New Roman"/>
          <w:b/>
          <w:szCs w:val="24"/>
          <w:lang w:eastAsia="zh-CN"/>
        </w:rPr>
        <w:t>3-</w:t>
      </w:r>
      <w:r w:rsidR="00F121A4">
        <w:rPr>
          <w:rFonts w:ascii="Times New Roman" w:hAnsi="Times New Roman" w:cs="Times New Roman" w:hint="eastAsia"/>
          <w:b/>
          <w:szCs w:val="24"/>
          <w:lang w:eastAsia="zh-CN"/>
        </w:rPr>
        <w:t>3</w:t>
      </w:r>
      <w:r>
        <w:rPr>
          <w:rFonts w:ascii="Times New Roman" w:hAnsi="Times New Roman" w:cs="Times New Roman"/>
          <w:b/>
          <w:szCs w:val="24"/>
          <w:lang w:eastAsia="zh-CN"/>
        </w:rPr>
        <w:t xml:space="preserve">   </w:t>
      </w:r>
      <w:r w:rsidR="00E97B05">
        <w:rPr>
          <w:rFonts w:ascii="Times New Roman" w:hAnsi="Times New Roman" w:cs="Times New Roman"/>
          <w:b/>
          <w:szCs w:val="24"/>
          <w:lang w:eastAsia="zh-CN"/>
        </w:rPr>
        <w:t>本项目主要原辅</w:t>
      </w:r>
      <w:r>
        <w:rPr>
          <w:rFonts w:ascii="Times New Roman" w:hAnsi="Times New Roman" w:cs="Times New Roman"/>
          <w:b/>
          <w:szCs w:val="24"/>
          <w:lang w:eastAsia="zh-CN"/>
        </w:rPr>
        <w:t>料</w:t>
      </w:r>
      <w:r w:rsidR="00E97B05">
        <w:rPr>
          <w:rFonts w:ascii="Times New Roman" w:hAnsi="Times New Roman" w:cs="Times New Roman" w:hint="eastAsia"/>
          <w:b/>
          <w:szCs w:val="24"/>
          <w:lang w:eastAsia="zh-CN"/>
        </w:rPr>
        <w:t>及</w:t>
      </w:r>
      <w:r w:rsidR="00E97B05">
        <w:rPr>
          <w:rFonts w:ascii="Times New Roman" w:hAnsi="Times New Roman" w:cs="Times New Roman"/>
          <w:b/>
          <w:szCs w:val="24"/>
          <w:lang w:eastAsia="zh-CN"/>
        </w:rPr>
        <w:t>能源消耗表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1088"/>
        <w:gridCol w:w="1300"/>
        <w:gridCol w:w="835"/>
        <w:gridCol w:w="1184"/>
        <w:gridCol w:w="1168"/>
        <w:gridCol w:w="1170"/>
        <w:gridCol w:w="1519"/>
      </w:tblGrid>
      <w:tr w:rsidR="00E23955" w:rsidRPr="0057372C" w14:paraId="7CA1D11B" w14:textId="77777777" w:rsidTr="005D20F7">
        <w:trPr>
          <w:trHeight w:val="340"/>
          <w:jc w:val="center"/>
        </w:trPr>
        <w:tc>
          <w:tcPr>
            <w:tcW w:w="289" w:type="pct"/>
            <w:vMerge w:val="restart"/>
            <w:vAlign w:val="center"/>
          </w:tcPr>
          <w:p w14:paraId="1A95F5B4" w14:textId="77777777" w:rsidR="00E23955" w:rsidRPr="005D20F7" w:rsidRDefault="00E23955" w:rsidP="00E97B05">
            <w:pPr>
              <w:jc w:val="center"/>
              <w:rPr>
                <w:rFonts w:ascii="Times New Roman" w:hAnsi="Times New Roman" w:cs="Times New Roman"/>
                <w:b/>
                <w:bCs/>
                <w:sz w:val="21"/>
                <w:szCs w:val="21"/>
              </w:rPr>
            </w:pPr>
            <w:r w:rsidRPr="005D20F7">
              <w:rPr>
                <w:rFonts w:ascii="Times New Roman" w:hAnsi="Times New Roman" w:cs="Times New Roman" w:hint="eastAsia"/>
                <w:b/>
                <w:bCs/>
                <w:sz w:val="21"/>
                <w:szCs w:val="21"/>
                <w:lang w:eastAsia="zh-CN"/>
              </w:rPr>
              <w:t>类别</w:t>
            </w:r>
          </w:p>
        </w:tc>
        <w:tc>
          <w:tcPr>
            <w:tcW w:w="620" w:type="pct"/>
            <w:vMerge w:val="restart"/>
            <w:vAlign w:val="center"/>
          </w:tcPr>
          <w:p w14:paraId="05FFC446" w14:textId="77777777" w:rsidR="00E23955" w:rsidRPr="005D20F7" w:rsidRDefault="00E23955" w:rsidP="00E97B05">
            <w:pPr>
              <w:jc w:val="center"/>
              <w:rPr>
                <w:rFonts w:ascii="Times New Roman" w:hAnsi="Times New Roman" w:cs="Times New Roman"/>
                <w:b/>
                <w:bCs/>
                <w:sz w:val="21"/>
                <w:szCs w:val="21"/>
              </w:rPr>
            </w:pPr>
            <w:r w:rsidRPr="005D20F7">
              <w:rPr>
                <w:rFonts w:ascii="Times New Roman" w:hAnsi="Times New Roman" w:cs="Times New Roman"/>
                <w:b/>
                <w:bCs/>
                <w:sz w:val="21"/>
                <w:szCs w:val="21"/>
              </w:rPr>
              <w:t>名称</w:t>
            </w:r>
          </w:p>
        </w:tc>
        <w:tc>
          <w:tcPr>
            <w:tcW w:w="741" w:type="pct"/>
            <w:vMerge w:val="restart"/>
            <w:vAlign w:val="center"/>
          </w:tcPr>
          <w:p w14:paraId="401968A7" w14:textId="77777777" w:rsidR="00E23955" w:rsidRPr="005D20F7" w:rsidRDefault="00E23955" w:rsidP="00E97B05">
            <w:pPr>
              <w:jc w:val="center"/>
              <w:rPr>
                <w:rFonts w:ascii="Times New Roman" w:hAnsi="Times New Roman" w:cs="Times New Roman"/>
                <w:b/>
                <w:bCs/>
                <w:sz w:val="21"/>
                <w:szCs w:val="21"/>
                <w:lang w:eastAsia="zh-CN"/>
              </w:rPr>
            </w:pPr>
            <w:r w:rsidRPr="005D20F7">
              <w:rPr>
                <w:rFonts w:ascii="Times New Roman" w:hAnsi="Times New Roman" w:cs="Times New Roman"/>
                <w:b/>
                <w:bCs/>
                <w:sz w:val="21"/>
                <w:szCs w:val="21"/>
                <w:lang w:eastAsia="zh-CN"/>
              </w:rPr>
              <w:t>成分、规格</w:t>
            </w:r>
          </w:p>
        </w:tc>
        <w:tc>
          <w:tcPr>
            <w:tcW w:w="476" w:type="pct"/>
            <w:vMerge w:val="restart"/>
            <w:vAlign w:val="center"/>
          </w:tcPr>
          <w:p w14:paraId="441CBD90" w14:textId="77777777" w:rsidR="00E23955" w:rsidRPr="005D20F7" w:rsidRDefault="00E23955" w:rsidP="00E97B05">
            <w:pPr>
              <w:jc w:val="center"/>
              <w:rPr>
                <w:rFonts w:ascii="Times New Roman" w:hAnsi="Times New Roman" w:cs="Times New Roman"/>
                <w:b/>
                <w:bCs/>
                <w:color w:val="000000" w:themeColor="text1"/>
                <w:sz w:val="21"/>
                <w:szCs w:val="21"/>
              </w:rPr>
            </w:pPr>
            <w:r w:rsidRPr="005D20F7">
              <w:rPr>
                <w:rFonts w:hint="eastAsia"/>
                <w:b/>
                <w:color w:val="000000" w:themeColor="text1"/>
                <w:sz w:val="21"/>
                <w:szCs w:val="21"/>
              </w:rPr>
              <w:t>储存地点</w:t>
            </w:r>
          </w:p>
        </w:tc>
        <w:tc>
          <w:tcPr>
            <w:tcW w:w="2008" w:type="pct"/>
            <w:gridSpan w:val="3"/>
          </w:tcPr>
          <w:p w14:paraId="1DA11E46" w14:textId="3D771824" w:rsidR="00E23955" w:rsidRPr="005D20F7" w:rsidRDefault="00E23955" w:rsidP="005D20F7">
            <w:pPr>
              <w:jc w:val="center"/>
              <w:rPr>
                <w:rFonts w:ascii="Times New Roman" w:hAnsi="Times New Roman" w:cs="Times New Roman"/>
                <w:b/>
                <w:bCs/>
                <w:sz w:val="21"/>
                <w:szCs w:val="21"/>
                <w:lang w:eastAsia="zh-CN"/>
              </w:rPr>
            </w:pPr>
            <w:r w:rsidRPr="005D20F7">
              <w:rPr>
                <w:rFonts w:ascii="Times New Roman" w:hAnsi="Times New Roman" w:cs="Times New Roman"/>
                <w:b/>
                <w:bCs/>
                <w:sz w:val="21"/>
                <w:szCs w:val="21"/>
              </w:rPr>
              <w:t>年耗量</w:t>
            </w:r>
          </w:p>
        </w:tc>
        <w:tc>
          <w:tcPr>
            <w:tcW w:w="866" w:type="pct"/>
            <w:vMerge w:val="restart"/>
            <w:vAlign w:val="center"/>
          </w:tcPr>
          <w:p w14:paraId="4913188E" w14:textId="77777777" w:rsidR="00E23955" w:rsidRPr="005D20F7" w:rsidRDefault="00E23955" w:rsidP="00E97B05">
            <w:pPr>
              <w:jc w:val="center"/>
              <w:rPr>
                <w:rFonts w:ascii="Times New Roman" w:hAnsi="Times New Roman" w:cs="Times New Roman"/>
                <w:b/>
                <w:bCs/>
                <w:sz w:val="21"/>
                <w:szCs w:val="21"/>
              </w:rPr>
            </w:pPr>
            <w:r w:rsidRPr="005D20F7">
              <w:rPr>
                <w:rFonts w:ascii="Times New Roman" w:hAnsi="Times New Roman" w:cs="Times New Roman"/>
                <w:b/>
                <w:bCs/>
                <w:sz w:val="21"/>
                <w:szCs w:val="21"/>
                <w:lang w:eastAsia="zh-CN"/>
              </w:rPr>
              <w:t>备注</w:t>
            </w:r>
          </w:p>
        </w:tc>
      </w:tr>
      <w:tr w:rsidR="00E23955" w:rsidRPr="0057372C" w14:paraId="0F6F3B21" w14:textId="77777777" w:rsidTr="005D20F7">
        <w:trPr>
          <w:trHeight w:val="340"/>
          <w:jc w:val="center"/>
        </w:trPr>
        <w:tc>
          <w:tcPr>
            <w:tcW w:w="289" w:type="pct"/>
            <w:vMerge/>
            <w:vAlign w:val="center"/>
          </w:tcPr>
          <w:p w14:paraId="66DFEA9F" w14:textId="77777777" w:rsidR="00E23955" w:rsidRPr="005D20F7" w:rsidRDefault="00E23955" w:rsidP="00947C96">
            <w:pPr>
              <w:jc w:val="center"/>
              <w:rPr>
                <w:rFonts w:ascii="Times New Roman" w:hAnsi="Times New Roman" w:cs="Times New Roman"/>
                <w:b/>
                <w:bCs/>
                <w:sz w:val="21"/>
                <w:szCs w:val="21"/>
              </w:rPr>
            </w:pPr>
          </w:p>
        </w:tc>
        <w:tc>
          <w:tcPr>
            <w:tcW w:w="620" w:type="pct"/>
            <w:vMerge/>
            <w:vAlign w:val="center"/>
          </w:tcPr>
          <w:p w14:paraId="3738D2AB" w14:textId="77777777" w:rsidR="00E23955" w:rsidRPr="005D20F7" w:rsidRDefault="00E23955" w:rsidP="00947C96">
            <w:pPr>
              <w:jc w:val="center"/>
              <w:rPr>
                <w:rFonts w:ascii="Times New Roman" w:hAnsi="Times New Roman" w:cs="Times New Roman"/>
                <w:b/>
                <w:bCs/>
                <w:sz w:val="21"/>
                <w:szCs w:val="21"/>
              </w:rPr>
            </w:pPr>
          </w:p>
        </w:tc>
        <w:tc>
          <w:tcPr>
            <w:tcW w:w="741" w:type="pct"/>
            <w:vMerge/>
            <w:vAlign w:val="center"/>
          </w:tcPr>
          <w:p w14:paraId="19F6BC18" w14:textId="77777777" w:rsidR="00E23955" w:rsidRPr="005D20F7" w:rsidRDefault="00E23955" w:rsidP="00947C96">
            <w:pPr>
              <w:jc w:val="center"/>
              <w:rPr>
                <w:rFonts w:ascii="Times New Roman" w:hAnsi="Times New Roman" w:cs="Times New Roman"/>
                <w:b/>
                <w:bCs/>
                <w:sz w:val="21"/>
                <w:szCs w:val="21"/>
              </w:rPr>
            </w:pPr>
          </w:p>
        </w:tc>
        <w:tc>
          <w:tcPr>
            <w:tcW w:w="476" w:type="pct"/>
            <w:vMerge/>
            <w:vAlign w:val="center"/>
          </w:tcPr>
          <w:p w14:paraId="2EE99881" w14:textId="77777777" w:rsidR="00E23955" w:rsidRPr="005D20F7" w:rsidRDefault="00E23955" w:rsidP="00947C96">
            <w:pPr>
              <w:jc w:val="center"/>
              <w:rPr>
                <w:rFonts w:ascii="Times New Roman" w:hAnsi="Times New Roman" w:cs="Times New Roman"/>
                <w:b/>
                <w:bCs/>
                <w:sz w:val="21"/>
                <w:szCs w:val="21"/>
                <w:lang w:eastAsia="zh-CN"/>
              </w:rPr>
            </w:pPr>
          </w:p>
        </w:tc>
        <w:tc>
          <w:tcPr>
            <w:tcW w:w="675" w:type="pct"/>
            <w:vAlign w:val="center"/>
          </w:tcPr>
          <w:p w14:paraId="528C5A1D" w14:textId="3E8B37C8" w:rsidR="00E23955" w:rsidRPr="005D20F7" w:rsidRDefault="00E23955" w:rsidP="00947C96">
            <w:pPr>
              <w:jc w:val="center"/>
              <w:rPr>
                <w:rFonts w:ascii="Times New Roman" w:hAnsi="Times New Roman" w:cs="Times New Roman"/>
                <w:b/>
                <w:bCs/>
                <w:sz w:val="21"/>
                <w:szCs w:val="21"/>
                <w:lang w:eastAsia="zh-CN"/>
              </w:rPr>
            </w:pPr>
            <w:r w:rsidRPr="005D20F7">
              <w:rPr>
                <w:rFonts w:ascii="Times New Roman" w:hAnsi="Times New Roman" w:cs="Times New Roman"/>
                <w:b/>
                <w:bCs/>
                <w:sz w:val="21"/>
                <w:szCs w:val="21"/>
                <w:lang w:eastAsia="zh-CN"/>
              </w:rPr>
              <w:t>环评设计</w:t>
            </w:r>
          </w:p>
        </w:tc>
        <w:tc>
          <w:tcPr>
            <w:tcW w:w="666" w:type="pct"/>
            <w:vAlign w:val="center"/>
          </w:tcPr>
          <w:p w14:paraId="60F2F1D1" w14:textId="7DE7BEF5" w:rsidR="00E23955" w:rsidRPr="005D20F7" w:rsidRDefault="00E23955" w:rsidP="00947C96">
            <w:pPr>
              <w:jc w:val="center"/>
              <w:rPr>
                <w:rFonts w:ascii="Times New Roman" w:hAnsi="Times New Roman" w:cs="Times New Roman"/>
                <w:b/>
                <w:bCs/>
                <w:sz w:val="21"/>
                <w:szCs w:val="21"/>
                <w:lang w:eastAsia="zh-CN"/>
              </w:rPr>
            </w:pPr>
            <w:r w:rsidRPr="005D20F7">
              <w:rPr>
                <w:rFonts w:ascii="Times New Roman" w:hAnsi="Times New Roman" w:cs="Times New Roman"/>
                <w:b/>
                <w:bCs/>
                <w:sz w:val="21"/>
                <w:szCs w:val="21"/>
                <w:lang w:eastAsia="zh-CN"/>
              </w:rPr>
              <w:t>实际建设</w:t>
            </w:r>
          </w:p>
        </w:tc>
        <w:tc>
          <w:tcPr>
            <w:tcW w:w="667" w:type="pct"/>
            <w:vAlign w:val="center"/>
          </w:tcPr>
          <w:p w14:paraId="6D69EEC9" w14:textId="0EF069CE" w:rsidR="00E23955" w:rsidRPr="005D20F7" w:rsidRDefault="00E23955" w:rsidP="00947C96">
            <w:pPr>
              <w:jc w:val="center"/>
              <w:rPr>
                <w:rFonts w:ascii="Times New Roman" w:hAnsi="Times New Roman" w:cs="Times New Roman"/>
                <w:b/>
                <w:bCs/>
                <w:sz w:val="21"/>
                <w:szCs w:val="21"/>
                <w:lang w:eastAsia="zh-CN"/>
              </w:rPr>
            </w:pPr>
            <w:r w:rsidRPr="005D20F7">
              <w:rPr>
                <w:rFonts w:ascii="Times New Roman" w:hAnsi="Times New Roman" w:cs="Times New Roman" w:hint="eastAsia"/>
                <w:b/>
                <w:bCs/>
                <w:sz w:val="21"/>
                <w:szCs w:val="21"/>
                <w:lang w:eastAsia="zh-CN"/>
              </w:rPr>
              <w:t>增减量</w:t>
            </w:r>
          </w:p>
        </w:tc>
        <w:tc>
          <w:tcPr>
            <w:tcW w:w="866" w:type="pct"/>
            <w:vMerge/>
            <w:vAlign w:val="center"/>
          </w:tcPr>
          <w:p w14:paraId="13FA9693" w14:textId="77777777" w:rsidR="00E23955" w:rsidRPr="005D20F7" w:rsidRDefault="00E23955" w:rsidP="00947C96">
            <w:pPr>
              <w:jc w:val="center"/>
              <w:rPr>
                <w:rFonts w:ascii="Times New Roman" w:hAnsi="Times New Roman" w:cs="Times New Roman"/>
                <w:sz w:val="21"/>
                <w:szCs w:val="21"/>
              </w:rPr>
            </w:pPr>
          </w:p>
        </w:tc>
      </w:tr>
      <w:tr w:rsidR="005D20F7" w:rsidRPr="0057372C" w14:paraId="78DBA04E" w14:textId="77777777" w:rsidTr="005D20F7">
        <w:trPr>
          <w:trHeight w:val="340"/>
          <w:jc w:val="center"/>
        </w:trPr>
        <w:tc>
          <w:tcPr>
            <w:tcW w:w="289" w:type="pct"/>
            <w:vMerge w:val="restart"/>
            <w:vAlign w:val="center"/>
          </w:tcPr>
          <w:p w14:paraId="393C1D88" w14:textId="77777777" w:rsidR="005D20F7" w:rsidRPr="005D20F7" w:rsidRDefault="005D20F7" w:rsidP="00947C96">
            <w:pPr>
              <w:adjustRightInd w:val="0"/>
              <w:snapToGrid w:val="0"/>
              <w:jc w:val="center"/>
              <w:rPr>
                <w:rFonts w:ascii="Times New Roman" w:hAnsi="Times New Roman" w:cs="Times New Roman"/>
                <w:sz w:val="21"/>
                <w:szCs w:val="21"/>
              </w:rPr>
            </w:pPr>
            <w:r w:rsidRPr="005D20F7">
              <w:rPr>
                <w:rFonts w:ascii="Times New Roman" w:hAnsi="Times New Roman" w:cs="Times New Roman" w:hint="eastAsia"/>
                <w:sz w:val="21"/>
                <w:szCs w:val="21"/>
                <w:lang w:eastAsia="zh-CN"/>
              </w:rPr>
              <w:t>原辅料</w:t>
            </w:r>
          </w:p>
        </w:tc>
        <w:tc>
          <w:tcPr>
            <w:tcW w:w="620" w:type="pct"/>
            <w:vAlign w:val="center"/>
          </w:tcPr>
          <w:p w14:paraId="5245BB41" w14:textId="130F90AA"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碳钢</w:t>
            </w:r>
          </w:p>
        </w:tc>
        <w:tc>
          <w:tcPr>
            <w:tcW w:w="741" w:type="pct"/>
            <w:vAlign w:val="center"/>
          </w:tcPr>
          <w:p w14:paraId="582D8614" w14:textId="71642D97" w:rsidR="005D20F7" w:rsidRPr="005D20F7" w:rsidRDefault="005D20F7" w:rsidP="00947C96">
            <w:pPr>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25mm</w:t>
            </w:r>
            <w:r w:rsidRPr="005D20F7">
              <w:rPr>
                <w:rFonts w:ascii="Times New Roman" w:hAnsi="Times New Roman" w:hint="eastAsia"/>
                <w:sz w:val="21"/>
                <w:szCs w:val="21"/>
              </w:rPr>
              <w:t>、</w:t>
            </w:r>
            <w:r w:rsidRPr="005D20F7">
              <w:rPr>
                <w:rFonts w:ascii="Times New Roman" w:hAnsi="Times New Roman" w:hint="eastAsia"/>
                <w:sz w:val="21"/>
                <w:szCs w:val="21"/>
              </w:rPr>
              <w:t>6mm</w:t>
            </w:r>
            <w:r w:rsidRPr="005D20F7">
              <w:rPr>
                <w:rFonts w:ascii="Times New Roman" w:hAnsi="Times New Roman" w:hint="eastAsia"/>
                <w:sz w:val="21"/>
                <w:szCs w:val="21"/>
              </w:rPr>
              <w:t>等</w:t>
            </w:r>
          </w:p>
        </w:tc>
        <w:tc>
          <w:tcPr>
            <w:tcW w:w="476" w:type="pct"/>
            <w:vAlign w:val="center"/>
          </w:tcPr>
          <w:p w14:paraId="5139EADA" w14:textId="6022B951"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color w:val="000000"/>
                <w:sz w:val="21"/>
                <w:szCs w:val="21"/>
                <w:lang w:eastAsia="zh-CN"/>
              </w:rPr>
              <w:t>仓库存储</w:t>
            </w:r>
          </w:p>
        </w:tc>
        <w:tc>
          <w:tcPr>
            <w:tcW w:w="675" w:type="pct"/>
            <w:vAlign w:val="center"/>
          </w:tcPr>
          <w:p w14:paraId="35F38A8F" w14:textId="066DBCEB" w:rsidR="005D20F7" w:rsidRPr="005D20F7" w:rsidRDefault="005D20F7" w:rsidP="00947C96">
            <w:pPr>
              <w:adjustRightInd w:val="0"/>
              <w:snapToGrid w:val="0"/>
              <w:jc w:val="center"/>
              <w:rPr>
                <w:rFonts w:ascii="Times New Roman" w:hAnsi="Times New Roman" w:cs="Times New Roman"/>
                <w:color w:val="000000" w:themeColor="text1"/>
                <w:sz w:val="21"/>
                <w:szCs w:val="21"/>
                <w:lang w:eastAsia="zh-CN"/>
              </w:rPr>
            </w:pPr>
            <w:r w:rsidRPr="005D20F7">
              <w:rPr>
                <w:rFonts w:ascii="Times New Roman" w:hAnsi="Times New Roman" w:hint="eastAsia"/>
                <w:sz w:val="21"/>
                <w:szCs w:val="21"/>
              </w:rPr>
              <w:t>28</w:t>
            </w:r>
            <w:r w:rsidRPr="005D20F7">
              <w:rPr>
                <w:rFonts w:ascii="Times New Roman" w:hAnsi="Times New Roman"/>
                <w:sz w:val="21"/>
                <w:szCs w:val="21"/>
              </w:rPr>
              <w:t>t</w:t>
            </w:r>
          </w:p>
        </w:tc>
        <w:tc>
          <w:tcPr>
            <w:tcW w:w="666" w:type="pct"/>
            <w:vAlign w:val="center"/>
          </w:tcPr>
          <w:p w14:paraId="5588833D" w14:textId="52923DD3"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28</w:t>
            </w:r>
            <w:r w:rsidRPr="005D20F7">
              <w:rPr>
                <w:rFonts w:ascii="Times New Roman" w:hAnsi="Times New Roman"/>
                <w:sz w:val="21"/>
                <w:szCs w:val="21"/>
              </w:rPr>
              <w:t>t</w:t>
            </w:r>
          </w:p>
        </w:tc>
        <w:tc>
          <w:tcPr>
            <w:tcW w:w="667" w:type="pct"/>
            <w:vAlign w:val="center"/>
          </w:tcPr>
          <w:p w14:paraId="5B174FDD" w14:textId="394AFA96"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color w:val="000000"/>
                <w:sz w:val="21"/>
                <w:szCs w:val="21"/>
                <w:lang w:eastAsia="zh-CN"/>
              </w:rPr>
              <w:t>0</w:t>
            </w:r>
          </w:p>
        </w:tc>
        <w:tc>
          <w:tcPr>
            <w:tcW w:w="866" w:type="pct"/>
            <w:vAlign w:val="center"/>
          </w:tcPr>
          <w:p w14:paraId="285FA8CE" w14:textId="0583B748" w:rsidR="005D20F7" w:rsidRPr="005D20F7" w:rsidRDefault="005D20F7" w:rsidP="00947C96">
            <w:pPr>
              <w:autoSpaceDE/>
              <w:autoSpaceDN/>
              <w:adjustRightInd w:val="0"/>
              <w:snapToGrid w:val="0"/>
              <w:jc w:val="center"/>
              <w:rPr>
                <w:rFonts w:ascii="Times New Roman" w:hAnsi="Times New Roman"/>
                <w:color w:val="000000"/>
                <w:sz w:val="21"/>
                <w:szCs w:val="21"/>
                <w:lang w:eastAsia="zh-CN"/>
              </w:rPr>
            </w:pPr>
            <w:r w:rsidRPr="005D20F7">
              <w:rPr>
                <w:rFonts w:ascii="Times New Roman" w:hAnsi="Times New Roman" w:hint="eastAsia"/>
                <w:color w:val="000000"/>
                <w:sz w:val="21"/>
                <w:szCs w:val="21"/>
                <w:lang w:eastAsia="zh-CN"/>
              </w:rPr>
              <w:t>与环</w:t>
            </w:r>
            <w:r w:rsidRPr="005D20F7">
              <w:rPr>
                <w:rFonts w:ascii="Times New Roman" w:hAnsi="Times New Roman" w:hint="eastAsia"/>
                <w:color w:val="000000"/>
                <w:sz w:val="21"/>
                <w:szCs w:val="21"/>
                <w:lang w:eastAsia="zh-CN"/>
              </w:rPr>
              <w:t xml:space="preserve"> </w:t>
            </w:r>
            <w:r w:rsidRPr="005D20F7">
              <w:rPr>
                <w:rFonts w:ascii="Times New Roman" w:hAnsi="Times New Roman" w:hint="eastAsia"/>
                <w:color w:val="000000"/>
                <w:sz w:val="21"/>
                <w:szCs w:val="21"/>
                <w:lang w:eastAsia="zh-CN"/>
              </w:rPr>
              <w:t>评一致</w:t>
            </w:r>
          </w:p>
        </w:tc>
      </w:tr>
      <w:tr w:rsidR="005D20F7" w:rsidRPr="0057372C" w14:paraId="1DBEAEEB" w14:textId="77777777" w:rsidTr="005D20F7">
        <w:trPr>
          <w:trHeight w:val="340"/>
          <w:jc w:val="center"/>
        </w:trPr>
        <w:tc>
          <w:tcPr>
            <w:tcW w:w="289" w:type="pct"/>
            <w:vMerge/>
            <w:vAlign w:val="center"/>
          </w:tcPr>
          <w:p w14:paraId="189E8184" w14:textId="77777777" w:rsidR="005D20F7" w:rsidRPr="005D20F7" w:rsidRDefault="005D20F7" w:rsidP="00947C96">
            <w:pPr>
              <w:adjustRightInd w:val="0"/>
              <w:snapToGrid w:val="0"/>
              <w:jc w:val="center"/>
              <w:rPr>
                <w:rFonts w:ascii="Times New Roman" w:hAnsi="Times New Roman" w:cs="Times New Roman"/>
                <w:sz w:val="21"/>
                <w:szCs w:val="21"/>
                <w:lang w:eastAsia="zh-CN"/>
              </w:rPr>
            </w:pPr>
          </w:p>
        </w:tc>
        <w:tc>
          <w:tcPr>
            <w:tcW w:w="620" w:type="pct"/>
            <w:vAlign w:val="center"/>
          </w:tcPr>
          <w:p w14:paraId="13DB6253" w14:textId="572D8EC4"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方管碳钢</w:t>
            </w:r>
          </w:p>
        </w:tc>
        <w:tc>
          <w:tcPr>
            <w:tcW w:w="741" w:type="pct"/>
            <w:vAlign w:val="center"/>
          </w:tcPr>
          <w:p w14:paraId="6257B48F" w14:textId="2B35E920" w:rsidR="005D20F7" w:rsidRPr="005D20F7" w:rsidRDefault="005D20F7" w:rsidP="00947C96">
            <w:pPr>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w:t>
            </w:r>
          </w:p>
        </w:tc>
        <w:tc>
          <w:tcPr>
            <w:tcW w:w="476" w:type="pct"/>
            <w:vAlign w:val="center"/>
          </w:tcPr>
          <w:p w14:paraId="548F4083" w14:textId="3ACA7836"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color w:val="000000"/>
                <w:sz w:val="21"/>
                <w:szCs w:val="21"/>
                <w:lang w:eastAsia="zh-CN"/>
              </w:rPr>
              <w:t>仓库存储</w:t>
            </w:r>
          </w:p>
        </w:tc>
        <w:tc>
          <w:tcPr>
            <w:tcW w:w="675" w:type="pct"/>
            <w:vAlign w:val="center"/>
          </w:tcPr>
          <w:p w14:paraId="16AACF36" w14:textId="3AF53C64"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hint="eastAsia"/>
                <w:sz w:val="21"/>
                <w:szCs w:val="21"/>
              </w:rPr>
              <w:t>3t</w:t>
            </w:r>
          </w:p>
        </w:tc>
        <w:tc>
          <w:tcPr>
            <w:tcW w:w="666" w:type="pct"/>
            <w:vAlign w:val="center"/>
          </w:tcPr>
          <w:p w14:paraId="31DC1A7E" w14:textId="4F5A9A4C"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hint="eastAsia"/>
                <w:sz w:val="21"/>
                <w:szCs w:val="21"/>
              </w:rPr>
              <w:t>3t</w:t>
            </w:r>
          </w:p>
        </w:tc>
        <w:tc>
          <w:tcPr>
            <w:tcW w:w="667" w:type="pct"/>
            <w:vAlign w:val="center"/>
          </w:tcPr>
          <w:p w14:paraId="63F11F60" w14:textId="0C7C2E0D"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color w:val="000000"/>
                <w:sz w:val="21"/>
                <w:szCs w:val="21"/>
                <w:lang w:eastAsia="zh-CN"/>
              </w:rPr>
              <w:t>0</w:t>
            </w:r>
          </w:p>
        </w:tc>
        <w:tc>
          <w:tcPr>
            <w:tcW w:w="866" w:type="pct"/>
            <w:vAlign w:val="center"/>
          </w:tcPr>
          <w:p w14:paraId="344D8A48" w14:textId="57C082A5" w:rsidR="005D20F7" w:rsidRPr="005D20F7" w:rsidRDefault="005D20F7" w:rsidP="00947C96">
            <w:pPr>
              <w:autoSpaceDE/>
              <w:autoSpaceDN/>
              <w:adjustRightInd w:val="0"/>
              <w:snapToGrid w:val="0"/>
              <w:jc w:val="center"/>
              <w:rPr>
                <w:rFonts w:ascii="Times New Roman" w:hAnsi="Times New Roman"/>
                <w:color w:val="000000"/>
                <w:sz w:val="21"/>
                <w:szCs w:val="21"/>
                <w:lang w:eastAsia="zh-CN"/>
              </w:rPr>
            </w:pPr>
            <w:r w:rsidRPr="005D20F7">
              <w:rPr>
                <w:rFonts w:ascii="Times New Roman" w:hAnsi="Times New Roman" w:hint="eastAsia"/>
                <w:color w:val="000000"/>
                <w:sz w:val="21"/>
                <w:szCs w:val="21"/>
                <w:lang w:eastAsia="zh-CN"/>
              </w:rPr>
              <w:t>与环评一致</w:t>
            </w:r>
          </w:p>
        </w:tc>
      </w:tr>
      <w:tr w:rsidR="005D20F7" w:rsidRPr="0057372C" w14:paraId="324B770C" w14:textId="77777777" w:rsidTr="005D20F7">
        <w:trPr>
          <w:trHeight w:val="340"/>
          <w:jc w:val="center"/>
        </w:trPr>
        <w:tc>
          <w:tcPr>
            <w:tcW w:w="289" w:type="pct"/>
            <w:vMerge/>
            <w:vAlign w:val="center"/>
          </w:tcPr>
          <w:p w14:paraId="4BE02BD7" w14:textId="77777777" w:rsidR="005D20F7" w:rsidRPr="005D20F7" w:rsidRDefault="005D20F7" w:rsidP="00947C96">
            <w:pPr>
              <w:adjustRightInd w:val="0"/>
              <w:snapToGrid w:val="0"/>
              <w:jc w:val="center"/>
              <w:rPr>
                <w:rFonts w:ascii="Times New Roman" w:hAnsi="Times New Roman" w:cs="Times New Roman"/>
                <w:sz w:val="21"/>
                <w:szCs w:val="21"/>
                <w:lang w:eastAsia="zh-CN"/>
              </w:rPr>
            </w:pPr>
          </w:p>
        </w:tc>
        <w:tc>
          <w:tcPr>
            <w:tcW w:w="620" w:type="pct"/>
            <w:vAlign w:val="center"/>
          </w:tcPr>
          <w:p w14:paraId="71FEB00B" w14:textId="09CADA36"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不锈钢方管</w:t>
            </w:r>
          </w:p>
        </w:tc>
        <w:tc>
          <w:tcPr>
            <w:tcW w:w="741" w:type="pct"/>
            <w:vAlign w:val="center"/>
          </w:tcPr>
          <w:p w14:paraId="52B48723" w14:textId="4E3D406C" w:rsidR="005D20F7" w:rsidRPr="005D20F7" w:rsidRDefault="005D20F7" w:rsidP="00947C96">
            <w:pPr>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w:t>
            </w:r>
          </w:p>
        </w:tc>
        <w:tc>
          <w:tcPr>
            <w:tcW w:w="476" w:type="pct"/>
            <w:vAlign w:val="center"/>
          </w:tcPr>
          <w:p w14:paraId="1245FDE6" w14:textId="6B9E834F"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color w:val="000000"/>
                <w:sz w:val="21"/>
                <w:szCs w:val="21"/>
                <w:lang w:eastAsia="zh-CN"/>
              </w:rPr>
              <w:t>仓库存储</w:t>
            </w:r>
          </w:p>
        </w:tc>
        <w:tc>
          <w:tcPr>
            <w:tcW w:w="675" w:type="pct"/>
            <w:vAlign w:val="center"/>
          </w:tcPr>
          <w:p w14:paraId="222A09D8" w14:textId="6D1AAAEE"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hint="eastAsia"/>
                <w:sz w:val="21"/>
                <w:szCs w:val="21"/>
              </w:rPr>
              <w:t>3t</w:t>
            </w:r>
          </w:p>
        </w:tc>
        <w:tc>
          <w:tcPr>
            <w:tcW w:w="666" w:type="pct"/>
            <w:vAlign w:val="center"/>
          </w:tcPr>
          <w:p w14:paraId="41C85A2B" w14:textId="61DE3CDC"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hint="eastAsia"/>
                <w:sz w:val="21"/>
                <w:szCs w:val="21"/>
              </w:rPr>
              <w:t>3t</w:t>
            </w:r>
          </w:p>
        </w:tc>
        <w:tc>
          <w:tcPr>
            <w:tcW w:w="667" w:type="pct"/>
            <w:vAlign w:val="center"/>
          </w:tcPr>
          <w:p w14:paraId="3E37EE06" w14:textId="12FF6F3C"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color w:val="000000"/>
                <w:sz w:val="21"/>
                <w:szCs w:val="21"/>
                <w:lang w:eastAsia="zh-CN"/>
              </w:rPr>
              <w:t>0</w:t>
            </w:r>
          </w:p>
        </w:tc>
        <w:tc>
          <w:tcPr>
            <w:tcW w:w="866" w:type="pct"/>
            <w:vAlign w:val="center"/>
          </w:tcPr>
          <w:p w14:paraId="02B3442F" w14:textId="0F60DAF9" w:rsidR="005D20F7" w:rsidRPr="005D20F7" w:rsidRDefault="005D20F7" w:rsidP="00947C96">
            <w:pPr>
              <w:autoSpaceDE/>
              <w:autoSpaceDN/>
              <w:adjustRightInd w:val="0"/>
              <w:snapToGrid w:val="0"/>
              <w:jc w:val="center"/>
              <w:rPr>
                <w:rFonts w:ascii="Times New Roman" w:hAnsi="Times New Roman"/>
                <w:color w:val="000000"/>
                <w:sz w:val="21"/>
                <w:szCs w:val="21"/>
                <w:lang w:eastAsia="zh-CN"/>
              </w:rPr>
            </w:pPr>
            <w:r w:rsidRPr="005D20F7">
              <w:rPr>
                <w:rFonts w:ascii="Times New Roman" w:hAnsi="Times New Roman" w:hint="eastAsia"/>
                <w:color w:val="000000"/>
                <w:sz w:val="21"/>
                <w:szCs w:val="21"/>
                <w:lang w:eastAsia="zh-CN"/>
              </w:rPr>
              <w:t>与环评一致</w:t>
            </w:r>
          </w:p>
        </w:tc>
      </w:tr>
      <w:tr w:rsidR="005D20F7" w:rsidRPr="0057372C" w14:paraId="37C6413D" w14:textId="77777777" w:rsidTr="005D20F7">
        <w:trPr>
          <w:trHeight w:val="340"/>
          <w:jc w:val="center"/>
        </w:trPr>
        <w:tc>
          <w:tcPr>
            <w:tcW w:w="289" w:type="pct"/>
            <w:vMerge/>
            <w:vAlign w:val="center"/>
          </w:tcPr>
          <w:p w14:paraId="54747789" w14:textId="77777777" w:rsidR="005D20F7" w:rsidRPr="005D20F7" w:rsidRDefault="005D20F7" w:rsidP="00947C96">
            <w:pPr>
              <w:adjustRightInd w:val="0"/>
              <w:snapToGrid w:val="0"/>
              <w:jc w:val="center"/>
              <w:rPr>
                <w:rFonts w:ascii="Times New Roman" w:hAnsi="Times New Roman" w:cs="Times New Roman"/>
                <w:sz w:val="21"/>
                <w:szCs w:val="21"/>
                <w:lang w:eastAsia="zh-CN"/>
              </w:rPr>
            </w:pPr>
          </w:p>
        </w:tc>
        <w:tc>
          <w:tcPr>
            <w:tcW w:w="620" w:type="pct"/>
            <w:vAlign w:val="center"/>
          </w:tcPr>
          <w:p w14:paraId="131AA3FE" w14:textId="4621F766"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不锈钢板材</w:t>
            </w:r>
          </w:p>
        </w:tc>
        <w:tc>
          <w:tcPr>
            <w:tcW w:w="741" w:type="pct"/>
            <w:vAlign w:val="center"/>
          </w:tcPr>
          <w:p w14:paraId="001201A6" w14:textId="1EDD5A3C" w:rsidR="005D20F7" w:rsidRPr="005D20F7" w:rsidRDefault="005D20F7" w:rsidP="00947C96">
            <w:pPr>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25mm</w:t>
            </w:r>
            <w:r w:rsidRPr="005D20F7">
              <w:rPr>
                <w:rFonts w:ascii="Times New Roman" w:hAnsi="Times New Roman" w:hint="eastAsia"/>
                <w:sz w:val="21"/>
                <w:szCs w:val="21"/>
              </w:rPr>
              <w:t>、</w:t>
            </w:r>
            <w:r w:rsidRPr="005D20F7">
              <w:rPr>
                <w:rFonts w:ascii="Times New Roman" w:hAnsi="Times New Roman" w:hint="eastAsia"/>
                <w:sz w:val="21"/>
                <w:szCs w:val="21"/>
              </w:rPr>
              <w:t>6mm</w:t>
            </w:r>
            <w:r w:rsidRPr="005D20F7">
              <w:rPr>
                <w:rFonts w:ascii="Times New Roman" w:hAnsi="Times New Roman" w:hint="eastAsia"/>
                <w:sz w:val="21"/>
                <w:szCs w:val="21"/>
              </w:rPr>
              <w:t>等</w:t>
            </w:r>
          </w:p>
        </w:tc>
        <w:tc>
          <w:tcPr>
            <w:tcW w:w="476" w:type="pct"/>
            <w:vAlign w:val="center"/>
          </w:tcPr>
          <w:p w14:paraId="20A03B92" w14:textId="6284925C"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color w:val="000000"/>
                <w:sz w:val="21"/>
                <w:szCs w:val="21"/>
                <w:lang w:eastAsia="zh-CN"/>
              </w:rPr>
              <w:t>仓库存储</w:t>
            </w:r>
          </w:p>
        </w:tc>
        <w:tc>
          <w:tcPr>
            <w:tcW w:w="675" w:type="pct"/>
            <w:vAlign w:val="center"/>
          </w:tcPr>
          <w:p w14:paraId="3E1A01A4" w14:textId="331C6E2A"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hint="eastAsia"/>
                <w:sz w:val="21"/>
                <w:szCs w:val="21"/>
              </w:rPr>
              <w:t>20t</w:t>
            </w:r>
          </w:p>
        </w:tc>
        <w:tc>
          <w:tcPr>
            <w:tcW w:w="666" w:type="pct"/>
            <w:vAlign w:val="center"/>
          </w:tcPr>
          <w:p w14:paraId="06BDD3DD" w14:textId="25D1A94D"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hint="eastAsia"/>
                <w:sz w:val="21"/>
                <w:szCs w:val="21"/>
              </w:rPr>
              <w:t>20t</w:t>
            </w:r>
          </w:p>
        </w:tc>
        <w:tc>
          <w:tcPr>
            <w:tcW w:w="667" w:type="pct"/>
            <w:vAlign w:val="center"/>
          </w:tcPr>
          <w:p w14:paraId="3B756C40" w14:textId="6C5B0159"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color w:val="000000"/>
                <w:sz w:val="21"/>
                <w:szCs w:val="21"/>
                <w:lang w:eastAsia="zh-CN"/>
              </w:rPr>
              <w:t>0</w:t>
            </w:r>
          </w:p>
        </w:tc>
        <w:tc>
          <w:tcPr>
            <w:tcW w:w="866" w:type="pct"/>
            <w:vAlign w:val="center"/>
          </w:tcPr>
          <w:p w14:paraId="22C6981C" w14:textId="11BD2C92" w:rsidR="005D20F7" w:rsidRPr="005D20F7" w:rsidRDefault="005D20F7" w:rsidP="00947C96">
            <w:pPr>
              <w:autoSpaceDE/>
              <w:autoSpaceDN/>
              <w:adjustRightInd w:val="0"/>
              <w:snapToGrid w:val="0"/>
              <w:jc w:val="center"/>
              <w:rPr>
                <w:rFonts w:ascii="Times New Roman" w:hAnsi="Times New Roman"/>
                <w:color w:val="000000"/>
                <w:sz w:val="21"/>
                <w:szCs w:val="21"/>
                <w:lang w:eastAsia="zh-CN"/>
              </w:rPr>
            </w:pPr>
            <w:r w:rsidRPr="005D20F7">
              <w:rPr>
                <w:rFonts w:ascii="Times New Roman" w:hAnsi="Times New Roman" w:hint="eastAsia"/>
                <w:color w:val="000000"/>
                <w:sz w:val="21"/>
                <w:szCs w:val="21"/>
                <w:lang w:eastAsia="zh-CN"/>
              </w:rPr>
              <w:t>与环评一致</w:t>
            </w:r>
          </w:p>
        </w:tc>
      </w:tr>
      <w:tr w:rsidR="005D20F7" w:rsidRPr="0057372C" w14:paraId="0A7F39A7" w14:textId="77777777" w:rsidTr="005D20F7">
        <w:trPr>
          <w:trHeight w:val="340"/>
          <w:jc w:val="center"/>
        </w:trPr>
        <w:tc>
          <w:tcPr>
            <w:tcW w:w="289" w:type="pct"/>
            <w:vMerge/>
            <w:vAlign w:val="center"/>
          </w:tcPr>
          <w:p w14:paraId="77A9C0EA" w14:textId="77777777" w:rsidR="005D20F7" w:rsidRPr="005D20F7" w:rsidRDefault="005D20F7" w:rsidP="00947C96">
            <w:pPr>
              <w:adjustRightInd w:val="0"/>
              <w:snapToGrid w:val="0"/>
              <w:jc w:val="center"/>
              <w:rPr>
                <w:rFonts w:ascii="Times New Roman" w:hAnsi="Times New Roman" w:cs="Times New Roman"/>
                <w:sz w:val="21"/>
                <w:szCs w:val="21"/>
                <w:lang w:eastAsia="zh-CN"/>
              </w:rPr>
            </w:pPr>
          </w:p>
        </w:tc>
        <w:tc>
          <w:tcPr>
            <w:tcW w:w="620" w:type="pct"/>
            <w:vAlign w:val="center"/>
          </w:tcPr>
          <w:p w14:paraId="465AC3CC" w14:textId="201CDD39"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不锈钢圆钢</w:t>
            </w:r>
          </w:p>
        </w:tc>
        <w:tc>
          <w:tcPr>
            <w:tcW w:w="741" w:type="pct"/>
            <w:vAlign w:val="center"/>
          </w:tcPr>
          <w:p w14:paraId="23164D71" w14:textId="2CDB71F6" w:rsidR="005D20F7" w:rsidRPr="005D20F7" w:rsidRDefault="005D20F7" w:rsidP="00947C96">
            <w:pPr>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w:t>
            </w:r>
          </w:p>
        </w:tc>
        <w:tc>
          <w:tcPr>
            <w:tcW w:w="476" w:type="pct"/>
            <w:vAlign w:val="center"/>
          </w:tcPr>
          <w:p w14:paraId="528B6D5C" w14:textId="12EFC790"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color w:val="000000"/>
                <w:sz w:val="21"/>
                <w:szCs w:val="21"/>
                <w:lang w:eastAsia="zh-CN"/>
              </w:rPr>
              <w:t>仓库存储</w:t>
            </w:r>
          </w:p>
        </w:tc>
        <w:tc>
          <w:tcPr>
            <w:tcW w:w="675" w:type="pct"/>
            <w:vAlign w:val="center"/>
          </w:tcPr>
          <w:p w14:paraId="49EF3EBC" w14:textId="64BB04EB"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hint="eastAsia"/>
                <w:sz w:val="21"/>
                <w:szCs w:val="21"/>
              </w:rPr>
              <w:t>15t</w:t>
            </w:r>
          </w:p>
        </w:tc>
        <w:tc>
          <w:tcPr>
            <w:tcW w:w="666" w:type="pct"/>
            <w:vAlign w:val="center"/>
          </w:tcPr>
          <w:p w14:paraId="7A4683BE" w14:textId="7758BF98"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hint="eastAsia"/>
                <w:sz w:val="21"/>
                <w:szCs w:val="21"/>
              </w:rPr>
              <w:t>15t</w:t>
            </w:r>
          </w:p>
        </w:tc>
        <w:tc>
          <w:tcPr>
            <w:tcW w:w="667" w:type="pct"/>
            <w:vAlign w:val="center"/>
          </w:tcPr>
          <w:p w14:paraId="7E38FADE" w14:textId="7A4FA824"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color w:val="000000"/>
                <w:sz w:val="21"/>
                <w:szCs w:val="21"/>
                <w:lang w:eastAsia="zh-CN"/>
              </w:rPr>
              <w:t>0</w:t>
            </w:r>
          </w:p>
        </w:tc>
        <w:tc>
          <w:tcPr>
            <w:tcW w:w="866" w:type="pct"/>
            <w:vAlign w:val="center"/>
          </w:tcPr>
          <w:p w14:paraId="6AFD1799" w14:textId="3AA5BBF6" w:rsidR="005D20F7" w:rsidRPr="005D20F7" w:rsidRDefault="005D20F7" w:rsidP="00947C96">
            <w:pPr>
              <w:autoSpaceDE/>
              <w:autoSpaceDN/>
              <w:adjustRightInd w:val="0"/>
              <w:snapToGrid w:val="0"/>
              <w:jc w:val="center"/>
              <w:rPr>
                <w:rFonts w:ascii="Times New Roman" w:hAnsi="Times New Roman"/>
                <w:color w:val="000000"/>
                <w:sz w:val="21"/>
                <w:szCs w:val="21"/>
                <w:lang w:eastAsia="zh-CN"/>
              </w:rPr>
            </w:pPr>
            <w:r w:rsidRPr="005D20F7">
              <w:rPr>
                <w:rFonts w:ascii="Times New Roman" w:hAnsi="Times New Roman" w:hint="eastAsia"/>
                <w:color w:val="000000"/>
                <w:sz w:val="21"/>
                <w:szCs w:val="21"/>
                <w:lang w:eastAsia="zh-CN"/>
              </w:rPr>
              <w:t>与环评一致</w:t>
            </w:r>
          </w:p>
        </w:tc>
      </w:tr>
      <w:tr w:rsidR="005D20F7" w:rsidRPr="0057372C" w14:paraId="0019B3E7" w14:textId="77777777" w:rsidTr="005D20F7">
        <w:trPr>
          <w:trHeight w:val="340"/>
          <w:jc w:val="center"/>
        </w:trPr>
        <w:tc>
          <w:tcPr>
            <w:tcW w:w="289" w:type="pct"/>
            <w:vMerge/>
            <w:vAlign w:val="center"/>
          </w:tcPr>
          <w:p w14:paraId="1CA1B664" w14:textId="77777777" w:rsidR="005D20F7" w:rsidRPr="005D20F7" w:rsidRDefault="005D20F7" w:rsidP="00947C96">
            <w:pPr>
              <w:adjustRightInd w:val="0"/>
              <w:snapToGrid w:val="0"/>
              <w:jc w:val="center"/>
              <w:rPr>
                <w:rFonts w:ascii="Times New Roman" w:hAnsi="Times New Roman" w:cs="Times New Roman"/>
                <w:sz w:val="21"/>
                <w:szCs w:val="21"/>
                <w:lang w:eastAsia="zh-CN"/>
              </w:rPr>
            </w:pPr>
          </w:p>
        </w:tc>
        <w:tc>
          <w:tcPr>
            <w:tcW w:w="620" w:type="pct"/>
            <w:vAlign w:val="center"/>
          </w:tcPr>
          <w:p w14:paraId="02DEDD18" w14:textId="02B21DAA"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PVC</w:t>
            </w:r>
            <w:r w:rsidRPr="005D20F7">
              <w:rPr>
                <w:rFonts w:ascii="Times New Roman" w:hAnsi="Times New Roman" w:hint="eastAsia"/>
                <w:sz w:val="21"/>
                <w:szCs w:val="21"/>
              </w:rPr>
              <w:t>塑料板</w:t>
            </w:r>
          </w:p>
        </w:tc>
        <w:tc>
          <w:tcPr>
            <w:tcW w:w="741" w:type="pct"/>
            <w:vAlign w:val="center"/>
          </w:tcPr>
          <w:p w14:paraId="3AD48F20" w14:textId="63833F67" w:rsidR="005D20F7" w:rsidRPr="005D20F7" w:rsidRDefault="005D20F7" w:rsidP="00947C96">
            <w:pPr>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w:t>
            </w:r>
          </w:p>
        </w:tc>
        <w:tc>
          <w:tcPr>
            <w:tcW w:w="476" w:type="pct"/>
            <w:vAlign w:val="center"/>
          </w:tcPr>
          <w:p w14:paraId="5EEA30FD" w14:textId="50F26572"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color w:val="000000"/>
                <w:sz w:val="21"/>
                <w:szCs w:val="21"/>
                <w:lang w:eastAsia="zh-CN"/>
              </w:rPr>
              <w:t>仓库存储</w:t>
            </w:r>
          </w:p>
        </w:tc>
        <w:tc>
          <w:tcPr>
            <w:tcW w:w="675" w:type="pct"/>
            <w:vAlign w:val="center"/>
          </w:tcPr>
          <w:p w14:paraId="59664D73" w14:textId="42FAD8DE" w:rsidR="005D20F7" w:rsidRPr="005D20F7" w:rsidRDefault="005D20F7" w:rsidP="00947C96">
            <w:pPr>
              <w:adjustRightInd w:val="0"/>
              <w:snapToGrid w:val="0"/>
              <w:jc w:val="center"/>
              <w:rPr>
                <w:rFonts w:ascii="Times New Roman" w:hAnsi="Times New Roman" w:cs="Times New Roman"/>
                <w:color w:val="000000" w:themeColor="text1"/>
                <w:sz w:val="21"/>
                <w:szCs w:val="21"/>
                <w:lang w:eastAsia="zh-CN"/>
              </w:rPr>
            </w:pPr>
            <w:r w:rsidRPr="005D20F7">
              <w:rPr>
                <w:rFonts w:ascii="Times New Roman" w:hAnsi="Times New Roman" w:hint="eastAsia"/>
                <w:sz w:val="21"/>
                <w:szCs w:val="21"/>
              </w:rPr>
              <w:t>1t</w:t>
            </w:r>
          </w:p>
        </w:tc>
        <w:tc>
          <w:tcPr>
            <w:tcW w:w="666" w:type="pct"/>
            <w:vAlign w:val="center"/>
          </w:tcPr>
          <w:p w14:paraId="67D4226E" w14:textId="7E26E7B5"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1t</w:t>
            </w:r>
          </w:p>
        </w:tc>
        <w:tc>
          <w:tcPr>
            <w:tcW w:w="667" w:type="pct"/>
            <w:vAlign w:val="center"/>
          </w:tcPr>
          <w:p w14:paraId="44B61210" w14:textId="5C5FA901"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color w:val="000000"/>
                <w:sz w:val="21"/>
                <w:szCs w:val="21"/>
                <w:lang w:eastAsia="zh-CN"/>
              </w:rPr>
              <w:t>0</w:t>
            </w:r>
          </w:p>
        </w:tc>
        <w:tc>
          <w:tcPr>
            <w:tcW w:w="866" w:type="pct"/>
            <w:vAlign w:val="center"/>
          </w:tcPr>
          <w:p w14:paraId="17DFCF20" w14:textId="49F2EBA0" w:rsidR="005D20F7" w:rsidRPr="005D20F7" w:rsidRDefault="005D20F7" w:rsidP="00947C96">
            <w:pPr>
              <w:autoSpaceDE/>
              <w:autoSpaceDN/>
              <w:adjustRightInd w:val="0"/>
              <w:snapToGrid w:val="0"/>
              <w:jc w:val="center"/>
              <w:rPr>
                <w:rFonts w:ascii="Times New Roman" w:hAnsi="Times New Roman"/>
                <w:color w:val="000000"/>
                <w:sz w:val="21"/>
                <w:szCs w:val="21"/>
                <w:lang w:eastAsia="zh-CN"/>
              </w:rPr>
            </w:pPr>
            <w:r w:rsidRPr="005D20F7">
              <w:rPr>
                <w:rFonts w:ascii="Times New Roman" w:hAnsi="Times New Roman" w:hint="eastAsia"/>
                <w:color w:val="000000"/>
                <w:sz w:val="21"/>
                <w:szCs w:val="21"/>
                <w:lang w:eastAsia="zh-CN"/>
              </w:rPr>
              <w:t>与环评一致</w:t>
            </w:r>
          </w:p>
        </w:tc>
      </w:tr>
      <w:tr w:rsidR="005D20F7" w:rsidRPr="0057372C" w14:paraId="5CC4933F" w14:textId="77777777" w:rsidTr="005D20F7">
        <w:trPr>
          <w:trHeight w:val="340"/>
          <w:jc w:val="center"/>
        </w:trPr>
        <w:tc>
          <w:tcPr>
            <w:tcW w:w="289" w:type="pct"/>
            <w:vMerge/>
            <w:vAlign w:val="center"/>
          </w:tcPr>
          <w:p w14:paraId="75175E03" w14:textId="77777777" w:rsidR="005D20F7" w:rsidRPr="005D20F7" w:rsidRDefault="005D20F7" w:rsidP="00947C96">
            <w:pPr>
              <w:adjustRightInd w:val="0"/>
              <w:snapToGrid w:val="0"/>
              <w:jc w:val="center"/>
              <w:rPr>
                <w:rFonts w:ascii="Times New Roman" w:hAnsi="Times New Roman" w:cs="Times New Roman"/>
                <w:sz w:val="21"/>
                <w:szCs w:val="21"/>
                <w:lang w:eastAsia="zh-CN"/>
              </w:rPr>
            </w:pPr>
          </w:p>
        </w:tc>
        <w:tc>
          <w:tcPr>
            <w:tcW w:w="620" w:type="pct"/>
            <w:vAlign w:val="center"/>
          </w:tcPr>
          <w:p w14:paraId="1C7E82AB" w14:textId="60A50756"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标准件</w:t>
            </w:r>
          </w:p>
        </w:tc>
        <w:tc>
          <w:tcPr>
            <w:tcW w:w="741" w:type="pct"/>
            <w:vAlign w:val="center"/>
          </w:tcPr>
          <w:p w14:paraId="3C6798B0" w14:textId="3349490B" w:rsidR="005D20F7" w:rsidRPr="005D20F7" w:rsidRDefault="005D20F7" w:rsidP="00947C96">
            <w:pPr>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螺丝、垫片、电动机等</w:t>
            </w:r>
          </w:p>
        </w:tc>
        <w:tc>
          <w:tcPr>
            <w:tcW w:w="476" w:type="pct"/>
            <w:vAlign w:val="center"/>
          </w:tcPr>
          <w:p w14:paraId="1988E6D3" w14:textId="4815A3F6"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color w:val="000000"/>
                <w:sz w:val="21"/>
                <w:szCs w:val="21"/>
                <w:lang w:eastAsia="zh-CN"/>
              </w:rPr>
              <w:t>仓库存储</w:t>
            </w:r>
          </w:p>
        </w:tc>
        <w:tc>
          <w:tcPr>
            <w:tcW w:w="675" w:type="pct"/>
            <w:vAlign w:val="center"/>
          </w:tcPr>
          <w:p w14:paraId="340BE5AD" w14:textId="42A657C2" w:rsidR="005D20F7" w:rsidRPr="005D20F7" w:rsidRDefault="005D20F7" w:rsidP="00947C96">
            <w:pPr>
              <w:adjustRightInd w:val="0"/>
              <w:snapToGrid w:val="0"/>
              <w:jc w:val="center"/>
              <w:rPr>
                <w:rFonts w:ascii="Times New Roman" w:hAnsi="Times New Roman" w:cs="Times New Roman"/>
                <w:color w:val="000000" w:themeColor="text1"/>
                <w:sz w:val="21"/>
                <w:szCs w:val="21"/>
                <w:lang w:eastAsia="zh-CN"/>
              </w:rPr>
            </w:pPr>
            <w:r w:rsidRPr="005D20F7">
              <w:rPr>
                <w:rFonts w:ascii="Times New Roman" w:hAnsi="Times New Roman" w:hint="eastAsia"/>
                <w:sz w:val="21"/>
                <w:szCs w:val="21"/>
              </w:rPr>
              <w:t>100</w:t>
            </w:r>
            <w:r w:rsidRPr="005D20F7">
              <w:rPr>
                <w:rFonts w:ascii="Times New Roman" w:hAnsi="Times New Roman" w:hint="eastAsia"/>
                <w:sz w:val="21"/>
                <w:szCs w:val="21"/>
              </w:rPr>
              <w:t>套</w:t>
            </w:r>
          </w:p>
        </w:tc>
        <w:tc>
          <w:tcPr>
            <w:tcW w:w="666" w:type="pct"/>
            <w:vAlign w:val="center"/>
          </w:tcPr>
          <w:p w14:paraId="5566E01A" w14:textId="099AE005"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100</w:t>
            </w:r>
            <w:r w:rsidRPr="005D20F7">
              <w:rPr>
                <w:rFonts w:ascii="Times New Roman" w:hAnsi="Times New Roman" w:hint="eastAsia"/>
                <w:sz w:val="21"/>
                <w:szCs w:val="21"/>
              </w:rPr>
              <w:t>套</w:t>
            </w:r>
          </w:p>
        </w:tc>
        <w:tc>
          <w:tcPr>
            <w:tcW w:w="667" w:type="pct"/>
            <w:vAlign w:val="center"/>
          </w:tcPr>
          <w:p w14:paraId="4776DA17" w14:textId="6C36B393"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color w:val="000000"/>
                <w:sz w:val="21"/>
                <w:szCs w:val="21"/>
                <w:lang w:eastAsia="zh-CN"/>
              </w:rPr>
              <w:t>0</w:t>
            </w:r>
          </w:p>
        </w:tc>
        <w:tc>
          <w:tcPr>
            <w:tcW w:w="866" w:type="pct"/>
            <w:vAlign w:val="center"/>
          </w:tcPr>
          <w:p w14:paraId="35997FB2" w14:textId="28B9D1F4"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hint="eastAsia"/>
                <w:color w:val="000000"/>
                <w:sz w:val="21"/>
                <w:szCs w:val="21"/>
                <w:lang w:eastAsia="zh-CN"/>
              </w:rPr>
              <w:t>与环评一致</w:t>
            </w:r>
          </w:p>
        </w:tc>
      </w:tr>
      <w:tr w:rsidR="005D20F7" w:rsidRPr="0057372C" w14:paraId="4714779E" w14:textId="77777777" w:rsidTr="005D20F7">
        <w:trPr>
          <w:trHeight w:val="340"/>
          <w:jc w:val="center"/>
        </w:trPr>
        <w:tc>
          <w:tcPr>
            <w:tcW w:w="289" w:type="pct"/>
            <w:vMerge/>
            <w:vAlign w:val="center"/>
          </w:tcPr>
          <w:p w14:paraId="7C51D1F1" w14:textId="77777777" w:rsidR="005D20F7" w:rsidRPr="005D20F7" w:rsidRDefault="005D20F7" w:rsidP="00947C96">
            <w:pPr>
              <w:adjustRightInd w:val="0"/>
              <w:snapToGrid w:val="0"/>
              <w:jc w:val="center"/>
              <w:rPr>
                <w:rFonts w:ascii="Times New Roman" w:hAnsi="Times New Roman" w:cs="Times New Roman"/>
                <w:sz w:val="21"/>
                <w:szCs w:val="21"/>
                <w:lang w:eastAsia="zh-CN"/>
              </w:rPr>
            </w:pPr>
          </w:p>
        </w:tc>
        <w:tc>
          <w:tcPr>
            <w:tcW w:w="620" w:type="pct"/>
            <w:vAlign w:val="center"/>
          </w:tcPr>
          <w:p w14:paraId="69F006A1" w14:textId="369F4C83"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氩气</w:t>
            </w:r>
          </w:p>
        </w:tc>
        <w:tc>
          <w:tcPr>
            <w:tcW w:w="741" w:type="pct"/>
            <w:vAlign w:val="center"/>
          </w:tcPr>
          <w:p w14:paraId="383B46E6" w14:textId="6876088E" w:rsidR="005D20F7" w:rsidRPr="005D20F7" w:rsidRDefault="005D20F7" w:rsidP="00947C96">
            <w:pPr>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Ar</w:t>
            </w:r>
          </w:p>
        </w:tc>
        <w:tc>
          <w:tcPr>
            <w:tcW w:w="476" w:type="pct"/>
            <w:vAlign w:val="center"/>
          </w:tcPr>
          <w:p w14:paraId="23F1FE38" w14:textId="0CA7F8AC"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color w:val="000000"/>
                <w:sz w:val="21"/>
                <w:szCs w:val="21"/>
                <w:lang w:eastAsia="zh-CN"/>
              </w:rPr>
              <w:t>仓库存储</w:t>
            </w:r>
          </w:p>
        </w:tc>
        <w:tc>
          <w:tcPr>
            <w:tcW w:w="675" w:type="pct"/>
            <w:vAlign w:val="center"/>
          </w:tcPr>
          <w:p w14:paraId="15B277F9" w14:textId="3B68202C" w:rsidR="005D20F7" w:rsidRPr="005D20F7" w:rsidRDefault="005D20F7" w:rsidP="00947C96">
            <w:pPr>
              <w:adjustRightInd w:val="0"/>
              <w:snapToGrid w:val="0"/>
              <w:jc w:val="center"/>
              <w:rPr>
                <w:rFonts w:ascii="Times New Roman" w:hAnsi="Times New Roman" w:cs="Times New Roman"/>
                <w:color w:val="000000" w:themeColor="text1"/>
                <w:sz w:val="21"/>
                <w:szCs w:val="21"/>
                <w:lang w:eastAsia="zh-CN"/>
              </w:rPr>
            </w:pPr>
            <w:r w:rsidRPr="005D20F7">
              <w:rPr>
                <w:rFonts w:ascii="Times New Roman" w:hAnsi="Times New Roman" w:hint="eastAsia"/>
                <w:sz w:val="21"/>
                <w:szCs w:val="21"/>
              </w:rPr>
              <w:t>100</w:t>
            </w:r>
            <w:r w:rsidRPr="005D20F7">
              <w:rPr>
                <w:rFonts w:ascii="Times New Roman" w:hAnsi="Times New Roman" w:hint="eastAsia"/>
                <w:sz w:val="21"/>
                <w:szCs w:val="21"/>
              </w:rPr>
              <w:t>瓶</w:t>
            </w:r>
          </w:p>
        </w:tc>
        <w:tc>
          <w:tcPr>
            <w:tcW w:w="666" w:type="pct"/>
            <w:vAlign w:val="center"/>
          </w:tcPr>
          <w:p w14:paraId="0F50B250" w14:textId="6E6028ED"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100</w:t>
            </w:r>
            <w:r w:rsidRPr="005D20F7">
              <w:rPr>
                <w:rFonts w:ascii="Times New Roman" w:hAnsi="Times New Roman" w:hint="eastAsia"/>
                <w:sz w:val="21"/>
                <w:szCs w:val="21"/>
              </w:rPr>
              <w:t>瓶</w:t>
            </w:r>
          </w:p>
        </w:tc>
        <w:tc>
          <w:tcPr>
            <w:tcW w:w="667" w:type="pct"/>
            <w:vAlign w:val="center"/>
          </w:tcPr>
          <w:p w14:paraId="7AB145D3" w14:textId="0E23F787"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color w:val="000000"/>
                <w:sz w:val="21"/>
                <w:szCs w:val="21"/>
                <w:lang w:eastAsia="zh-CN"/>
              </w:rPr>
              <w:t>0</w:t>
            </w:r>
          </w:p>
        </w:tc>
        <w:tc>
          <w:tcPr>
            <w:tcW w:w="866" w:type="pct"/>
            <w:vAlign w:val="center"/>
          </w:tcPr>
          <w:p w14:paraId="7DD09C98" w14:textId="3EDD1E50" w:rsidR="005D20F7" w:rsidRPr="005D20F7" w:rsidRDefault="005D20F7" w:rsidP="00947C96">
            <w:pPr>
              <w:autoSpaceDE/>
              <w:autoSpaceDN/>
              <w:adjustRightInd w:val="0"/>
              <w:snapToGrid w:val="0"/>
              <w:jc w:val="center"/>
              <w:rPr>
                <w:rFonts w:ascii="Times New Roman" w:hAnsi="Times New Roman"/>
                <w:color w:val="000000"/>
                <w:sz w:val="21"/>
                <w:szCs w:val="21"/>
                <w:lang w:eastAsia="zh-CN"/>
              </w:rPr>
            </w:pPr>
            <w:r w:rsidRPr="005D20F7">
              <w:rPr>
                <w:rFonts w:ascii="Times New Roman" w:hAnsi="Times New Roman" w:hint="eastAsia"/>
                <w:color w:val="000000"/>
                <w:sz w:val="21"/>
                <w:szCs w:val="21"/>
                <w:lang w:eastAsia="zh-CN"/>
              </w:rPr>
              <w:t>与环评一致</w:t>
            </w:r>
          </w:p>
        </w:tc>
      </w:tr>
      <w:tr w:rsidR="005D20F7" w:rsidRPr="0057372C" w14:paraId="00E4D117" w14:textId="77777777" w:rsidTr="005D20F7">
        <w:trPr>
          <w:trHeight w:val="340"/>
          <w:jc w:val="center"/>
        </w:trPr>
        <w:tc>
          <w:tcPr>
            <w:tcW w:w="289" w:type="pct"/>
            <w:vMerge/>
            <w:vAlign w:val="center"/>
          </w:tcPr>
          <w:p w14:paraId="773DC0BC" w14:textId="77777777" w:rsidR="005D20F7" w:rsidRPr="005D20F7" w:rsidRDefault="005D20F7" w:rsidP="00947C96">
            <w:pPr>
              <w:adjustRightInd w:val="0"/>
              <w:snapToGrid w:val="0"/>
              <w:jc w:val="center"/>
              <w:rPr>
                <w:rFonts w:ascii="Times New Roman" w:hAnsi="Times New Roman" w:cs="Times New Roman"/>
                <w:sz w:val="21"/>
                <w:szCs w:val="21"/>
                <w:lang w:eastAsia="zh-CN"/>
              </w:rPr>
            </w:pPr>
          </w:p>
        </w:tc>
        <w:tc>
          <w:tcPr>
            <w:tcW w:w="620" w:type="pct"/>
            <w:vAlign w:val="center"/>
          </w:tcPr>
          <w:p w14:paraId="1717F26C" w14:textId="7766AAA4"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氧气</w:t>
            </w:r>
          </w:p>
        </w:tc>
        <w:tc>
          <w:tcPr>
            <w:tcW w:w="741" w:type="pct"/>
            <w:vAlign w:val="center"/>
          </w:tcPr>
          <w:p w14:paraId="0CBBD21C" w14:textId="2CA376BB" w:rsidR="005D20F7" w:rsidRPr="005D20F7" w:rsidRDefault="005D20F7" w:rsidP="00947C96">
            <w:pPr>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O</w:t>
            </w:r>
            <w:r w:rsidRPr="005D20F7">
              <w:rPr>
                <w:rFonts w:ascii="Times New Roman" w:hAnsi="Times New Roman" w:hint="eastAsia"/>
                <w:sz w:val="21"/>
                <w:szCs w:val="21"/>
                <w:vertAlign w:val="subscript"/>
              </w:rPr>
              <w:t>2</w:t>
            </w:r>
          </w:p>
        </w:tc>
        <w:tc>
          <w:tcPr>
            <w:tcW w:w="476" w:type="pct"/>
            <w:vAlign w:val="center"/>
          </w:tcPr>
          <w:p w14:paraId="49026DE6" w14:textId="26CDF68B"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color w:val="000000"/>
                <w:sz w:val="21"/>
                <w:szCs w:val="21"/>
                <w:lang w:eastAsia="zh-CN"/>
              </w:rPr>
              <w:t>仓库存储</w:t>
            </w:r>
          </w:p>
        </w:tc>
        <w:tc>
          <w:tcPr>
            <w:tcW w:w="675" w:type="pct"/>
            <w:vAlign w:val="center"/>
          </w:tcPr>
          <w:p w14:paraId="7D3EF9C0" w14:textId="36418CE6" w:rsidR="005D20F7" w:rsidRPr="005D20F7" w:rsidRDefault="005D20F7" w:rsidP="00947C96">
            <w:pPr>
              <w:adjustRightInd w:val="0"/>
              <w:snapToGrid w:val="0"/>
              <w:jc w:val="center"/>
              <w:rPr>
                <w:rFonts w:ascii="Times New Roman" w:hAnsi="Times New Roman" w:cs="Times New Roman"/>
                <w:color w:val="000000" w:themeColor="text1"/>
                <w:sz w:val="21"/>
                <w:szCs w:val="21"/>
                <w:lang w:eastAsia="zh-CN"/>
              </w:rPr>
            </w:pPr>
            <w:r w:rsidRPr="005D20F7">
              <w:rPr>
                <w:rFonts w:ascii="Times New Roman" w:hAnsi="Times New Roman" w:hint="eastAsia"/>
                <w:sz w:val="21"/>
                <w:szCs w:val="21"/>
              </w:rPr>
              <w:t>200</w:t>
            </w:r>
            <w:r w:rsidRPr="005D20F7">
              <w:rPr>
                <w:rFonts w:ascii="Times New Roman" w:hAnsi="Times New Roman" w:hint="eastAsia"/>
                <w:sz w:val="21"/>
                <w:szCs w:val="21"/>
              </w:rPr>
              <w:t>瓶</w:t>
            </w:r>
          </w:p>
        </w:tc>
        <w:tc>
          <w:tcPr>
            <w:tcW w:w="666" w:type="pct"/>
            <w:vAlign w:val="center"/>
          </w:tcPr>
          <w:p w14:paraId="06BF9DA2" w14:textId="2D12E643"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200</w:t>
            </w:r>
            <w:r w:rsidRPr="005D20F7">
              <w:rPr>
                <w:rFonts w:ascii="Times New Roman" w:hAnsi="Times New Roman" w:hint="eastAsia"/>
                <w:sz w:val="21"/>
                <w:szCs w:val="21"/>
              </w:rPr>
              <w:t>瓶</w:t>
            </w:r>
          </w:p>
        </w:tc>
        <w:tc>
          <w:tcPr>
            <w:tcW w:w="667" w:type="pct"/>
            <w:vAlign w:val="center"/>
          </w:tcPr>
          <w:p w14:paraId="74003BD9" w14:textId="4A0604DC"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color w:val="000000"/>
                <w:sz w:val="21"/>
                <w:szCs w:val="21"/>
                <w:lang w:eastAsia="zh-CN"/>
              </w:rPr>
              <w:t>0</w:t>
            </w:r>
          </w:p>
        </w:tc>
        <w:tc>
          <w:tcPr>
            <w:tcW w:w="866" w:type="pct"/>
            <w:vAlign w:val="center"/>
          </w:tcPr>
          <w:p w14:paraId="4804F2D6" w14:textId="1CD61CF5" w:rsidR="005D20F7" w:rsidRPr="005D20F7" w:rsidRDefault="005D20F7" w:rsidP="00947C96">
            <w:pPr>
              <w:autoSpaceDE/>
              <w:autoSpaceDN/>
              <w:adjustRightInd w:val="0"/>
              <w:snapToGrid w:val="0"/>
              <w:jc w:val="center"/>
              <w:rPr>
                <w:rFonts w:ascii="Times New Roman" w:hAnsi="Times New Roman"/>
                <w:color w:val="000000"/>
                <w:sz w:val="21"/>
                <w:szCs w:val="21"/>
                <w:lang w:eastAsia="zh-CN"/>
              </w:rPr>
            </w:pPr>
            <w:r w:rsidRPr="005D20F7">
              <w:rPr>
                <w:rFonts w:ascii="Times New Roman" w:hAnsi="Times New Roman" w:hint="eastAsia"/>
                <w:color w:val="000000"/>
                <w:sz w:val="21"/>
                <w:szCs w:val="21"/>
                <w:lang w:eastAsia="zh-CN"/>
              </w:rPr>
              <w:t>与环评一致</w:t>
            </w:r>
          </w:p>
        </w:tc>
      </w:tr>
      <w:tr w:rsidR="005D20F7" w:rsidRPr="0057372C" w14:paraId="2EB5188B" w14:textId="77777777" w:rsidTr="005D20F7">
        <w:trPr>
          <w:trHeight w:val="340"/>
          <w:jc w:val="center"/>
        </w:trPr>
        <w:tc>
          <w:tcPr>
            <w:tcW w:w="289" w:type="pct"/>
            <w:vMerge/>
            <w:vAlign w:val="center"/>
          </w:tcPr>
          <w:p w14:paraId="65360E8F" w14:textId="77777777" w:rsidR="005D20F7" w:rsidRPr="005D20F7" w:rsidRDefault="005D20F7" w:rsidP="00947C96">
            <w:pPr>
              <w:adjustRightInd w:val="0"/>
              <w:snapToGrid w:val="0"/>
              <w:jc w:val="center"/>
              <w:rPr>
                <w:rFonts w:ascii="Times New Roman" w:hAnsi="Times New Roman" w:cs="Times New Roman"/>
                <w:sz w:val="21"/>
                <w:szCs w:val="21"/>
                <w:lang w:eastAsia="zh-CN"/>
              </w:rPr>
            </w:pPr>
          </w:p>
        </w:tc>
        <w:tc>
          <w:tcPr>
            <w:tcW w:w="620" w:type="pct"/>
            <w:vAlign w:val="center"/>
          </w:tcPr>
          <w:p w14:paraId="65D96E6C" w14:textId="6E223B6B"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焊条</w:t>
            </w:r>
          </w:p>
        </w:tc>
        <w:tc>
          <w:tcPr>
            <w:tcW w:w="741" w:type="pct"/>
            <w:vAlign w:val="center"/>
          </w:tcPr>
          <w:p w14:paraId="616E0ECE" w14:textId="4BCA46AD" w:rsidR="005D20F7" w:rsidRPr="005D20F7" w:rsidRDefault="005D20F7" w:rsidP="00947C96">
            <w:pPr>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普通碳钢焊条</w:t>
            </w:r>
          </w:p>
        </w:tc>
        <w:tc>
          <w:tcPr>
            <w:tcW w:w="476" w:type="pct"/>
            <w:vAlign w:val="center"/>
          </w:tcPr>
          <w:p w14:paraId="2E72B6D5" w14:textId="05856C1B"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color w:val="000000"/>
                <w:sz w:val="21"/>
                <w:szCs w:val="21"/>
                <w:lang w:eastAsia="zh-CN"/>
              </w:rPr>
              <w:t>仓库存储</w:t>
            </w:r>
          </w:p>
        </w:tc>
        <w:tc>
          <w:tcPr>
            <w:tcW w:w="675" w:type="pct"/>
            <w:vAlign w:val="center"/>
          </w:tcPr>
          <w:p w14:paraId="01DCD98E" w14:textId="7413E2A0" w:rsidR="005D20F7" w:rsidRPr="005D20F7" w:rsidRDefault="005D20F7" w:rsidP="00947C96">
            <w:pPr>
              <w:adjustRightInd w:val="0"/>
              <w:snapToGrid w:val="0"/>
              <w:jc w:val="center"/>
              <w:rPr>
                <w:rFonts w:ascii="Times New Roman" w:hAnsi="Times New Roman" w:cs="Times New Roman"/>
                <w:color w:val="000000" w:themeColor="text1"/>
                <w:sz w:val="21"/>
                <w:szCs w:val="21"/>
                <w:lang w:eastAsia="zh-CN"/>
              </w:rPr>
            </w:pPr>
            <w:r w:rsidRPr="005D20F7">
              <w:rPr>
                <w:rFonts w:ascii="Times New Roman" w:hAnsi="Times New Roman" w:hint="eastAsia"/>
                <w:sz w:val="21"/>
                <w:szCs w:val="21"/>
              </w:rPr>
              <w:t>0.5t</w:t>
            </w:r>
          </w:p>
        </w:tc>
        <w:tc>
          <w:tcPr>
            <w:tcW w:w="666" w:type="pct"/>
            <w:vAlign w:val="center"/>
          </w:tcPr>
          <w:p w14:paraId="5C52AFED" w14:textId="44DF1A10" w:rsidR="005D20F7" w:rsidRPr="005D20F7" w:rsidRDefault="005D20F7" w:rsidP="00947C96">
            <w:pPr>
              <w:adjustRightInd w:val="0"/>
              <w:snapToGrid w:val="0"/>
              <w:jc w:val="center"/>
              <w:rPr>
                <w:rFonts w:ascii="Times New Roman" w:hAnsi="Times New Roman" w:cs="Times New Roman"/>
                <w:color w:val="000000" w:themeColor="text1"/>
                <w:sz w:val="21"/>
                <w:szCs w:val="21"/>
                <w:lang w:eastAsia="zh-CN"/>
              </w:rPr>
            </w:pPr>
            <w:r w:rsidRPr="005D20F7">
              <w:rPr>
                <w:rFonts w:ascii="Times New Roman" w:hAnsi="Times New Roman" w:hint="eastAsia"/>
                <w:sz w:val="21"/>
                <w:szCs w:val="21"/>
              </w:rPr>
              <w:t>0.5t</w:t>
            </w:r>
          </w:p>
        </w:tc>
        <w:tc>
          <w:tcPr>
            <w:tcW w:w="667" w:type="pct"/>
            <w:vAlign w:val="center"/>
          </w:tcPr>
          <w:p w14:paraId="1092DDB4" w14:textId="52D2C366"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color w:val="000000"/>
                <w:sz w:val="21"/>
                <w:szCs w:val="21"/>
                <w:lang w:eastAsia="zh-CN"/>
              </w:rPr>
              <w:t>0</w:t>
            </w:r>
          </w:p>
        </w:tc>
        <w:tc>
          <w:tcPr>
            <w:tcW w:w="866" w:type="pct"/>
            <w:vAlign w:val="center"/>
          </w:tcPr>
          <w:p w14:paraId="6D4FEFF2" w14:textId="70A18FCC" w:rsidR="005D20F7" w:rsidRPr="005D20F7" w:rsidRDefault="005D20F7" w:rsidP="00947C96">
            <w:pPr>
              <w:autoSpaceDE/>
              <w:autoSpaceDN/>
              <w:adjustRightInd w:val="0"/>
              <w:snapToGrid w:val="0"/>
              <w:jc w:val="center"/>
              <w:rPr>
                <w:rFonts w:ascii="Times New Roman" w:hAnsi="Times New Roman"/>
                <w:color w:val="000000"/>
                <w:sz w:val="21"/>
                <w:szCs w:val="21"/>
                <w:lang w:eastAsia="zh-CN"/>
              </w:rPr>
            </w:pPr>
            <w:r w:rsidRPr="005D20F7">
              <w:rPr>
                <w:rFonts w:ascii="Times New Roman" w:hAnsi="Times New Roman" w:hint="eastAsia"/>
                <w:color w:val="000000"/>
                <w:sz w:val="21"/>
                <w:szCs w:val="21"/>
                <w:lang w:eastAsia="zh-CN"/>
              </w:rPr>
              <w:t>与环评一致</w:t>
            </w:r>
          </w:p>
        </w:tc>
      </w:tr>
      <w:tr w:rsidR="005D20F7" w:rsidRPr="0057372C" w14:paraId="5541FE41" w14:textId="77777777" w:rsidTr="005D20F7">
        <w:trPr>
          <w:trHeight w:val="340"/>
          <w:jc w:val="center"/>
        </w:trPr>
        <w:tc>
          <w:tcPr>
            <w:tcW w:w="289" w:type="pct"/>
            <w:vMerge/>
            <w:vAlign w:val="center"/>
          </w:tcPr>
          <w:p w14:paraId="747B4943" w14:textId="77777777" w:rsidR="005D20F7" w:rsidRPr="005D20F7" w:rsidRDefault="005D20F7" w:rsidP="00947C96">
            <w:pPr>
              <w:adjustRightInd w:val="0"/>
              <w:snapToGrid w:val="0"/>
              <w:jc w:val="center"/>
              <w:rPr>
                <w:rFonts w:ascii="Times New Roman" w:hAnsi="Times New Roman" w:cs="Times New Roman"/>
                <w:sz w:val="21"/>
                <w:szCs w:val="21"/>
                <w:lang w:eastAsia="zh-CN"/>
              </w:rPr>
            </w:pPr>
          </w:p>
        </w:tc>
        <w:tc>
          <w:tcPr>
            <w:tcW w:w="620" w:type="pct"/>
            <w:vAlign w:val="center"/>
          </w:tcPr>
          <w:p w14:paraId="38B67518" w14:textId="0616B173"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焊丝</w:t>
            </w:r>
          </w:p>
        </w:tc>
        <w:tc>
          <w:tcPr>
            <w:tcW w:w="741" w:type="pct"/>
            <w:vAlign w:val="center"/>
          </w:tcPr>
          <w:p w14:paraId="4AB6E6F8" w14:textId="48FDEE2E" w:rsidR="005D20F7" w:rsidRPr="005D20F7" w:rsidRDefault="005D20F7" w:rsidP="00947C96">
            <w:pPr>
              <w:jc w:val="center"/>
              <w:rPr>
                <w:rFonts w:ascii="Times New Roman" w:hAnsi="Times New Roman" w:cs="Times New Roman"/>
                <w:color w:val="000000" w:themeColor="text1"/>
                <w:sz w:val="21"/>
                <w:szCs w:val="21"/>
              </w:rPr>
            </w:pPr>
            <w:r w:rsidRPr="005D20F7">
              <w:rPr>
                <w:rFonts w:ascii="Times New Roman" w:hAnsi="Times New Roman" w:hint="eastAsia"/>
                <w:sz w:val="21"/>
                <w:szCs w:val="21"/>
              </w:rPr>
              <w:t>氩弧焊气保焊丝</w:t>
            </w:r>
          </w:p>
        </w:tc>
        <w:tc>
          <w:tcPr>
            <w:tcW w:w="476" w:type="pct"/>
            <w:vAlign w:val="center"/>
          </w:tcPr>
          <w:p w14:paraId="35C5DD85" w14:textId="55C01FCE" w:rsidR="005D20F7" w:rsidRPr="005D20F7" w:rsidRDefault="005D20F7" w:rsidP="00947C96">
            <w:pPr>
              <w:adjustRightInd w:val="0"/>
              <w:snapToGrid w:val="0"/>
              <w:jc w:val="center"/>
              <w:rPr>
                <w:rFonts w:ascii="Times New Roman" w:hAnsi="Times New Roman" w:cs="Times New Roman"/>
                <w:color w:val="000000" w:themeColor="text1"/>
                <w:sz w:val="21"/>
                <w:szCs w:val="21"/>
              </w:rPr>
            </w:pPr>
            <w:r w:rsidRPr="005D20F7">
              <w:rPr>
                <w:rFonts w:ascii="Times New Roman" w:hAnsi="Times New Roman"/>
                <w:color w:val="000000"/>
                <w:sz w:val="21"/>
                <w:szCs w:val="21"/>
                <w:lang w:eastAsia="zh-CN"/>
              </w:rPr>
              <w:t>仓库存储</w:t>
            </w:r>
          </w:p>
        </w:tc>
        <w:tc>
          <w:tcPr>
            <w:tcW w:w="675" w:type="pct"/>
            <w:vAlign w:val="center"/>
          </w:tcPr>
          <w:p w14:paraId="02D01355" w14:textId="64850767" w:rsidR="005D20F7" w:rsidRPr="005D20F7" w:rsidRDefault="005D20F7" w:rsidP="00947C96">
            <w:pPr>
              <w:adjustRightInd w:val="0"/>
              <w:snapToGrid w:val="0"/>
              <w:jc w:val="center"/>
              <w:rPr>
                <w:rFonts w:ascii="Times New Roman" w:hAnsi="Times New Roman" w:cs="Times New Roman"/>
                <w:color w:val="000000" w:themeColor="text1"/>
                <w:sz w:val="21"/>
                <w:szCs w:val="21"/>
                <w:lang w:eastAsia="zh-CN"/>
              </w:rPr>
            </w:pPr>
            <w:r w:rsidRPr="005D20F7">
              <w:rPr>
                <w:rFonts w:ascii="Times New Roman" w:hAnsi="Times New Roman" w:hint="eastAsia"/>
                <w:sz w:val="21"/>
                <w:szCs w:val="21"/>
              </w:rPr>
              <w:t>0.5t</w:t>
            </w:r>
          </w:p>
        </w:tc>
        <w:tc>
          <w:tcPr>
            <w:tcW w:w="666" w:type="pct"/>
            <w:vAlign w:val="center"/>
          </w:tcPr>
          <w:p w14:paraId="447AF1CE" w14:textId="61D1AC10" w:rsidR="005D20F7" w:rsidRPr="005D20F7" w:rsidRDefault="005D20F7" w:rsidP="00947C96">
            <w:pPr>
              <w:adjustRightInd w:val="0"/>
              <w:snapToGrid w:val="0"/>
              <w:jc w:val="center"/>
              <w:rPr>
                <w:rFonts w:ascii="Times New Roman" w:hAnsi="Times New Roman" w:cs="Times New Roman"/>
                <w:color w:val="000000" w:themeColor="text1"/>
                <w:sz w:val="21"/>
                <w:szCs w:val="21"/>
                <w:lang w:eastAsia="zh-CN"/>
              </w:rPr>
            </w:pPr>
            <w:r w:rsidRPr="005D20F7">
              <w:rPr>
                <w:rFonts w:ascii="Times New Roman" w:hAnsi="Times New Roman" w:hint="eastAsia"/>
                <w:sz w:val="21"/>
                <w:szCs w:val="21"/>
              </w:rPr>
              <w:t>0.5t</w:t>
            </w:r>
          </w:p>
        </w:tc>
        <w:tc>
          <w:tcPr>
            <w:tcW w:w="667" w:type="pct"/>
            <w:vAlign w:val="center"/>
          </w:tcPr>
          <w:p w14:paraId="03825975" w14:textId="4301D40A" w:rsidR="005D20F7" w:rsidRPr="005D20F7" w:rsidRDefault="005D20F7" w:rsidP="00947C96">
            <w:pPr>
              <w:adjustRightInd w:val="0"/>
              <w:snapToGrid w:val="0"/>
              <w:jc w:val="center"/>
              <w:rPr>
                <w:rFonts w:ascii="Times New Roman" w:hAnsi="Times New Roman"/>
                <w:color w:val="000000"/>
                <w:sz w:val="21"/>
                <w:szCs w:val="21"/>
                <w:lang w:eastAsia="zh-CN"/>
              </w:rPr>
            </w:pPr>
            <w:r w:rsidRPr="005D20F7">
              <w:rPr>
                <w:rFonts w:ascii="Times New Roman" w:hAnsi="Times New Roman"/>
                <w:color w:val="000000"/>
                <w:sz w:val="21"/>
                <w:szCs w:val="21"/>
                <w:lang w:eastAsia="zh-CN"/>
              </w:rPr>
              <w:t>0</w:t>
            </w:r>
          </w:p>
        </w:tc>
        <w:tc>
          <w:tcPr>
            <w:tcW w:w="866" w:type="pct"/>
            <w:vAlign w:val="center"/>
          </w:tcPr>
          <w:p w14:paraId="3AAE8C1D" w14:textId="54170D13" w:rsidR="005D20F7" w:rsidRPr="005D20F7" w:rsidRDefault="005D20F7" w:rsidP="00947C96">
            <w:pPr>
              <w:autoSpaceDE/>
              <w:autoSpaceDN/>
              <w:adjustRightInd w:val="0"/>
              <w:snapToGrid w:val="0"/>
              <w:jc w:val="center"/>
              <w:rPr>
                <w:rFonts w:ascii="Times New Roman" w:hAnsi="Times New Roman"/>
                <w:color w:val="000000"/>
                <w:sz w:val="21"/>
                <w:szCs w:val="21"/>
                <w:lang w:eastAsia="zh-CN"/>
              </w:rPr>
            </w:pPr>
            <w:r w:rsidRPr="005D20F7">
              <w:rPr>
                <w:rFonts w:ascii="Times New Roman" w:hAnsi="Times New Roman" w:hint="eastAsia"/>
                <w:color w:val="000000"/>
                <w:sz w:val="21"/>
                <w:szCs w:val="21"/>
                <w:lang w:eastAsia="zh-CN"/>
              </w:rPr>
              <w:t>与环评一致</w:t>
            </w:r>
          </w:p>
        </w:tc>
      </w:tr>
      <w:tr w:rsidR="005D20F7" w:rsidRPr="0057372C" w14:paraId="38AD8258" w14:textId="77777777" w:rsidTr="005D20F7">
        <w:trPr>
          <w:trHeight w:val="340"/>
          <w:jc w:val="center"/>
        </w:trPr>
        <w:tc>
          <w:tcPr>
            <w:tcW w:w="289" w:type="pct"/>
            <w:vMerge w:val="restart"/>
            <w:vAlign w:val="center"/>
          </w:tcPr>
          <w:p w14:paraId="01BD0797" w14:textId="77777777" w:rsidR="005D20F7" w:rsidRPr="005D20F7" w:rsidRDefault="005D20F7" w:rsidP="00EC43EC">
            <w:pPr>
              <w:adjustRightInd w:val="0"/>
              <w:snapToGrid w:val="0"/>
              <w:jc w:val="center"/>
              <w:rPr>
                <w:rFonts w:ascii="Times New Roman" w:hAnsi="Times New Roman" w:cs="Times New Roman"/>
                <w:sz w:val="21"/>
                <w:szCs w:val="21"/>
                <w:lang w:eastAsia="zh-CN"/>
              </w:rPr>
            </w:pPr>
            <w:r w:rsidRPr="005D20F7">
              <w:rPr>
                <w:rFonts w:ascii="Times New Roman" w:hAnsi="Times New Roman" w:cs="Times New Roman" w:hint="eastAsia"/>
                <w:sz w:val="21"/>
                <w:szCs w:val="21"/>
                <w:lang w:eastAsia="zh-CN"/>
              </w:rPr>
              <w:t>能源</w:t>
            </w:r>
          </w:p>
        </w:tc>
        <w:tc>
          <w:tcPr>
            <w:tcW w:w="620" w:type="pct"/>
            <w:vAlign w:val="center"/>
          </w:tcPr>
          <w:p w14:paraId="4BD8D2F8" w14:textId="77777777" w:rsidR="005D20F7" w:rsidRPr="005D20F7" w:rsidRDefault="005D20F7" w:rsidP="00EC43EC">
            <w:pPr>
              <w:adjustRightInd w:val="0"/>
              <w:snapToGrid w:val="0"/>
              <w:jc w:val="center"/>
              <w:rPr>
                <w:rFonts w:ascii="Times New Roman" w:hAnsi="Times New Roman" w:cs="Times New Roman"/>
                <w:color w:val="000000" w:themeColor="text1"/>
                <w:sz w:val="21"/>
                <w:szCs w:val="21"/>
                <w:lang w:eastAsia="zh-CN"/>
              </w:rPr>
            </w:pPr>
            <w:r w:rsidRPr="005D20F7">
              <w:rPr>
                <w:color w:val="000000" w:themeColor="text1"/>
                <w:sz w:val="21"/>
                <w:szCs w:val="21"/>
              </w:rPr>
              <w:t>水</w:t>
            </w:r>
          </w:p>
        </w:tc>
        <w:tc>
          <w:tcPr>
            <w:tcW w:w="741" w:type="pct"/>
            <w:vAlign w:val="center"/>
          </w:tcPr>
          <w:p w14:paraId="582246E4" w14:textId="77777777" w:rsidR="005D20F7" w:rsidRPr="005D20F7" w:rsidRDefault="005D20F7" w:rsidP="00EC43EC">
            <w:pPr>
              <w:jc w:val="center"/>
              <w:rPr>
                <w:rFonts w:ascii="Times New Roman" w:hAnsi="Times New Roman" w:cs="Times New Roman"/>
                <w:color w:val="000000" w:themeColor="text1"/>
                <w:sz w:val="21"/>
                <w:szCs w:val="21"/>
                <w:lang w:eastAsia="zh-CN"/>
              </w:rPr>
            </w:pPr>
            <w:r w:rsidRPr="005D20F7">
              <w:rPr>
                <w:rFonts w:ascii="Times New Roman" w:hAnsi="Times New Roman" w:cs="Times New Roman"/>
                <w:color w:val="000000" w:themeColor="text1"/>
                <w:sz w:val="21"/>
                <w:szCs w:val="21"/>
              </w:rPr>
              <w:t>/</w:t>
            </w:r>
          </w:p>
        </w:tc>
        <w:tc>
          <w:tcPr>
            <w:tcW w:w="476" w:type="pct"/>
            <w:vAlign w:val="center"/>
          </w:tcPr>
          <w:p w14:paraId="3235C71A" w14:textId="77777777" w:rsidR="005D20F7" w:rsidRPr="005D20F7" w:rsidRDefault="005D20F7" w:rsidP="00EC43EC">
            <w:pPr>
              <w:adjustRightInd w:val="0"/>
              <w:snapToGrid w:val="0"/>
              <w:jc w:val="center"/>
              <w:rPr>
                <w:rFonts w:ascii="Times New Roman" w:hAnsi="Times New Roman" w:cs="Times New Roman"/>
                <w:color w:val="000000" w:themeColor="text1"/>
                <w:sz w:val="21"/>
                <w:szCs w:val="21"/>
                <w:lang w:eastAsia="zh-CN"/>
              </w:rPr>
            </w:pPr>
            <w:r w:rsidRPr="005D20F7">
              <w:rPr>
                <w:rFonts w:ascii="Times New Roman" w:hAnsi="Times New Roman" w:cs="Times New Roman" w:hint="eastAsia"/>
                <w:color w:val="000000" w:themeColor="text1"/>
                <w:sz w:val="21"/>
                <w:szCs w:val="21"/>
                <w:lang w:eastAsia="zh-CN"/>
              </w:rPr>
              <w:t>/</w:t>
            </w:r>
          </w:p>
        </w:tc>
        <w:tc>
          <w:tcPr>
            <w:tcW w:w="675" w:type="pct"/>
            <w:vAlign w:val="center"/>
          </w:tcPr>
          <w:p w14:paraId="542402A4" w14:textId="06886ADC" w:rsidR="005D20F7" w:rsidRPr="005D20F7" w:rsidRDefault="005D20F7" w:rsidP="00EC43EC">
            <w:pPr>
              <w:adjustRightInd w:val="0"/>
              <w:snapToGrid w:val="0"/>
              <w:jc w:val="center"/>
              <w:rPr>
                <w:rFonts w:ascii="Times New Roman" w:hAnsi="Times New Roman" w:cs="Times New Roman"/>
                <w:color w:val="000000" w:themeColor="text1"/>
                <w:sz w:val="21"/>
                <w:szCs w:val="21"/>
                <w:lang w:eastAsia="zh-CN"/>
              </w:rPr>
            </w:pPr>
            <w:r w:rsidRPr="005D20F7">
              <w:rPr>
                <w:rFonts w:ascii="Times New Roman" w:hAnsi="Times New Roman" w:cs="Times New Roman" w:hint="eastAsia"/>
                <w:color w:val="000000" w:themeColor="text1"/>
                <w:sz w:val="21"/>
                <w:szCs w:val="21"/>
                <w:lang w:eastAsia="zh-CN"/>
              </w:rPr>
              <w:t>450</w:t>
            </w:r>
          </w:p>
        </w:tc>
        <w:tc>
          <w:tcPr>
            <w:tcW w:w="666" w:type="pct"/>
            <w:vAlign w:val="center"/>
          </w:tcPr>
          <w:p w14:paraId="4DFDD8D5" w14:textId="23F2E152" w:rsidR="005D20F7" w:rsidRPr="005D20F7" w:rsidRDefault="005D20F7" w:rsidP="00EC43EC">
            <w:pPr>
              <w:adjustRightInd w:val="0"/>
              <w:snapToGrid w:val="0"/>
              <w:jc w:val="center"/>
              <w:rPr>
                <w:rFonts w:ascii="Times New Roman" w:hAnsi="Times New Roman" w:cs="Times New Roman"/>
                <w:color w:val="000000" w:themeColor="text1"/>
                <w:sz w:val="21"/>
                <w:szCs w:val="21"/>
                <w:lang w:eastAsia="zh-CN"/>
              </w:rPr>
            </w:pPr>
            <w:r w:rsidRPr="005D20F7">
              <w:rPr>
                <w:rFonts w:ascii="Times New Roman" w:hAnsi="Times New Roman" w:cs="Times New Roman" w:hint="eastAsia"/>
                <w:color w:val="000000" w:themeColor="text1"/>
                <w:sz w:val="21"/>
                <w:szCs w:val="21"/>
                <w:lang w:eastAsia="zh-CN"/>
              </w:rPr>
              <w:t>450</w:t>
            </w:r>
          </w:p>
        </w:tc>
        <w:tc>
          <w:tcPr>
            <w:tcW w:w="667" w:type="pct"/>
            <w:vAlign w:val="center"/>
          </w:tcPr>
          <w:p w14:paraId="04863163" w14:textId="468D8821" w:rsidR="005D20F7" w:rsidRPr="005D20F7" w:rsidRDefault="005D20F7" w:rsidP="00EC43EC">
            <w:pPr>
              <w:adjustRightInd w:val="0"/>
              <w:snapToGrid w:val="0"/>
              <w:jc w:val="center"/>
              <w:rPr>
                <w:rFonts w:ascii="Times New Roman" w:hAnsi="Times New Roman" w:cs="Times New Roman"/>
                <w:color w:val="FF0000"/>
                <w:sz w:val="21"/>
                <w:szCs w:val="21"/>
                <w:lang w:eastAsia="zh-CN"/>
              </w:rPr>
            </w:pPr>
            <w:r w:rsidRPr="005D20F7">
              <w:rPr>
                <w:rFonts w:ascii="Times New Roman" w:hAnsi="Times New Roman" w:cs="Times New Roman"/>
                <w:color w:val="000000" w:themeColor="text1"/>
                <w:sz w:val="21"/>
                <w:szCs w:val="21"/>
                <w:lang w:eastAsia="zh-CN"/>
              </w:rPr>
              <w:t>0</w:t>
            </w:r>
          </w:p>
        </w:tc>
        <w:tc>
          <w:tcPr>
            <w:tcW w:w="866" w:type="pct"/>
            <w:vAlign w:val="center"/>
          </w:tcPr>
          <w:p w14:paraId="2B215458" w14:textId="2EADA910" w:rsidR="005D20F7" w:rsidRPr="005D20F7" w:rsidRDefault="005D20F7" w:rsidP="00EC43EC">
            <w:pPr>
              <w:autoSpaceDE/>
              <w:autoSpaceDN/>
              <w:adjustRightInd w:val="0"/>
              <w:snapToGrid w:val="0"/>
              <w:jc w:val="center"/>
              <w:rPr>
                <w:rFonts w:ascii="Times New Roman" w:hAnsi="Times New Roman" w:cs="Times New Roman"/>
                <w:sz w:val="21"/>
                <w:szCs w:val="21"/>
                <w:lang w:eastAsia="zh-CN"/>
              </w:rPr>
            </w:pPr>
            <w:r w:rsidRPr="005D20F7">
              <w:rPr>
                <w:rFonts w:ascii="Times New Roman" w:hAnsi="Times New Roman" w:hint="eastAsia"/>
                <w:color w:val="000000"/>
                <w:sz w:val="21"/>
                <w:szCs w:val="21"/>
                <w:lang w:eastAsia="zh-CN"/>
              </w:rPr>
              <w:t>与环评一致</w:t>
            </w:r>
          </w:p>
        </w:tc>
      </w:tr>
      <w:tr w:rsidR="005D20F7" w:rsidRPr="0057372C" w14:paraId="4CBBE5BA" w14:textId="77777777" w:rsidTr="005D20F7">
        <w:trPr>
          <w:trHeight w:val="340"/>
          <w:jc w:val="center"/>
        </w:trPr>
        <w:tc>
          <w:tcPr>
            <w:tcW w:w="289" w:type="pct"/>
            <w:vMerge/>
            <w:vAlign w:val="center"/>
          </w:tcPr>
          <w:p w14:paraId="736E43A8" w14:textId="77777777" w:rsidR="005D20F7" w:rsidRPr="005D20F7" w:rsidRDefault="005D20F7" w:rsidP="00EC43EC">
            <w:pPr>
              <w:adjustRightInd w:val="0"/>
              <w:snapToGrid w:val="0"/>
              <w:jc w:val="center"/>
              <w:rPr>
                <w:rFonts w:ascii="Times New Roman" w:hAnsi="Times New Roman" w:cs="Times New Roman"/>
                <w:sz w:val="21"/>
                <w:szCs w:val="21"/>
                <w:lang w:eastAsia="zh-CN"/>
              </w:rPr>
            </w:pPr>
          </w:p>
        </w:tc>
        <w:tc>
          <w:tcPr>
            <w:tcW w:w="620" w:type="pct"/>
            <w:vAlign w:val="center"/>
          </w:tcPr>
          <w:p w14:paraId="68266E21" w14:textId="77777777" w:rsidR="005D20F7" w:rsidRPr="005D20F7" w:rsidRDefault="005D20F7" w:rsidP="00EC43EC">
            <w:pPr>
              <w:adjustRightInd w:val="0"/>
              <w:snapToGrid w:val="0"/>
              <w:jc w:val="center"/>
              <w:rPr>
                <w:rFonts w:ascii="Times New Roman" w:hAnsi="Times New Roman" w:cs="Times New Roman"/>
                <w:bCs/>
                <w:color w:val="000000" w:themeColor="text1"/>
                <w:sz w:val="21"/>
                <w:szCs w:val="21"/>
              </w:rPr>
            </w:pPr>
            <w:r w:rsidRPr="005D20F7">
              <w:rPr>
                <w:color w:val="000000" w:themeColor="text1"/>
                <w:sz w:val="21"/>
                <w:szCs w:val="21"/>
              </w:rPr>
              <w:t>电</w:t>
            </w:r>
          </w:p>
        </w:tc>
        <w:tc>
          <w:tcPr>
            <w:tcW w:w="741" w:type="pct"/>
            <w:vAlign w:val="center"/>
          </w:tcPr>
          <w:p w14:paraId="255BC99F" w14:textId="77777777" w:rsidR="005D20F7" w:rsidRPr="005D20F7" w:rsidRDefault="005D20F7" w:rsidP="00EC43EC">
            <w:pPr>
              <w:jc w:val="center"/>
              <w:rPr>
                <w:rFonts w:ascii="Times New Roman" w:hAnsi="Times New Roman" w:cs="Times New Roman"/>
                <w:bCs/>
                <w:color w:val="000000" w:themeColor="text1"/>
                <w:sz w:val="21"/>
                <w:szCs w:val="21"/>
              </w:rPr>
            </w:pPr>
            <w:r w:rsidRPr="005D20F7">
              <w:rPr>
                <w:rFonts w:ascii="Times New Roman" w:hAnsi="Times New Roman" w:cs="Times New Roman"/>
                <w:color w:val="000000" w:themeColor="text1"/>
                <w:sz w:val="21"/>
                <w:szCs w:val="21"/>
              </w:rPr>
              <w:t>/</w:t>
            </w:r>
          </w:p>
        </w:tc>
        <w:tc>
          <w:tcPr>
            <w:tcW w:w="476" w:type="pct"/>
            <w:vAlign w:val="center"/>
          </w:tcPr>
          <w:p w14:paraId="76C044F4" w14:textId="77777777" w:rsidR="005D20F7" w:rsidRPr="005D20F7" w:rsidRDefault="005D20F7" w:rsidP="00EC43EC">
            <w:pPr>
              <w:adjustRightInd w:val="0"/>
              <w:snapToGrid w:val="0"/>
              <w:jc w:val="center"/>
              <w:rPr>
                <w:rFonts w:ascii="Times New Roman" w:hAnsi="Times New Roman" w:cs="Times New Roman"/>
                <w:color w:val="000000" w:themeColor="text1"/>
                <w:sz w:val="21"/>
                <w:szCs w:val="21"/>
                <w:lang w:eastAsia="zh-CN"/>
              </w:rPr>
            </w:pPr>
            <w:r w:rsidRPr="005D20F7">
              <w:rPr>
                <w:rFonts w:ascii="Times New Roman" w:hAnsi="Times New Roman" w:cs="Times New Roman" w:hint="eastAsia"/>
                <w:color w:val="000000" w:themeColor="text1"/>
                <w:sz w:val="21"/>
                <w:szCs w:val="21"/>
                <w:lang w:eastAsia="zh-CN"/>
              </w:rPr>
              <w:t>/</w:t>
            </w:r>
          </w:p>
        </w:tc>
        <w:tc>
          <w:tcPr>
            <w:tcW w:w="675" w:type="pct"/>
            <w:vAlign w:val="center"/>
          </w:tcPr>
          <w:p w14:paraId="41115727" w14:textId="3121A054" w:rsidR="005D20F7" w:rsidRPr="005D20F7" w:rsidRDefault="005D20F7" w:rsidP="00EC43EC">
            <w:pPr>
              <w:adjustRightInd w:val="0"/>
              <w:snapToGrid w:val="0"/>
              <w:jc w:val="center"/>
              <w:rPr>
                <w:rFonts w:ascii="Times New Roman" w:hAnsi="Times New Roman" w:cs="Times New Roman"/>
                <w:bCs/>
                <w:color w:val="000000" w:themeColor="text1"/>
                <w:sz w:val="21"/>
                <w:szCs w:val="21"/>
              </w:rPr>
            </w:pPr>
            <w:r w:rsidRPr="005D20F7">
              <w:rPr>
                <w:rFonts w:ascii="Times New Roman" w:hAnsi="Times New Roman" w:cs="Times New Roman" w:hint="eastAsia"/>
                <w:color w:val="000000" w:themeColor="text1"/>
                <w:sz w:val="21"/>
                <w:szCs w:val="21"/>
                <w:lang w:eastAsia="zh-CN"/>
              </w:rPr>
              <w:t>3</w:t>
            </w:r>
            <w:r w:rsidRPr="005D20F7">
              <w:rPr>
                <w:rFonts w:ascii="Times New Roman" w:hAnsi="Times New Roman" w:cs="Times New Roman"/>
                <w:color w:val="000000" w:themeColor="text1"/>
                <w:sz w:val="21"/>
                <w:szCs w:val="21"/>
              </w:rPr>
              <w:t>万</w:t>
            </w:r>
            <w:r w:rsidRPr="005D20F7">
              <w:rPr>
                <w:rFonts w:ascii="Times New Roman" w:hAnsi="Times New Roman" w:cs="Times New Roman"/>
                <w:color w:val="000000" w:themeColor="text1"/>
                <w:sz w:val="21"/>
                <w:szCs w:val="21"/>
              </w:rPr>
              <w:t>kWh/a</w:t>
            </w:r>
          </w:p>
        </w:tc>
        <w:tc>
          <w:tcPr>
            <w:tcW w:w="666" w:type="pct"/>
            <w:vAlign w:val="center"/>
          </w:tcPr>
          <w:p w14:paraId="6AC53161" w14:textId="13DE797A" w:rsidR="005D20F7" w:rsidRPr="005D20F7" w:rsidRDefault="005D20F7" w:rsidP="00EC43EC">
            <w:pPr>
              <w:adjustRightInd w:val="0"/>
              <w:snapToGrid w:val="0"/>
              <w:jc w:val="center"/>
              <w:rPr>
                <w:rFonts w:ascii="Times New Roman" w:hAnsi="Times New Roman" w:cs="Times New Roman"/>
                <w:color w:val="000000" w:themeColor="text1"/>
                <w:sz w:val="21"/>
                <w:szCs w:val="21"/>
                <w:lang w:eastAsia="zh-CN"/>
              </w:rPr>
            </w:pPr>
            <w:r w:rsidRPr="005D20F7">
              <w:rPr>
                <w:rFonts w:ascii="Times New Roman" w:hAnsi="Times New Roman" w:cs="Times New Roman" w:hint="eastAsia"/>
                <w:color w:val="000000" w:themeColor="text1"/>
                <w:sz w:val="21"/>
                <w:szCs w:val="21"/>
                <w:lang w:eastAsia="zh-CN"/>
              </w:rPr>
              <w:t>3</w:t>
            </w:r>
            <w:r w:rsidRPr="005D20F7">
              <w:rPr>
                <w:rFonts w:ascii="Times New Roman" w:hAnsi="Times New Roman" w:cs="Times New Roman"/>
                <w:color w:val="000000" w:themeColor="text1"/>
                <w:sz w:val="21"/>
                <w:szCs w:val="21"/>
              </w:rPr>
              <w:t>万</w:t>
            </w:r>
            <w:r w:rsidRPr="005D20F7">
              <w:rPr>
                <w:rFonts w:ascii="Times New Roman" w:hAnsi="Times New Roman" w:cs="Times New Roman"/>
                <w:color w:val="000000" w:themeColor="text1"/>
                <w:sz w:val="21"/>
                <w:szCs w:val="21"/>
              </w:rPr>
              <w:t>kWh/a</w:t>
            </w:r>
          </w:p>
        </w:tc>
        <w:tc>
          <w:tcPr>
            <w:tcW w:w="667" w:type="pct"/>
            <w:vAlign w:val="center"/>
          </w:tcPr>
          <w:p w14:paraId="02D74604" w14:textId="0307FCE7" w:rsidR="005D20F7" w:rsidRPr="005D20F7" w:rsidRDefault="005D20F7" w:rsidP="00EC43EC">
            <w:pPr>
              <w:adjustRightInd w:val="0"/>
              <w:snapToGrid w:val="0"/>
              <w:jc w:val="center"/>
              <w:rPr>
                <w:rFonts w:ascii="Times New Roman" w:hAnsi="Times New Roman" w:cs="Times New Roman"/>
                <w:bCs/>
                <w:color w:val="FF0000"/>
                <w:sz w:val="21"/>
                <w:szCs w:val="21"/>
              </w:rPr>
            </w:pPr>
            <w:r w:rsidRPr="005D20F7">
              <w:rPr>
                <w:rFonts w:ascii="Times New Roman" w:hAnsi="Times New Roman" w:cs="Times New Roman"/>
                <w:color w:val="000000" w:themeColor="text1"/>
                <w:sz w:val="21"/>
                <w:szCs w:val="21"/>
                <w:lang w:eastAsia="zh-CN"/>
              </w:rPr>
              <w:t>0</w:t>
            </w:r>
          </w:p>
        </w:tc>
        <w:tc>
          <w:tcPr>
            <w:tcW w:w="866" w:type="pct"/>
            <w:vAlign w:val="center"/>
          </w:tcPr>
          <w:p w14:paraId="17A5BFCD" w14:textId="2664C9A0" w:rsidR="005D20F7" w:rsidRPr="005D20F7" w:rsidRDefault="005D20F7" w:rsidP="00EC43EC">
            <w:pPr>
              <w:autoSpaceDE/>
              <w:autoSpaceDN/>
              <w:adjustRightInd w:val="0"/>
              <w:snapToGrid w:val="0"/>
              <w:jc w:val="center"/>
              <w:rPr>
                <w:rFonts w:ascii="Times New Roman" w:hAnsi="Times New Roman" w:cs="Times New Roman"/>
                <w:color w:val="000000" w:themeColor="text1"/>
                <w:sz w:val="21"/>
                <w:szCs w:val="21"/>
                <w:lang w:eastAsia="zh-CN"/>
              </w:rPr>
            </w:pPr>
            <w:r w:rsidRPr="005D20F7">
              <w:rPr>
                <w:rFonts w:ascii="Times New Roman" w:hAnsi="Times New Roman" w:hint="eastAsia"/>
                <w:color w:val="000000"/>
                <w:sz w:val="21"/>
                <w:szCs w:val="21"/>
                <w:lang w:eastAsia="zh-CN"/>
              </w:rPr>
              <w:t>与环评一致</w:t>
            </w:r>
          </w:p>
        </w:tc>
      </w:tr>
    </w:tbl>
    <w:p w14:paraId="17EF8724" w14:textId="46DBE6F7" w:rsidR="00EC39F9" w:rsidRDefault="008443E0" w:rsidP="00CF2124">
      <w:pPr>
        <w:pStyle w:val="Default"/>
        <w:ind w:firstLineChars="200" w:firstLine="420"/>
        <w:jc w:val="both"/>
        <w:rPr>
          <w:rFonts w:ascii="Times New Roman" w:hAnsi="Times New Roman" w:cs="Times New Roman"/>
          <w:sz w:val="21"/>
          <w:szCs w:val="21"/>
        </w:rPr>
      </w:pPr>
      <w:bookmarkStart w:id="23" w:name="_Hlk43368298"/>
      <w:r>
        <w:rPr>
          <w:rFonts w:ascii="Times New Roman" w:hAnsi="Times New Roman" w:cs="Times New Roman" w:hint="eastAsia"/>
          <w:sz w:val="21"/>
          <w:szCs w:val="21"/>
        </w:rPr>
        <w:t>备</w:t>
      </w:r>
      <w:r w:rsidR="004A4E78" w:rsidRPr="004A4E78">
        <w:rPr>
          <w:rFonts w:ascii="Times New Roman" w:hAnsi="Times New Roman" w:cs="Times New Roman" w:hint="eastAsia"/>
          <w:sz w:val="21"/>
          <w:szCs w:val="21"/>
        </w:rPr>
        <w:t>注：</w:t>
      </w:r>
      <w:r w:rsidR="001E35ED">
        <w:rPr>
          <w:rFonts w:ascii="Times New Roman" w:hAnsi="Times New Roman" w:cs="Times New Roman"/>
          <w:sz w:val="21"/>
          <w:szCs w:val="21"/>
        </w:rPr>
        <w:t>以上数据经公司确认。</w:t>
      </w:r>
    </w:p>
    <w:bookmarkEnd w:id="23"/>
    <w:p w14:paraId="531FD41F" w14:textId="6251D3AC" w:rsidR="000F259E" w:rsidRPr="00D76DFB" w:rsidRDefault="00FD1E05" w:rsidP="00D76DFB">
      <w:pPr>
        <w:autoSpaceDE/>
        <w:autoSpaceDN/>
        <w:jc w:val="center"/>
        <w:rPr>
          <w:rFonts w:ascii="Times New Roman" w:hAnsi="Times New Roman" w:cs="Times New Roman"/>
          <w:b/>
          <w:color w:val="000000"/>
          <w:kern w:val="2"/>
          <w:szCs w:val="24"/>
          <w:lang w:eastAsia="zh-CN"/>
        </w:rPr>
      </w:pPr>
      <w:r w:rsidRPr="00FD1E05">
        <w:rPr>
          <w:rFonts w:ascii="Times New Roman" w:hAnsi="Times New Roman" w:cs="Times New Roman"/>
          <w:b/>
          <w:color w:val="000000"/>
          <w:kern w:val="2"/>
          <w:szCs w:val="24"/>
          <w:lang w:eastAsia="zh-CN"/>
        </w:rPr>
        <w:t>表</w:t>
      </w:r>
      <w:r>
        <w:rPr>
          <w:rFonts w:ascii="Times New Roman" w:hAnsi="Times New Roman" w:cs="Times New Roman"/>
          <w:b/>
          <w:color w:val="000000"/>
          <w:kern w:val="2"/>
          <w:szCs w:val="24"/>
          <w:lang w:eastAsia="zh-CN"/>
        </w:rPr>
        <w:t>3-</w:t>
      </w:r>
      <w:r w:rsidR="00F121A4">
        <w:rPr>
          <w:rFonts w:ascii="Times New Roman" w:hAnsi="Times New Roman" w:cs="Times New Roman" w:hint="eastAsia"/>
          <w:b/>
          <w:color w:val="000000"/>
          <w:kern w:val="2"/>
          <w:szCs w:val="24"/>
          <w:lang w:eastAsia="zh-CN"/>
        </w:rPr>
        <w:t>4</w:t>
      </w:r>
      <w:r w:rsidR="000F259E">
        <w:rPr>
          <w:rFonts w:ascii="Times New Roman" w:hAnsi="Times New Roman" w:cs="Times New Roman"/>
          <w:b/>
          <w:color w:val="000000"/>
          <w:kern w:val="2"/>
          <w:szCs w:val="24"/>
          <w:lang w:eastAsia="zh-CN"/>
        </w:rPr>
        <w:t xml:space="preserve"> </w:t>
      </w:r>
      <w:r>
        <w:rPr>
          <w:rFonts w:ascii="Times New Roman" w:hAnsi="Times New Roman" w:cs="Times New Roman"/>
          <w:b/>
          <w:color w:val="000000"/>
          <w:kern w:val="2"/>
          <w:szCs w:val="24"/>
          <w:lang w:eastAsia="zh-CN"/>
        </w:rPr>
        <w:t xml:space="preserve">  </w:t>
      </w:r>
      <w:r w:rsidRPr="00FD1E05">
        <w:rPr>
          <w:rFonts w:ascii="Times New Roman" w:hAnsi="Times New Roman" w:cs="Times New Roman"/>
          <w:b/>
          <w:color w:val="000000"/>
          <w:kern w:val="2"/>
          <w:szCs w:val="24"/>
          <w:lang w:eastAsia="zh-CN"/>
        </w:rPr>
        <w:t>原辅材料理化性质表</w:t>
      </w:r>
    </w:p>
    <w:tbl>
      <w:tblPr>
        <w:tblW w:w="877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1271"/>
        <w:gridCol w:w="3519"/>
        <w:gridCol w:w="2410"/>
        <w:gridCol w:w="1578"/>
      </w:tblGrid>
      <w:tr w:rsidR="00D52D63" w:rsidRPr="00023C08" w14:paraId="111C6FBA" w14:textId="77777777" w:rsidTr="00023C08">
        <w:trPr>
          <w:trHeight w:val="170"/>
          <w:jc w:val="center"/>
        </w:trPr>
        <w:tc>
          <w:tcPr>
            <w:tcW w:w="1271" w:type="dxa"/>
            <w:tcBorders>
              <w:top w:val="single" w:sz="4" w:space="0" w:color="auto"/>
              <w:left w:val="single" w:sz="4" w:space="0" w:color="auto"/>
              <w:bottom w:val="single" w:sz="4" w:space="0" w:color="auto"/>
            </w:tcBorders>
            <w:vAlign w:val="center"/>
          </w:tcPr>
          <w:p w14:paraId="341AB82E" w14:textId="77777777" w:rsidR="00D52D63" w:rsidRPr="00023C08" w:rsidRDefault="00D52D63" w:rsidP="00D52D63">
            <w:pPr>
              <w:autoSpaceDE/>
              <w:autoSpaceDN/>
              <w:jc w:val="center"/>
              <w:rPr>
                <w:rFonts w:ascii="Times New Roman" w:hAnsi="Times New Roman" w:cs="黑体"/>
                <w:color w:val="000000"/>
                <w:kern w:val="2"/>
                <w:sz w:val="21"/>
                <w:szCs w:val="21"/>
                <w:lang w:eastAsia="zh-CN"/>
              </w:rPr>
            </w:pPr>
            <w:r w:rsidRPr="00023C08">
              <w:rPr>
                <w:rFonts w:ascii="Times New Roman" w:hAnsi="Times New Roman" w:cs="黑体"/>
                <w:color w:val="000000"/>
                <w:kern w:val="2"/>
                <w:sz w:val="21"/>
                <w:szCs w:val="21"/>
                <w:lang w:eastAsia="zh-CN"/>
              </w:rPr>
              <w:t>名称</w:t>
            </w:r>
          </w:p>
        </w:tc>
        <w:tc>
          <w:tcPr>
            <w:tcW w:w="3519" w:type="dxa"/>
            <w:tcBorders>
              <w:top w:val="single" w:sz="4" w:space="0" w:color="auto"/>
              <w:bottom w:val="single" w:sz="4" w:space="0" w:color="auto"/>
            </w:tcBorders>
            <w:vAlign w:val="center"/>
          </w:tcPr>
          <w:p w14:paraId="001889E4" w14:textId="77777777" w:rsidR="00D52D63" w:rsidRPr="00023C08" w:rsidRDefault="00D52D63" w:rsidP="00D52D63">
            <w:pPr>
              <w:autoSpaceDE/>
              <w:autoSpaceDN/>
              <w:jc w:val="center"/>
              <w:rPr>
                <w:rFonts w:ascii="Times New Roman" w:hAnsi="Times New Roman" w:cs="黑体"/>
                <w:color w:val="000000"/>
                <w:kern w:val="2"/>
                <w:sz w:val="21"/>
                <w:szCs w:val="21"/>
                <w:lang w:eastAsia="zh-CN"/>
              </w:rPr>
            </w:pPr>
            <w:r w:rsidRPr="00023C08">
              <w:rPr>
                <w:rFonts w:ascii="Times New Roman" w:hAnsi="Times New Roman" w:cs="黑体"/>
                <w:color w:val="000000"/>
                <w:kern w:val="2"/>
                <w:sz w:val="21"/>
                <w:szCs w:val="21"/>
                <w:lang w:eastAsia="zh-CN"/>
              </w:rPr>
              <w:t>理化性质</w:t>
            </w:r>
          </w:p>
        </w:tc>
        <w:tc>
          <w:tcPr>
            <w:tcW w:w="2410" w:type="dxa"/>
            <w:tcBorders>
              <w:top w:val="single" w:sz="4" w:space="0" w:color="auto"/>
              <w:bottom w:val="single" w:sz="4" w:space="0" w:color="auto"/>
              <w:right w:val="single" w:sz="4" w:space="0" w:color="auto"/>
            </w:tcBorders>
            <w:vAlign w:val="center"/>
          </w:tcPr>
          <w:p w14:paraId="486EA6C0" w14:textId="77777777" w:rsidR="00D52D63" w:rsidRPr="00023C08" w:rsidRDefault="00D52D63" w:rsidP="00D52D63">
            <w:pPr>
              <w:autoSpaceDE/>
              <w:autoSpaceDN/>
              <w:jc w:val="center"/>
              <w:rPr>
                <w:rFonts w:ascii="Times New Roman" w:hAnsi="Times New Roman" w:cs="黑体"/>
                <w:color w:val="000000"/>
                <w:kern w:val="2"/>
                <w:sz w:val="21"/>
                <w:szCs w:val="21"/>
                <w:lang w:eastAsia="zh-CN"/>
              </w:rPr>
            </w:pPr>
            <w:r w:rsidRPr="00023C08">
              <w:rPr>
                <w:rFonts w:ascii="Times New Roman" w:hAnsi="Times New Roman" w:cs="黑体"/>
                <w:color w:val="000000"/>
                <w:kern w:val="2"/>
                <w:sz w:val="21"/>
                <w:szCs w:val="21"/>
                <w:lang w:eastAsia="zh-CN"/>
              </w:rPr>
              <w:t>毒理毒性</w:t>
            </w:r>
          </w:p>
        </w:tc>
        <w:tc>
          <w:tcPr>
            <w:tcW w:w="1578" w:type="dxa"/>
            <w:tcBorders>
              <w:top w:val="single" w:sz="4" w:space="0" w:color="auto"/>
              <w:bottom w:val="single" w:sz="4" w:space="0" w:color="auto"/>
              <w:right w:val="single" w:sz="4" w:space="0" w:color="auto"/>
            </w:tcBorders>
            <w:vAlign w:val="center"/>
          </w:tcPr>
          <w:p w14:paraId="57FFF30F" w14:textId="77777777" w:rsidR="00D52D63" w:rsidRPr="00023C08" w:rsidRDefault="00D52D63" w:rsidP="00D52D63">
            <w:pPr>
              <w:autoSpaceDE/>
              <w:autoSpaceDN/>
              <w:jc w:val="center"/>
              <w:rPr>
                <w:rFonts w:ascii="Times New Roman" w:hAnsi="Times New Roman" w:cs="黑体"/>
                <w:color w:val="000000"/>
                <w:kern w:val="2"/>
                <w:sz w:val="21"/>
                <w:szCs w:val="21"/>
                <w:lang w:eastAsia="zh-CN"/>
              </w:rPr>
            </w:pPr>
            <w:r w:rsidRPr="00023C08">
              <w:rPr>
                <w:rFonts w:ascii="Times New Roman" w:hAnsi="Times New Roman" w:cs="黑体"/>
                <w:color w:val="000000"/>
                <w:kern w:val="2"/>
                <w:sz w:val="21"/>
                <w:szCs w:val="21"/>
                <w:lang w:eastAsia="zh-CN"/>
              </w:rPr>
              <w:t>燃烧爆炸性</w:t>
            </w:r>
          </w:p>
        </w:tc>
      </w:tr>
      <w:tr w:rsidR="00E23955" w:rsidRPr="00023C08" w14:paraId="09ED483E" w14:textId="77777777" w:rsidTr="00023C08">
        <w:trPr>
          <w:trHeight w:val="204"/>
          <w:jc w:val="center"/>
        </w:trPr>
        <w:tc>
          <w:tcPr>
            <w:tcW w:w="1271" w:type="dxa"/>
            <w:tcBorders>
              <w:top w:val="single" w:sz="4" w:space="0" w:color="auto"/>
              <w:left w:val="single" w:sz="4" w:space="0" w:color="auto"/>
              <w:bottom w:val="single" w:sz="4" w:space="0" w:color="auto"/>
            </w:tcBorders>
            <w:vAlign w:val="center"/>
          </w:tcPr>
          <w:p w14:paraId="0AF6EDEB" w14:textId="536896DF" w:rsidR="00E23955" w:rsidRPr="00023C08" w:rsidRDefault="00E23955" w:rsidP="00D52D63">
            <w:pPr>
              <w:autoSpaceDE/>
              <w:autoSpaceDN/>
              <w:jc w:val="center"/>
              <w:rPr>
                <w:rFonts w:ascii="Times New Roman" w:hAnsi="Times New Roman" w:cs="黑体"/>
                <w:color w:val="000000"/>
                <w:kern w:val="2"/>
                <w:sz w:val="21"/>
                <w:szCs w:val="21"/>
                <w:lang w:eastAsia="zh-CN"/>
              </w:rPr>
            </w:pPr>
            <w:r w:rsidRPr="00023C08">
              <w:rPr>
                <w:rFonts w:ascii="Times New Roman" w:hAnsi="Times New Roman" w:hint="eastAsia"/>
                <w:bCs/>
                <w:sz w:val="21"/>
                <w:szCs w:val="21"/>
              </w:rPr>
              <w:t>氩气</w:t>
            </w:r>
          </w:p>
        </w:tc>
        <w:tc>
          <w:tcPr>
            <w:tcW w:w="3519" w:type="dxa"/>
            <w:tcBorders>
              <w:top w:val="single" w:sz="4" w:space="0" w:color="auto"/>
              <w:bottom w:val="single" w:sz="4" w:space="0" w:color="auto"/>
            </w:tcBorders>
            <w:vAlign w:val="center"/>
          </w:tcPr>
          <w:p w14:paraId="3E11FE74" w14:textId="780F69EE" w:rsidR="00E23955" w:rsidRPr="007D18C1" w:rsidRDefault="00E23955" w:rsidP="00D52D63">
            <w:pPr>
              <w:autoSpaceDE/>
              <w:autoSpaceDN/>
              <w:ind w:left="19"/>
              <w:jc w:val="center"/>
              <w:rPr>
                <w:rFonts w:ascii="Times New Roman" w:hAnsi="Times New Roman" w:cs="黑体"/>
                <w:kern w:val="2"/>
                <w:sz w:val="21"/>
                <w:szCs w:val="21"/>
                <w:lang w:eastAsia="zh-CN"/>
              </w:rPr>
            </w:pPr>
            <w:r w:rsidRPr="007D18C1">
              <w:rPr>
                <w:rFonts w:ascii="Times New Roman" w:hAnsi="Times New Roman"/>
                <w:bCs/>
                <w:sz w:val="21"/>
                <w:szCs w:val="21"/>
              </w:rPr>
              <w:t>分子式</w:t>
            </w:r>
            <w:r w:rsidRPr="007D18C1">
              <w:rPr>
                <w:rFonts w:ascii="Times New Roman" w:hAnsi="Times New Roman"/>
                <w:bCs/>
                <w:sz w:val="21"/>
                <w:szCs w:val="21"/>
              </w:rPr>
              <w:t xml:space="preserve"> Ar</w:t>
            </w:r>
            <w:r w:rsidRPr="007D18C1">
              <w:rPr>
                <w:rFonts w:ascii="Times New Roman" w:hAnsi="Times New Roman"/>
                <w:bCs/>
                <w:sz w:val="21"/>
                <w:szCs w:val="21"/>
              </w:rPr>
              <w:t>，分子量</w:t>
            </w:r>
            <w:r w:rsidRPr="007D18C1">
              <w:rPr>
                <w:rFonts w:ascii="Times New Roman" w:hAnsi="Times New Roman"/>
                <w:bCs/>
                <w:sz w:val="21"/>
                <w:szCs w:val="21"/>
              </w:rPr>
              <w:t xml:space="preserve"> 39.95</w:t>
            </w:r>
            <w:r w:rsidRPr="007D18C1">
              <w:rPr>
                <w:rFonts w:ascii="Times New Roman" w:hAnsi="Times New Roman"/>
                <w:bCs/>
                <w:sz w:val="21"/>
                <w:szCs w:val="21"/>
              </w:rPr>
              <w:t>，无色无臭的</w:t>
            </w:r>
            <w:hyperlink r:id="rId17" w:tgtFrame="https://baike.baidu.com/item/%E6%B0%A9%E6%B0%94/_blank" w:history="1">
              <w:r w:rsidRPr="007D18C1">
                <w:rPr>
                  <w:rStyle w:val="af"/>
                  <w:rFonts w:ascii="Times New Roman" w:hAnsi="Times New Roman"/>
                  <w:bCs/>
                  <w:color w:val="auto"/>
                  <w:sz w:val="21"/>
                  <w:szCs w:val="21"/>
                  <w:u w:val="none"/>
                </w:rPr>
                <w:t>惰性气体</w:t>
              </w:r>
            </w:hyperlink>
            <w:r w:rsidRPr="007D18C1">
              <w:rPr>
                <w:rFonts w:ascii="Times New Roman" w:hAnsi="Times New Roman"/>
                <w:bCs/>
                <w:sz w:val="21"/>
                <w:szCs w:val="21"/>
              </w:rPr>
              <w:t>；蒸汽压</w:t>
            </w:r>
            <w:r w:rsidRPr="007D18C1">
              <w:rPr>
                <w:rFonts w:ascii="Times New Roman" w:hAnsi="Times New Roman"/>
                <w:bCs/>
                <w:sz w:val="21"/>
                <w:szCs w:val="21"/>
              </w:rPr>
              <w:t xml:space="preserve"> 202.64kPa(-179℃)</w:t>
            </w:r>
            <w:r w:rsidRPr="007D18C1">
              <w:rPr>
                <w:rFonts w:ascii="Times New Roman" w:hAnsi="Times New Roman"/>
                <w:bCs/>
                <w:sz w:val="21"/>
                <w:szCs w:val="21"/>
              </w:rPr>
              <w:t>；熔点</w:t>
            </w:r>
            <w:r w:rsidRPr="007D18C1">
              <w:rPr>
                <w:rFonts w:ascii="Times New Roman" w:hAnsi="Times New Roman"/>
                <w:bCs/>
                <w:sz w:val="21"/>
                <w:szCs w:val="21"/>
              </w:rPr>
              <w:t xml:space="preserve"> -189.2℃</w:t>
            </w:r>
            <w:r w:rsidRPr="007D18C1">
              <w:rPr>
                <w:rFonts w:ascii="Times New Roman" w:hAnsi="Times New Roman"/>
                <w:bCs/>
                <w:sz w:val="21"/>
                <w:szCs w:val="21"/>
              </w:rPr>
              <w:t>；沸点</w:t>
            </w:r>
            <w:r w:rsidRPr="007D18C1">
              <w:rPr>
                <w:rFonts w:ascii="Times New Roman" w:hAnsi="Times New Roman"/>
                <w:bCs/>
                <w:sz w:val="21"/>
                <w:szCs w:val="21"/>
              </w:rPr>
              <w:t xml:space="preserve">-185.7℃ </w:t>
            </w:r>
            <w:r w:rsidRPr="007D18C1">
              <w:rPr>
                <w:rFonts w:ascii="Times New Roman" w:hAnsi="Times New Roman"/>
                <w:bCs/>
                <w:sz w:val="21"/>
                <w:szCs w:val="21"/>
              </w:rPr>
              <w:t>溶解性：微溶于水</w:t>
            </w:r>
            <w:r w:rsidRPr="007D18C1">
              <w:rPr>
                <w:rFonts w:ascii="Times New Roman" w:hAnsi="Times New Roman"/>
                <w:bCs/>
                <w:sz w:val="21"/>
                <w:szCs w:val="21"/>
              </w:rPr>
              <w:t>;</w:t>
            </w:r>
            <w:r w:rsidRPr="007D18C1">
              <w:rPr>
                <w:rFonts w:ascii="Times New Roman" w:hAnsi="Times New Roman"/>
                <w:bCs/>
                <w:sz w:val="21"/>
                <w:szCs w:val="21"/>
              </w:rPr>
              <w:t>密度：</w:t>
            </w:r>
            <w:hyperlink r:id="rId18" w:tgtFrame="https://baike.baidu.com/item/%E6%B0%A9%E6%B0%94/_blank" w:history="1">
              <w:r w:rsidRPr="007D18C1">
                <w:rPr>
                  <w:rStyle w:val="af"/>
                  <w:rFonts w:ascii="Times New Roman" w:hAnsi="Times New Roman"/>
                  <w:bCs/>
                  <w:color w:val="auto"/>
                  <w:sz w:val="21"/>
                  <w:szCs w:val="21"/>
                  <w:u w:val="none"/>
                </w:rPr>
                <w:t>相对密度</w:t>
              </w:r>
            </w:hyperlink>
            <w:r w:rsidRPr="007D18C1">
              <w:rPr>
                <w:rFonts w:ascii="Times New Roman" w:hAnsi="Times New Roman"/>
                <w:bCs/>
                <w:sz w:val="21"/>
                <w:szCs w:val="21"/>
              </w:rPr>
              <w:t>(</w:t>
            </w:r>
            <w:r w:rsidRPr="007D18C1">
              <w:rPr>
                <w:rFonts w:ascii="Times New Roman" w:hAnsi="Times New Roman"/>
                <w:bCs/>
                <w:sz w:val="21"/>
                <w:szCs w:val="21"/>
              </w:rPr>
              <w:t>水</w:t>
            </w:r>
            <w:r w:rsidRPr="007D18C1">
              <w:rPr>
                <w:rFonts w:ascii="Times New Roman" w:hAnsi="Times New Roman"/>
                <w:bCs/>
                <w:sz w:val="21"/>
                <w:szCs w:val="21"/>
              </w:rPr>
              <w:t>=1)1.40(-186℃)</w:t>
            </w:r>
            <w:r w:rsidRPr="007D18C1">
              <w:rPr>
                <w:rFonts w:ascii="Times New Roman" w:hAnsi="Times New Roman"/>
                <w:bCs/>
                <w:sz w:val="21"/>
                <w:szCs w:val="21"/>
              </w:rPr>
              <w:t>；相对密度</w:t>
            </w:r>
            <w:r w:rsidRPr="007D18C1">
              <w:rPr>
                <w:rFonts w:ascii="Times New Roman" w:hAnsi="Times New Roman"/>
                <w:bCs/>
                <w:sz w:val="21"/>
                <w:szCs w:val="21"/>
              </w:rPr>
              <w:t>(</w:t>
            </w:r>
            <w:r w:rsidRPr="007D18C1">
              <w:rPr>
                <w:rFonts w:ascii="Times New Roman" w:hAnsi="Times New Roman"/>
                <w:bCs/>
                <w:sz w:val="21"/>
                <w:szCs w:val="21"/>
              </w:rPr>
              <w:t>空气</w:t>
            </w:r>
            <w:r w:rsidRPr="007D18C1">
              <w:rPr>
                <w:rFonts w:ascii="Times New Roman" w:hAnsi="Times New Roman"/>
                <w:bCs/>
                <w:sz w:val="21"/>
                <w:szCs w:val="21"/>
              </w:rPr>
              <w:t>=1)1.38</w:t>
            </w:r>
            <w:r w:rsidRPr="007D18C1">
              <w:rPr>
                <w:rFonts w:ascii="Times New Roman" w:hAnsi="Times New Roman"/>
                <w:bCs/>
                <w:sz w:val="21"/>
                <w:szCs w:val="21"/>
              </w:rPr>
              <w:t>；稳定性：稳定；危险标记</w:t>
            </w:r>
            <w:r w:rsidRPr="007D18C1">
              <w:rPr>
                <w:rFonts w:ascii="Times New Roman" w:hAnsi="Times New Roman"/>
                <w:bCs/>
                <w:sz w:val="21"/>
                <w:szCs w:val="21"/>
              </w:rPr>
              <w:t xml:space="preserve"> 5(</w:t>
            </w:r>
            <w:r w:rsidRPr="007D18C1">
              <w:rPr>
                <w:rFonts w:ascii="Times New Roman" w:hAnsi="Times New Roman"/>
                <w:bCs/>
                <w:sz w:val="21"/>
                <w:szCs w:val="21"/>
              </w:rPr>
              <w:t>不燃气体</w:t>
            </w:r>
            <w:r w:rsidRPr="007D18C1">
              <w:rPr>
                <w:rFonts w:ascii="Times New Roman" w:hAnsi="Times New Roman"/>
                <w:bCs/>
                <w:sz w:val="21"/>
                <w:szCs w:val="21"/>
              </w:rPr>
              <w:t>)</w:t>
            </w:r>
          </w:p>
        </w:tc>
        <w:tc>
          <w:tcPr>
            <w:tcW w:w="2410" w:type="dxa"/>
            <w:tcBorders>
              <w:top w:val="single" w:sz="4" w:space="0" w:color="auto"/>
              <w:bottom w:val="single" w:sz="4" w:space="0" w:color="auto"/>
              <w:right w:val="single" w:sz="4" w:space="0" w:color="auto"/>
            </w:tcBorders>
            <w:vAlign w:val="center"/>
          </w:tcPr>
          <w:p w14:paraId="535B76D1" w14:textId="3218AE36" w:rsidR="00E23955" w:rsidRPr="007D18C1" w:rsidRDefault="00E23955" w:rsidP="00D52D63">
            <w:pPr>
              <w:autoSpaceDE/>
              <w:autoSpaceDN/>
              <w:jc w:val="center"/>
              <w:rPr>
                <w:rFonts w:ascii="Times New Roman" w:hAnsi="Times New Roman" w:cs="黑体"/>
                <w:kern w:val="2"/>
                <w:sz w:val="21"/>
                <w:szCs w:val="21"/>
                <w:lang w:eastAsia="zh-CN"/>
              </w:rPr>
            </w:pPr>
            <w:r w:rsidRPr="007D18C1">
              <w:rPr>
                <w:rFonts w:ascii="Times New Roman" w:hAnsi="Times New Roman" w:hint="eastAsia"/>
                <w:bCs/>
                <w:sz w:val="21"/>
                <w:szCs w:val="21"/>
              </w:rPr>
              <w:t>无毒</w:t>
            </w:r>
          </w:p>
        </w:tc>
        <w:tc>
          <w:tcPr>
            <w:tcW w:w="1578" w:type="dxa"/>
            <w:tcBorders>
              <w:top w:val="single" w:sz="4" w:space="0" w:color="auto"/>
              <w:bottom w:val="single" w:sz="4" w:space="0" w:color="auto"/>
              <w:right w:val="single" w:sz="4" w:space="0" w:color="auto"/>
            </w:tcBorders>
            <w:vAlign w:val="center"/>
          </w:tcPr>
          <w:p w14:paraId="76E9FF1F" w14:textId="6B3D145C" w:rsidR="00E23955" w:rsidRPr="00023C08" w:rsidRDefault="00E23955" w:rsidP="00D52D63">
            <w:pPr>
              <w:jc w:val="center"/>
              <w:rPr>
                <w:rFonts w:ascii="Times New Roman" w:hAnsi="Times New Roman" w:cs="黑体"/>
                <w:color w:val="000000"/>
                <w:sz w:val="21"/>
                <w:szCs w:val="21"/>
                <w:lang w:eastAsia="zh-CN"/>
              </w:rPr>
            </w:pPr>
            <w:r w:rsidRPr="00023C08">
              <w:rPr>
                <w:rFonts w:ascii="Times New Roman" w:hAnsi="Times New Roman" w:hint="eastAsia"/>
                <w:bCs/>
                <w:sz w:val="21"/>
                <w:szCs w:val="21"/>
              </w:rPr>
              <w:t>遇高热有爆炸危险</w:t>
            </w:r>
          </w:p>
        </w:tc>
      </w:tr>
      <w:tr w:rsidR="00E23955" w:rsidRPr="00023C08" w14:paraId="4A7B7A3C" w14:textId="77777777" w:rsidTr="00023C08">
        <w:trPr>
          <w:trHeight w:val="70"/>
          <w:jc w:val="center"/>
        </w:trPr>
        <w:tc>
          <w:tcPr>
            <w:tcW w:w="1271" w:type="dxa"/>
            <w:tcBorders>
              <w:top w:val="single" w:sz="4" w:space="0" w:color="auto"/>
              <w:left w:val="single" w:sz="4" w:space="0" w:color="auto"/>
              <w:bottom w:val="single" w:sz="4" w:space="0" w:color="auto"/>
            </w:tcBorders>
            <w:vAlign w:val="center"/>
          </w:tcPr>
          <w:p w14:paraId="6EF92F4A" w14:textId="2382CF7B" w:rsidR="00E23955" w:rsidRPr="00023C08" w:rsidRDefault="00E23955" w:rsidP="00D52D63">
            <w:pPr>
              <w:autoSpaceDE/>
              <w:autoSpaceDN/>
              <w:jc w:val="center"/>
              <w:rPr>
                <w:rFonts w:ascii="Times New Roman" w:hAnsi="Times New Roman" w:cs="黑体"/>
                <w:color w:val="000000"/>
                <w:kern w:val="2"/>
                <w:sz w:val="21"/>
                <w:szCs w:val="21"/>
                <w:lang w:eastAsia="zh-CN"/>
              </w:rPr>
            </w:pPr>
            <w:r w:rsidRPr="00023C08">
              <w:rPr>
                <w:rFonts w:ascii="Times New Roman" w:hAnsi="Times New Roman" w:hint="eastAsia"/>
                <w:bCs/>
                <w:sz w:val="21"/>
                <w:szCs w:val="21"/>
              </w:rPr>
              <w:t>氧气</w:t>
            </w:r>
          </w:p>
        </w:tc>
        <w:tc>
          <w:tcPr>
            <w:tcW w:w="3519" w:type="dxa"/>
            <w:tcBorders>
              <w:top w:val="single" w:sz="4" w:space="0" w:color="auto"/>
              <w:bottom w:val="single" w:sz="4" w:space="0" w:color="auto"/>
            </w:tcBorders>
            <w:vAlign w:val="center"/>
          </w:tcPr>
          <w:p w14:paraId="68980FA2" w14:textId="79D638FC" w:rsidR="00E23955" w:rsidRPr="007D18C1" w:rsidRDefault="00E23955" w:rsidP="00D52D63">
            <w:pPr>
              <w:jc w:val="center"/>
              <w:rPr>
                <w:rFonts w:ascii="Times New Roman" w:hAnsi="Times New Roman" w:cs="黑体"/>
                <w:kern w:val="2"/>
                <w:sz w:val="21"/>
                <w:szCs w:val="21"/>
                <w:lang w:eastAsia="zh-CN"/>
              </w:rPr>
            </w:pPr>
            <w:r w:rsidRPr="007D18C1">
              <w:rPr>
                <w:rFonts w:ascii="Times New Roman" w:hAnsi="Times New Roman"/>
                <w:bCs/>
                <w:sz w:val="21"/>
                <w:szCs w:val="21"/>
              </w:rPr>
              <w:t>化学</w:t>
            </w:r>
            <w:hyperlink r:id="rId19" w:tgtFrame="https://baike.baidu.com/item/%E6%B0%A7%E6%B0%94/_blank" w:history="1">
              <w:r w:rsidRPr="007D18C1">
                <w:rPr>
                  <w:rStyle w:val="af"/>
                  <w:rFonts w:ascii="Times New Roman" w:hAnsi="Times New Roman"/>
                  <w:bCs/>
                  <w:color w:val="auto"/>
                  <w:sz w:val="21"/>
                  <w:szCs w:val="21"/>
                  <w:u w:val="none"/>
                </w:rPr>
                <w:t>式量</w:t>
              </w:r>
            </w:hyperlink>
            <w:r w:rsidRPr="007D18C1">
              <w:rPr>
                <w:rFonts w:ascii="Times New Roman" w:hAnsi="Times New Roman"/>
                <w:bCs/>
                <w:sz w:val="21"/>
                <w:szCs w:val="21"/>
              </w:rPr>
              <w:t>：</w:t>
            </w:r>
            <w:r w:rsidRPr="007D18C1">
              <w:rPr>
                <w:rFonts w:ascii="Times New Roman" w:hAnsi="Times New Roman"/>
                <w:bCs/>
                <w:sz w:val="21"/>
                <w:szCs w:val="21"/>
              </w:rPr>
              <w:t>32.00</w:t>
            </w:r>
            <w:r w:rsidRPr="007D18C1">
              <w:rPr>
                <w:rFonts w:ascii="Times New Roman" w:hAnsi="Times New Roman"/>
                <w:bCs/>
                <w:sz w:val="21"/>
                <w:szCs w:val="21"/>
              </w:rPr>
              <w:t>，无色无味</w:t>
            </w:r>
            <w:hyperlink r:id="rId20" w:tgtFrame="https://baike.baidu.com/item/%E6%B0%A7%E6%B0%94/_blank" w:history="1">
              <w:r w:rsidRPr="007D18C1">
                <w:rPr>
                  <w:rStyle w:val="af"/>
                  <w:rFonts w:ascii="Times New Roman" w:hAnsi="Times New Roman"/>
                  <w:bCs/>
                  <w:color w:val="auto"/>
                  <w:sz w:val="21"/>
                  <w:szCs w:val="21"/>
                  <w:u w:val="none"/>
                </w:rPr>
                <w:t>气体</w:t>
              </w:r>
            </w:hyperlink>
            <w:r w:rsidRPr="007D18C1">
              <w:rPr>
                <w:rFonts w:ascii="Times New Roman" w:hAnsi="Times New Roman"/>
                <w:bCs/>
                <w:sz w:val="21"/>
                <w:szCs w:val="21"/>
              </w:rPr>
              <w:t>，</w:t>
            </w:r>
            <w:hyperlink r:id="rId21" w:tgtFrame="https://baike.baidu.com/item/%E6%B0%A7%E6%B0%94/_blank" w:history="1">
              <w:r w:rsidRPr="007D18C1">
                <w:rPr>
                  <w:rStyle w:val="af"/>
                  <w:rFonts w:ascii="Times New Roman" w:hAnsi="Times New Roman"/>
                  <w:bCs/>
                  <w:color w:val="auto"/>
                  <w:sz w:val="21"/>
                  <w:szCs w:val="21"/>
                  <w:u w:val="none"/>
                </w:rPr>
                <w:t>氧</w:t>
              </w:r>
            </w:hyperlink>
            <w:r w:rsidRPr="007D18C1">
              <w:rPr>
                <w:rFonts w:ascii="Times New Roman" w:hAnsi="Times New Roman"/>
                <w:bCs/>
                <w:sz w:val="21"/>
                <w:szCs w:val="21"/>
              </w:rPr>
              <w:t>元素最常见的</w:t>
            </w:r>
            <w:hyperlink r:id="rId22" w:tgtFrame="https://baike.baidu.com/item/%E6%B0%A7%E6%B0%94/_blank" w:history="1">
              <w:r w:rsidRPr="007D18C1">
                <w:rPr>
                  <w:rStyle w:val="af"/>
                  <w:rFonts w:ascii="Times New Roman" w:hAnsi="Times New Roman"/>
                  <w:bCs/>
                  <w:color w:val="auto"/>
                  <w:sz w:val="21"/>
                  <w:szCs w:val="21"/>
                  <w:u w:val="none"/>
                </w:rPr>
                <w:t>单质</w:t>
              </w:r>
            </w:hyperlink>
            <w:r w:rsidRPr="007D18C1">
              <w:rPr>
                <w:rFonts w:ascii="Times New Roman" w:hAnsi="Times New Roman"/>
                <w:bCs/>
                <w:sz w:val="21"/>
                <w:szCs w:val="21"/>
              </w:rPr>
              <w:t>形态。熔点</w:t>
            </w:r>
            <w:r w:rsidRPr="007D18C1">
              <w:rPr>
                <w:rFonts w:ascii="Times New Roman" w:hAnsi="Times New Roman"/>
                <w:bCs/>
                <w:sz w:val="21"/>
                <w:szCs w:val="21"/>
              </w:rPr>
              <w:t>-218.4℃</w:t>
            </w:r>
            <w:r w:rsidRPr="007D18C1">
              <w:rPr>
                <w:rFonts w:ascii="Times New Roman" w:hAnsi="Times New Roman"/>
                <w:bCs/>
                <w:sz w:val="21"/>
                <w:szCs w:val="21"/>
              </w:rPr>
              <w:t>，沸点</w:t>
            </w:r>
            <w:r w:rsidRPr="007D18C1">
              <w:rPr>
                <w:rFonts w:ascii="Times New Roman" w:hAnsi="Times New Roman"/>
                <w:bCs/>
                <w:sz w:val="21"/>
                <w:szCs w:val="21"/>
              </w:rPr>
              <w:t>-183℃</w:t>
            </w:r>
            <w:r w:rsidRPr="007D18C1">
              <w:rPr>
                <w:rFonts w:ascii="Times New Roman" w:hAnsi="Times New Roman"/>
                <w:bCs/>
                <w:sz w:val="21"/>
                <w:szCs w:val="21"/>
              </w:rPr>
              <w:t>。不易溶于水，</w:t>
            </w:r>
            <w:r w:rsidRPr="007D18C1">
              <w:rPr>
                <w:rFonts w:ascii="Times New Roman" w:hAnsi="Times New Roman"/>
                <w:bCs/>
                <w:sz w:val="21"/>
                <w:szCs w:val="21"/>
              </w:rPr>
              <w:t>1L</w:t>
            </w:r>
            <w:r w:rsidRPr="007D18C1">
              <w:rPr>
                <w:rFonts w:ascii="Times New Roman" w:hAnsi="Times New Roman"/>
                <w:bCs/>
                <w:sz w:val="21"/>
                <w:szCs w:val="21"/>
              </w:rPr>
              <w:t>水中溶解约</w:t>
            </w:r>
            <w:r w:rsidRPr="007D18C1">
              <w:rPr>
                <w:rFonts w:ascii="Times New Roman" w:hAnsi="Times New Roman"/>
                <w:bCs/>
                <w:sz w:val="21"/>
                <w:szCs w:val="21"/>
              </w:rPr>
              <w:t>30mL</w:t>
            </w:r>
            <w:r w:rsidRPr="007D18C1">
              <w:rPr>
                <w:rFonts w:ascii="Times New Roman" w:hAnsi="Times New Roman"/>
                <w:bCs/>
                <w:sz w:val="21"/>
                <w:szCs w:val="21"/>
              </w:rPr>
              <w:t>氧气。在空气中氧气约占</w:t>
            </w:r>
            <w:r w:rsidRPr="007D18C1">
              <w:rPr>
                <w:rFonts w:ascii="Times New Roman" w:hAnsi="Times New Roman"/>
                <w:bCs/>
                <w:sz w:val="21"/>
                <w:szCs w:val="21"/>
              </w:rPr>
              <w:t xml:space="preserve">21% </w:t>
            </w:r>
            <w:r w:rsidRPr="007D18C1">
              <w:rPr>
                <w:rFonts w:ascii="Times New Roman" w:hAnsi="Times New Roman"/>
                <w:bCs/>
                <w:sz w:val="21"/>
                <w:szCs w:val="21"/>
              </w:rPr>
              <w:t>。</w:t>
            </w:r>
            <w:hyperlink r:id="rId23" w:tgtFrame="https://baike.baidu.com/item/%E6%B0%A7%E6%B0%94/_blank" w:history="1">
              <w:r w:rsidRPr="007D18C1">
                <w:rPr>
                  <w:rStyle w:val="af"/>
                  <w:rFonts w:ascii="Times New Roman" w:hAnsi="Times New Roman"/>
                  <w:bCs/>
                  <w:color w:val="auto"/>
                  <w:sz w:val="21"/>
                  <w:szCs w:val="21"/>
                  <w:u w:val="none"/>
                </w:rPr>
                <w:t>液氧</w:t>
              </w:r>
            </w:hyperlink>
            <w:r w:rsidRPr="007D18C1">
              <w:rPr>
                <w:rFonts w:ascii="Times New Roman" w:hAnsi="Times New Roman"/>
                <w:bCs/>
                <w:sz w:val="21"/>
                <w:szCs w:val="21"/>
              </w:rPr>
              <w:t>为天蓝色。固氧为蓝色晶体。常温下不很活泼，与许多物质都不易作用。</w:t>
            </w:r>
          </w:p>
        </w:tc>
        <w:tc>
          <w:tcPr>
            <w:tcW w:w="2410" w:type="dxa"/>
            <w:tcBorders>
              <w:top w:val="single" w:sz="4" w:space="0" w:color="auto"/>
              <w:bottom w:val="single" w:sz="4" w:space="0" w:color="auto"/>
              <w:right w:val="single" w:sz="4" w:space="0" w:color="auto"/>
            </w:tcBorders>
            <w:vAlign w:val="center"/>
          </w:tcPr>
          <w:p w14:paraId="2C9CAD78" w14:textId="1F135B1E" w:rsidR="00E23955" w:rsidRPr="007D18C1" w:rsidRDefault="00B6466E" w:rsidP="00D52D63">
            <w:pPr>
              <w:autoSpaceDE/>
              <w:autoSpaceDN/>
              <w:jc w:val="center"/>
              <w:rPr>
                <w:rFonts w:ascii="Times New Roman" w:hAnsi="Times New Roman" w:cs="黑体"/>
                <w:kern w:val="2"/>
                <w:sz w:val="21"/>
                <w:szCs w:val="21"/>
                <w:lang w:eastAsia="zh-CN"/>
              </w:rPr>
            </w:pPr>
            <w:hyperlink r:id="rId24" w:tgtFrame="https://baike.baidu.com/item/%E6%B0%A7%E6%B0%94/_blank" w:history="1">
              <w:r w:rsidR="00E23955" w:rsidRPr="007D18C1">
                <w:rPr>
                  <w:rStyle w:val="af"/>
                  <w:rFonts w:ascii="Times New Roman" w:hAnsi="Times New Roman" w:cs="Arial"/>
                  <w:bCs/>
                  <w:color w:val="auto"/>
                  <w:sz w:val="21"/>
                  <w:szCs w:val="21"/>
                  <w:u w:val="none"/>
                </w:rPr>
                <w:t>急性毒性</w:t>
              </w:r>
            </w:hyperlink>
            <w:r w:rsidR="00E23955" w:rsidRPr="007D18C1">
              <w:rPr>
                <w:rFonts w:ascii="Times New Roman" w:hAnsi="Times New Roman" w:cs="Arial"/>
                <w:bCs/>
                <w:sz w:val="21"/>
                <w:szCs w:val="21"/>
              </w:rPr>
              <w:t>：人类吸入</w:t>
            </w:r>
            <w:r w:rsidR="00E23955" w:rsidRPr="007D18C1">
              <w:rPr>
                <w:rFonts w:ascii="Times New Roman" w:hAnsi="Times New Roman" w:cs="Arial"/>
                <w:bCs/>
                <w:sz w:val="21"/>
                <w:szCs w:val="21"/>
              </w:rPr>
              <w:t>TCLo</w:t>
            </w:r>
            <w:r w:rsidR="00E23955" w:rsidRPr="007D18C1">
              <w:rPr>
                <w:rFonts w:ascii="Times New Roman" w:hAnsi="Times New Roman" w:cs="Arial"/>
                <w:bCs/>
                <w:sz w:val="21"/>
                <w:szCs w:val="21"/>
              </w:rPr>
              <w:t>：</w:t>
            </w:r>
            <w:r w:rsidR="00E23955" w:rsidRPr="007D18C1">
              <w:rPr>
                <w:rFonts w:ascii="Times New Roman" w:hAnsi="Times New Roman" w:cs="Arial"/>
                <w:bCs/>
                <w:sz w:val="21"/>
                <w:szCs w:val="21"/>
              </w:rPr>
              <w:t>100pph/14H</w:t>
            </w:r>
            <w:r w:rsidR="00E23955" w:rsidRPr="007D18C1">
              <w:rPr>
                <w:rFonts w:ascii="Times New Roman" w:hAnsi="Times New Roman" w:cs="Arial" w:hint="eastAsia"/>
                <w:bCs/>
                <w:sz w:val="21"/>
                <w:szCs w:val="21"/>
              </w:rPr>
              <w:t>；其他毒害作用：</w:t>
            </w:r>
            <w:r w:rsidR="00E23955" w:rsidRPr="007D18C1">
              <w:rPr>
                <w:rFonts w:ascii="Times New Roman" w:hAnsi="Times New Roman" w:cs="Arial" w:hint="eastAsia"/>
                <w:bCs/>
                <w:sz w:val="21"/>
                <w:szCs w:val="21"/>
              </w:rPr>
              <w:t>TC</w:t>
            </w:r>
            <w:r w:rsidR="00E23955" w:rsidRPr="007D18C1">
              <w:rPr>
                <w:rFonts w:ascii="Times New Roman" w:hAnsi="Times New Roman" w:cs="Arial"/>
                <w:bCs/>
                <w:sz w:val="21"/>
                <w:szCs w:val="21"/>
              </w:rPr>
              <w:t>Lo</w:t>
            </w:r>
            <w:r w:rsidR="00E23955" w:rsidRPr="007D18C1">
              <w:rPr>
                <w:rFonts w:ascii="Times New Roman" w:hAnsi="Times New Roman" w:cs="Arial"/>
                <w:bCs/>
                <w:sz w:val="21"/>
                <w:szCs w:val="21"/>
              </w:rPr>
              <w:t>：</w:t>
            </w:r>
            <w:r w:rsidR="00E23955" w:rsidRPr="007D18C1">
              <w:rPr>
                <w:rFonts w:ascii="Times New Roman" w:hAnsi="Times New Roman" w:cs="Arial"/>
                <w:bCs/>
                <w:sz w:val="21"/>
                <w:szCs w:val="21"/>
              </w:rPr>
              <w:t>100%</w:t>
            </w:r>
            <w:r w:rsidR="00E23955" w:rsidRPr="007D18C1">
              <w:rPr>
                <w:rFonts w:ascii="Times New Roman" w:hAnsi="Times New Roman" w:cs="Arial"/>
                <w:bCs/>
                <w:sz w:val="21"/>
                <w:szCs w:val="21"/>
              </w:rPr>
              <w:t>（</w:t>
            </w:r>
            <w:r w:rsidR="00E23955" w:rsidRPr="007D18C1">
              <w:rPr>
                <w:rFonts w:ascii="Times New Roman" w:hAnsi="Times New Roman" w:cs="Arial"/>
                <w:bCs/>
                <w:sz w:val="21"/>
                <w:szCs w:val="21"/>
              </w:rPr>
              <w:t>100%</w:t>
            </w:r>
            <w:r w:rsidR="00E23955" w:rsidRPr="007D18C1">
              <w:rPr>
                <w:rFonts w:ascii="Times New Roman" w:hAnsi="Times New Roman" w:cs="Arial"/>
                <w:bCs/>
                <w:sz w:val="21"/>
                <w:szCs w:val="21"/>
              </w:rPr>
              <w:t>）（人吸入，</w:t>
            </w:r>
            <w:r w:rsidR="00E23955" w:rsidRPr="007D18C1">
              <w:rPr>
                <w:rFonts w:ascii="Times New Roman" w:hAnsi="Times New Roman" w:cs="Arial"/>
                <w:bCs/>
                <w:sz w:val="21"/>
                <w:szCs w:val="21"/>
              </w:rPr>
              <w:t>14h</w:t>
            </w:r>
            <w:r w:rsidR="00E23955" w:rsidRPr="007D18C1">
              <w:rPr>
                <w:rFonts w:ascii="Times New Roman" w:hAnsi="Times New Roman" w:cs="Arial"/>
                <w:bCs/>
                <w:sz w:val="21"/>
                <w:szCs w:val="21"/>
              </w:rPr>
              <w:t>）；</w:t>
            </w:r>
            <w:r w:rsidR="00E23955" w:rsidRPr="007D18C1">
              <w:rPr>
                <w:rFonts w:ascii="Times New Roman" w:hAnsi="Times New Roman" w:cs="Arial"/>
                <w:bCs/>
                <w:sz w:val="21"/>
                <w:szCs w:val="21"/>
              </w:rPr>
              <w:t>TCLo</w:t>
            </w:r>
            <w:r w:rsidR="00E23955" w:rsidRPr="007D18C1">
              <w:rPr>
                <w:rFonts w:ascii="Times New Roman" w:hAnsi="Times New Roman" w:cs="Arial"/>
                <w:bCs/>
                <w:sz w:val="21"/>
                <w:szCs w:val="21"/>
              </w:rPr>
              <w:t>：</w:t>
            </w:r>
            <w:r w:rsidR="00E23955" w:rsidRPr="007D18C1">
              <w:rPr>
                <w:rFonts w:ascii="Times New Roman" w:hAnsi="Times New Roman" w:cs="Arial"/>
                <w:bCs/>
                <w:sz w:val="21"/>
                <w:szCs w:val="21"/>
              </w:rPr>
              <w:t>80%</w:t>
            </w:r>
            <w:r w:rsidR="00E23955" w:rsidRPr="007D18C1">
              <w:rPr>
                <w:rFonts w:ascii="Times New Roman" w:hAnsi="Times New Roman" w:cs="Arial"/>
                <w:bCs/>
                <w:sz w:val="21"/>
                <w:szCs w:val="21"/>
              </w:rPr>
              <w:t>（大鼠吸入）</w:t>
            </w:r>
          </w:p>
        </w:tc>
        <w:tc>
          <w:tcPr>
            <w:tcW w:w="1578" w:type="dxa"/>
            <w:tcBorders>
              <w:top w:val="single" w:sz="4" w:space="0" w:color="auto"/>
              <w:bottom w:val="single" w:sz="4" w:space="0" w:color="auto"/>
              <w:right w:val="single" w:sz="4" w:space="0" w:color="auto"/>
            </w:tcBorders>
            <w:vAlign w:val="center"/>
          </w:tcPr>
          <w:p w14:paraId="11B7927D" w14:textId="1746C216" w:rsidR="00E23955" w:rsidRPr="00023C08" w:rsidRDefault="00E23955" w:rsidP="00D52D63">
            <w:pPr>
              <w:jc w:val="center"/>
              <w:rPr>
                <w:rFonts w:ascii="Times New Roman" w:hAnsi="Times New Roman" w:cs="黑体"/>
                <w:color w:val="000000"/>
                <w:sz w:val="21"/>
                <w:szCs w:val="21"/>
                <w:lang w:eastAsia="zh-CN"/>
              </w:rPr>
            </w:pPr>
            <w:r w:rsidRPr="00023C08">
              <w:rPr>
                <w:rFonts w:ascii="Times New Roman" w:hAnsi="Times New Roman" w:hint="eastAsia"/>
                <w:bCs/>
                <w:sz w:val="21"/>
                <w:szCs w:val="21"/>
              </w:rPr>
              <w:t>助燃</w:t>
            </w:r>
          </w:p>
        </w:tc>
      </w:tr>
    </w:tbl>
    <w:p w14:paraId="09887BAA" w14:textId="68DF5412" w:rsidR="000F259E" w:rsidRDefault="000F259E" w:rsidP="00F121A4">
      <w:pPr>
        <w:tabs>
          <w:tab w:val="left" w:pos="360"/>
        </w:tabs>
        <w:spacing w:line="360" w:lineRule="auto"/>
        <w:ind w:firstLineChars="200" w:firstLine="480"/>
        <w:jc w:val="both"/>
        <w:rPr>
          <w:rFonts w:ascii="Times New Roman" w:hAnsi="Times New Roman" w:cs="Times New Roman"/>
          <w:lang w:eastAsia="zh-CN"/>
        </w:rPr>
      </w:pPr>
      <w:r w:rsidRPr="000F259E">
        <w:rPr>
          <w:rFonts w:ascii="Times New Roman" w:hAnsi="Times New Roman" w:cs="Times New Roman" w:hint="eastAsia"/>
          <w:lang w:eastAsia="zh-CN"/>
        </w:rPr>
        <w:t>本项目主要产品为</w:t>
      </w:r>
      <w:r w:rsidR="00003118">
        <w:rPr>
          <w:rFonts w:ascii="Times New Roman" w:hAnsi="Times New Roman" w:cs="Times New Roman" w:hint="eastAsia"/>
          <w:lang w:eastAsia="zh-CN"/>
        </w:rPr>
        <w:t>饮料机械</w:t>
      </w:r>
      <w:r w:rsidRPr="000F259E">
        <w:rPr>
          <w:rFonts w:ascii="Times New Roman" w:hAnsi="Times New Roman" w:cs="Times New Roman" w:hint="eastAsia"/>
          <w:lang w:eastAsia="zh-CN"/>
        </w:rPr>
        <w:t>，建设项目主体工程及产品方案见表</w:t>
      </w:r>
      <w:r w:rsidR="00C6637A">
        <w:rPr>
          <w:rFonts w:ascii="Times New Roman" w:hAnsi="Times New Roman" w:cs="Times New Roman"/>
          <w:lang w:eastAsia="zh-CN"/>
        </w:rPr>
        <w:t>3-</w:t>
      </w:r>
      <w:r w:rsidR="00F121A4">
        <w:rPr>
          <w:rFonts w:ascii="Times New Roman" w:hAnsi="Times New Roman" w:cs="Times New Roman" w:hint="eastAsia"/>
          <w:lang w:eastAsia="zh-CN"/>
        </w:rPr>
        <w:t>5</w:t>
      </w:r>
      <w:r w:rsidRPr="000F259E">
        <w:rPr>
          <w:rFonts w:ascii="Times New Roman" w:hAnsi="Times New Roman" w:cs="Times New Roman" w:hint="eastAsia"/>
          <w:lang w:eastAsia="zh-CN"/>
        </w:rPr>
        <w:t>。</w:t>
      </w:r>
    </w:p>
    <w:p w14:paraId="53FCECCB" w14:textId="7C71BF13" w:rsidR="000F259E" w:rsidRPr="000F259E" w:rsidRDefault="000F259E" w:rsidP="000F259E">
      <w:pPr>
        <w:autoSpaceDE/>
        <w:autoSpaceDN/>
        <w:jc w:val="center"/>
        <w:rPr>
          <w:rFonts w:ascii="Times New Roman" w:hAnsi="Times New Roman" w:cs="Times New Roman"/>
          <w:b/>
          <w:szCs w:val="24"/>
          <w:lang w:eastAsia="zh-CN"/>
        </w:rPr>
      </w:pPr>
      <w:r w:rsidRPr="000F259E">
        <w:rPr>
          <w:rFonts w:ascii="Times New Roman" w:hAnsi="Times New Roman" w:cs="Times New Roman" w:hint="eastAsia"/>
          <w:b/>
          <w:szCs w:val="24"/>
          <w:lang w:eastAsia="zh-CN"/>
        </w:rPr>
        <w:t>表</w:t>
      </w:r>
      <w:r>
        <w:rPr>
          <w:rFonts w:ascii="Times New Roman" w:hAnsi="Times New Roman" w:cs="Times New Roman"/>
          <w:b/>
          <w:szCs w:val="24"/>
          <w:lang w:eastAsia="zh-CN"/>
        </w:rPr>
        <w:t>3</w:t>
      </w:r>
      <w:r w:rsidR="00F121A4">
        <w:rPr>
          <w:rFonts w:ascii="Times New Roman" w:hAnsi="Times New Roman" w:cs="Times New Roman" w:hint="eastAsia"/>
          <w:b/>
          <w:szCs w:val="24"/>
          <w:lang w:eastAsia="zh-CN"/>
        </w:rPr>
        <w:t>-5</w:t>
      </w:r>
      <w:r>
        <w:rPr>
          <w:rFonts w:ascii="Times New Roman" w:hAnsi="Times New Roman" w:cs="Times New Roman"/>
          <w:b/>
          <w:szCs w:val="24"/>
          <w:lang w:eastAsia="zh-CN"/>
        </w:rPr>
        <w:t xml:space="preserve">   </w:t>
      </w:r>
      <w:r w:rsidRPr="000F259E">
        <w:rPr>
          <w:rFonts w:ascii="Times New Roman" w:hAnsi="Times New Roman" w:cs="Times New Roman" w:hint="eastAsia"/>
          <w:b/>
          <w:szCs w:val="24"/>
          <w:lang w:eastAsia="zh-CN"/>
        </w:rPr>
        <w:t>本项目主体工程及产品方案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1902"/>
        <w:gridCol w:w="1444"/>
        <w:gridCol w:w="1533"/>
        <w:gridCol w:w="1858"/>
      </w:tblGrid>
      <w:tr w:rsidR="001E1FA9" w14:paraId="0A9A0844" w14:textId="77777777" w:rsidTr="001E1FA9">
        <w:trPr>
          <w:trHeight w:val="312"/>
          <w:jc w:val="center"/>
        </w:trPr>
        <w:tc>
          <w:tcPr>
            <w:tcW w:w="1160" w:type="pct"/>
            <w:vMerge w:val="restart"/>
            <w:vAlign w:val="center"/>
          </w:tcPr>
          <w:p w14:paraId="772EB2E7" w14:textId="77777777" w:rsidR="001E1FA9" w:rsidRPr="00B8176E" w:rsidRDefault="001E1FA9" w:rsidP="00211435">
            <w:pPr>
              <w:jc w:val="center"/>
              <w:rPr>
                <w:rFonts w:ascii="Times New Roman" w:hAnsi="Times New Roman" w:cs="Times New Roman"/>
                <w:b/>
                <w:bCs/>
                <w:sz w:val="21"/>
                <w:szCs w:val="21"/>
                <w:lang w:eastAsia="zh-CN"/>
              </w:rPr>
            </w:pPr>
            <w:r>
              <w:rPr>
                <w:rFonts w:ascii="Times New Roman" w:hAnsi="Times New Roman" w:cs="Times New Roman" w:hint="eastAsia"/>
                <w:b/>
                <w:bCs/>
                <w:sz w:val="21"/>
                <w:szCs w:val="21"/>
                <w:lang w:eastAsia="zh-CN"/>
              </w:rPr>
              <w:t>工程名称（车间生产装置或生产线）</w:t>
            </w:r>
          </w:p>
        </w:tc>
        <w:tc>
          <w:tcPr>
            <w:tcW w:w="1084" w:type="pct"/>
            <w:vMerge w:val="restart"/>
            <w:vAlign w:val="center"/>
          </w:tcPr>
          <w:p w14:paraId="55923F5A" w14:textId="77777777" w:rsidR="001E1FA9" w:rsidRPr="00B8176E" w:rsidRDefault="001E1FA9" w:rsidP="00211435">
            <w:pPr>
              <w:jc w:val="center"/>
              <w:rPr>
                <w:rFonts w:ascii="Times New Roman" w:hAnsi="Times New Roman" w:cs="Times New Roman"/>
                <w:b/>
                <w:bCs/>
                <w:sz w:val="21"/>
                <w:szCs w:val="21"/>
              </w:rPr>
            </w:pPr>
            <w:r w:rsidRPr="00B8176E">
              <w:rPr>
                <w:rFonts w:ascii="Times New Roman" w:hAnsi="Times New Roman" w:cs="Times New Roman"/>
                <w:b/>
                <w:bCs/>
                <w:sz w:val="21"/>
                <w:szCs w:val="21"/>
                <w:lang w:eastAsia="zh-CN"/>
              </w:rPr>
              <w:t>产品</w:t>
            </w:r>
            <w:r w:rsidRPr="00B8176E">
              <w:rPr>
                <w:rFonts w:ascii="Times New Roman" w:hAnsi="Times New Roman" w:cs="Times New Roman"/>
                <w:b/>
                <w:bCs/>
                <w:sz w:val="21"/>
                <w:szCs w:val="21"/>
              </w:rPr>
              <w:t>名称</w:t>
            </w:r>
          </w:p>
        </w:tc>
        <w:tc>
          <w:tcPr>
            <w:tcW w:w="1697" w:type="pct"/>
            <w:gridSpan w:val="2"/>
            <w:vAlign w:val="center"/>
          </w:tcPr>
          <w:p w14:paraId="66954E36" w14:textId="77777777" w:rsidR="001E1FA9" w:rsidRPr="00B8176E" w:rsidRDefault="001E1FA9" w:rsidP="00211435">
            <w:pPr>
              <w:jc w:val="center"/>
              <w:rPr>
                <w:rFonts w:ascii="Times New Roman" w:hAnsi="Times New Roman" w:cs="Times New Roman"/>
                <w:b/>
                <w:bCs/>
                <w:sz w:val="21"/>
                <w:szCs w:val="21"/>
                <w:lang w:eastAsia="zh-CN"/>
              </w:rPr>
            </w:pPr>
            <w:r w:rsidRPr="00B8176E">
              <w:rPr>
                <w:rFonts w:ascii="Times New Roman" w:hAnsi="Times New Roman" w:cs="Times New Roman"/>
                <w:b/>
                <w:bCs/>
                <w:sz w:val="21"/>
                <w:szCs w:val="21"/>
                <w:lang w:eastAsia="zh-CN"/>
              </w:rPr>
              <w:t>年生产能力</w:t>
            </w:r>
          </w:p>
        </w:tc>
        <w:tc>
          <w:tcPr>
            <w:tcW w:w="1059" w:type="pct"/>
            <w:vMerge w:val="restart"/>
            <w:vAlign w:val="center"/>
          </w:tcPr>
          <w:p w14:paraId="08E66AC0" w14:textId="77777777" w:rsidR="001E1FA9" w:rsidRPr="00B8176E" w:rsidRDefault="001E1FA9" w:rsidP="00211435">
            <w:pPr>
              <w:jc w:val="center"/>
              <w:rPr>
                <w:rFonts w:ascii="Times New Roman" w:hAnsi="Times New Roman" w:cs="Times New Roman"/>
                <w:b/>
                <w:bCs/>
                <w:sz w:val="21"/>
                <w:szCs w:val="21"/>
                <w:lang w:eastAsia="zh-CN"/>
              </w:rPr>
            </w:pPr>
            <w:r w:rsidRPr="00B8176E">
              <w:rPr>
                <w:rFonts w:ascii="Times New Roman" w:hAnsi="Times New Roman" w:cs="Times New Roman"/>
                <w:b/>
                <w:bCs/>
                <w:sz w:val="21"/>
                <w:szCs w:val="21"/>
                <w:lang w:eastAsia="zh-CN"/>
              </w:rPr>
              <w:t>年运行时数</w:t>
            </w:r>
          </w:p>
        </w:tc>
      </w:tr>
      <w:tr w:rsidR="001E1FA9" w14:paraId="36384BC9" w14:textId="77777777" w:rsidTr="001E1FA9">
        <w:trPr>
          <w:trHeight w:val="312"/>
          <w:jc w:val="center"/>
        </w:trPr>
        <w:tc>
          <w:tcPr>
            <w:tcW w:w="1160" w:type="pct"/>
            <w:vMerge/>
            <w:vAlign w:val="center"/>
          </w:tcPr>
          <w:p w14:paraId="523BDB3D" w14:textId="77777777" w:rsidR="001E1FA9" w:rsidRPr="00B8176E" w:rsidRDefault="001E1FA9" w:rsidP="00211435">
            <w:pPr>
              <w:jc w:val="center"/>
              <w:rPr>
                <w:rFonts w:ascii="Times New Roman" w:hAnsi="Times New Roman" w:cs="Times New Roman"/>
                <w:sz w:val="21"/>
                <w:szCs w:val="21"/>
              </w:rPr>
            </w:pPr>
          </w:p>
        </w:tc>
        <w:tc>
          <w:tcPr>
            <w:tcW w:w="1084" w:type="pct"/>
            <w:vMerge/>
            <w:vAlign w:val="center"/>
          </w:tcPr>
          <w:p w14:paraId="5D569863" w14:textId="77777777" w:rsidR="001E1FA9" w:rsidRPr="00B8176E" w:rsidRDefault="001E1FA9" w:rsidP="00211435">
            <w:pPr>
              <w:jc w:val="center"/>
              <w:rPr>
                <w:rFonts w:ascii="Times New Roman" w:hAnsi="Times New Roman" w:cs="Times New Roman"/>
                <w:sz w:val="21"/>
                <w:szCs w:val="21"/>
              </w:rPr>
            </w:pPr>
          </w:p>
        </w:tc>
        <w:tc>
          <w:tcPr>
            <w:tcW w:w="823" w:type="pct"/>
            <w:vAlign w:val="center"/>
          </w:tcPr>
          <w:p w14:paraId="5E20F703" w14:textId="77777777" w:rsidR="001E1FA9" w:rsidRPr="00B8176E" w:rsidRDefault="001E1FA9" w:rsidP="00211435">
            <w:pPr>
              <w:jc w:val="center"/>
              <w:rPr>
                <w:rFonts w:ascii="Times New Roman" w:hAnsi="Times New Roman" w:cs="Times New Roman"/>
                <w:b/>
                <w:bCs/>
                <w:sz w:val="21"/>
                <w:szCs w:val="21"/>
                <w:lang w:eastAsia="zh-CN"/>
              </w:rPr>
            </w:pPr>
            <w:r w:rsidRPr="00B8176E">
              <w:rPr>
                <w:rFonts w:ascii="Times New Roman" w:hAnsi="Times New Roman" w:cs="Times New Roman"/>
                <w:b/>
                <w:bCs/>
                <w:sz w:val="21"/>
                <w:szCs w:val="21"/>
                <w:lang w:eastAsia="zh-CN"/>
              </w:rPr>
              <w:t>环评设计</w:t>
            </w:r>
          </w:p>
        </w:tc>
        <w:tc>
          <w:tcPr>
            <w:tcW w:w="874" w:type="pct"/>
            <w:vAlign w:val="center"/>
          </w:tcPr>
          <w:p w14:paraId="31B12141" w14:textId="77777777" w:rsidR="001E1FA9" w:rsidRPr="00B8176E" w:rsidRDefault="001E1FA9" w:rsidP="00211435">
            <w:pPr>
              <w:jc w:val="center"/>
              <w:rPr>
                <w:rFonts w:ascii="Times New Roman" w:hAnsi="Times New Roman" w:cs="Times New Roman"/>
                <w:b/>
                <w:bCs/>
                <w:sz w:val="21"/>
                <w:szCs w:val="21"/>
                <w:lang w:eastAsia="zh-CN"/>
              </w:rPr>
            </w:pPr>
            <w:r w:rsidRPr="00B8176E">
              <w:rPr>
                <w:rFonts w:ascii="Times New Roman" w:hAnsi="Times New Roman" w:cs="Times New Roman"/>
                <w:b/>
                <w:bCs/>
                <w:sz w:val="21"/>
                <w:szCs w:val="21"/>
                <w:lang w:eastAsia="zh-CN"/>
              </w:rPr>
              <w:t>实际建设</w:t>
            </w:r>
          </w:p>
        </w:tc>
        <w:tc>
          <w:tcPr>
            <w:tcW w:w="1059" w:type="pct"/>
            <w:vMerge/>
            <w:vAlign w:val="center"/>
          </w:tcPr>
          <w:p w14:paraId="73559B6B" w14:textId="77777777" w:rsidR="001E1FA9" w:rsidRPr="00B8176E" w:rsidRDefault="001E1FA9" w:rsidP="00211435">
            <w:pPr>
              <w:jc w:val="center"/>
              <w:rPr>
                <w:rFonts w:ascii="Times New Roman" w:hAnsi="Times New Roman" w:cs="Times New Roman"/>
                <w:sz w:val="21"/>
                <w:szCs w:val="21"/>
              </w:rPr>
            </w:pPr>
          </w:p>
        </w:tc>
      </w:tr>
      <w:tr w:rsidR="001E1FA9" w14:paraId="0223A592" w14:textId="77777777" w:rsidTr="001E1FA9">
        <w:trPr>
          <w:trHeight w:val="312"/>
          <w:jc w:val="center"/>
        </w:trPr>
        <w:tc>
          <w:tcPr>
            <w:tcW w:w="1160" w:type="pct"/>
            <w:vAlign w:val="center"/>
          </w:tcPr>
          <w:p w14:paraId="28C037DC" w14:textId="77777777" w:rsidR="001E1FA9" w:rsidRPr="00121D3F" w:rsidRDefault="001E1FA9" w:rsidP="001E1FA9">
            <w:pPr>
              <w:adjustRightInd w:val="0"/>
              <w:snapToGrid w:val="0"/>
              <w:jc w:val="center"/>
              <w:rPr>
                <w:rFonts w:ascii="Times New Roman" w:hAnsi="Times New Roman" w:cs="Times New Roman"/>
                <w:sz w:val="21"/>
                <w:szCs w:val="21"/>
                <w:lang w:eastAsia="zh-CN"/>
              </w:rPr>
            </w:pPr>
            <w:r w:rsidRPr="00121D3F">
              <w:rPr>
                <w:rFonts w:ascii="Times New Roman" w:hAnsi="Times New Roman" w:cs="Times New Roman" w:hint="eastAsia"/>
                <w:sz w:val="21"/>
                <w:szCs w:val="21"/>
              </w:rPr>
              <w:t>生产车间</w:t>
            </w:r>
          </w:p>
        </w:tc>
        <w:tc>
          <w:tcPr>
            <w:tcW w:w="1084" w:type="pct"/>
            <w:vAlign w:val="center"/>
          </w:tcPr>
          <w:p w14:paraId="712BC497" w14:textId="091142E3" w:rsidR="001E1FA9" w:rsidRPr="00121D3F" w:rsidRDefault="00003118" w:rsidP="001E1FA9">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饮料机械</w:t>
            </w:r>
          </w:p>
        </w:tc>
        <w:tc>
          <w:tcPr>
            <w:tcW w:w="823" w:type="pct"/>
          </w:tcPr>
          <w:p w14:paraId="3721D49C" w14:textId="250E1215" w:rsidR="001E1FA9" w:rsidRPr="00121D3F" w:rsidRDefault="00003118" w:rsidP="001E1FA9">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30</w:t>
            </w:r>
            <w:r>
              <w:rPr>
                <w:rFonts w:ascii="Times New Roman" w:hAnsi="Times New Roman" w:cs="Times New Roman"/>
                <w:sz w:val="21"/>
                <w:szCs w:val="21"/>
                <w:lang w:eastAsia="zh-CN"/>
              </w:rPr>
              <w:t>台</w:t>
            </w:r>
          </w:p>
        </w:tc>
        <w:tc>
          <w:tcPr>
            <w:tcW w:w="874" w:type="pct"/>
          </w:tcPr>
          <w:p w14:paraId="27E632F9" w14:textId="35757C6D" w:rsidR="001E1FA9" w:rsidRPr="00121D3F" w:rsidRDefault="00003118" w:rsidP="001E1FA9">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30</w:t>
            </w:r>
            <w:r>
              <w:rPr>
                <w:rFonts w:ascii="Times New Roman" w:hAnsi="Times New Roman" w:cs="Times New Roman"/>
                <w:sz w:val="21"/>
                <w:szCs w:val="21"/>
                <w:lang w:eastAsia="zh-CN"/>
              </w:rPr>
              <w:t>台</w:t>
            </w:r>
          </w:p>
        </w:tc>
        <w:tc>
          <w:tcPr>
            <w:tcW w:w="1059" w:type="pct"/>
            <w:vAlign w:val="center"/>
          </w:tcPr>
          <w:p w14:paraId="453E4D2E" w14:textId="77777777" w:rsidR="001E1FA9" w:rsidRPr="00121D3F" w:rsidRDefault="001E1FA9" w:rsidP="001E1FA9">
            <w:pPr>
              <w:adjustRightInd w:val="0"/>
              <w:snapToGrid w:val="0"/>
              <w:jc w:val="center"/>
              <w:rPr>
                <w:rFonts w:ascii="Times New Roman" w:hAnsi="Times New Roman" w:cs="Times New Roman"/>
                <w:sz w:val="21"/>
                <w:szCs w:val="21"/>
                <w:lang w:eastAsia="zh-CN"/>
              </w:rPr>
            </w:pPr>
            <w:r w:rsidRPr="00121D3F">
              <w:rPr>
                <w:rFonts w:ascii="Times New Roman" w:hAnsi="Times New Roman" w:cs="Times New Roman"/>
                <w:sz w:val="21"/>
                <w:szCs w:val="21"/>
                <w:lang w:eastAsia="zh-CN"/>
              </w:rPr>
              <w:t>2400h</w:t>
            </w:r>
          </w:p>
        </w:tc>
      </w:tr>
    </w:tbl>
    <w:p w14:paraId="05CD035E" w14:textId="6C9FF306" w:rsidR="00D560F2" w:rsidRPr="002C1A55" w:rsidRDefault="001E1FA9" w:rsidP="002C1A55">
      <w:pPr>
        <w:autoSpaceDE/>
        <w:autoSpaceDN/>
        <w:adjustRightInd w:val="0"/>
        <w:snapToGrid w:val="0"/>
        <w:ind w:firstLineChars="200" w:firstLine="420"/>
        <w:jc w:val="both"/>
        <w:rPr>
          <w:rFonts w:ascii="Times New Roman" w:hAnsi="Times New Roman" w:cs="Times New Roman"/>
          <w:sz w:val="21"/>
          <w:szCs w:val="21"/>
          <w:lang w:eastAsia="zh-CN"/>
        </w:rPr>
      </w:pPr>
      <w:r>
        <w:rPr>
          <w:rFonts w:ascii="Times New Roman" w:hAnsi="Times New Roman" w:cs="Times New Roman" w:hint="eastAsia"/>
          <w:snapToGrid w:val="0"/>
          <w:color w:val="000000" w:themeColor="text1"/>
          <w:sz w:val="21"/>
          <w:szCs w:val="21"/>
          <w:lang w:eastAsia="zh-CN"/>
        </w:rPr>
        <w:t>备</w:t>
      </w:r>
      <w:r w:rsidR="000F259E" w:rsidRPr="00C33121">
        <w:rPr>
          <w:rFonts w:ascii="Times New Roman" w:hAnsi="Times New Roman" w:cs="Times New Roman" w:hint="eastAsia"/>
          <w:snapToGrid w:val="0"/>
          <w:color w:val="000000" w:themeColor="text1"/>
          <w:sz w:val="21"/>
          <w:szCs w:val="21"/>
          <w:lang w:eastAsia="zh-CN"/>
        </w:rPr>
        <w:t>注：</w:t>
      </w:r>
      <w:r w:rsidR="00C33121">
        <w:rPr>
          <w:rFonts w:ascii="Times New Roman" w:hAnsi="Times New Roman" w:cs="Times New Roman"/>
          <w:sz w:val="21"/>
          <w:szCs w:val="21"/>
          <w:lang w:eastAsia="zh-CN"/>
        </w:rPr>
        <w:t>以上数据经公司确认。</w:t>
      </w:r>
      <w:bookmarkStart w:id="24" w:name="_Toc30443"/>
    </w:p>
    <w:p w14:paraId="37FC7DC2" w14:textId="3251C3B0" w:rsidR="00E0152B" w:rsidRPr="002C1A55" w:rsidRDefault="001E35ED" w:rsidP="002C1A55">
      <w:pPr>
        <w:pStyle w:val="afb"/>
        <w:rPr>
          <w:color w:val="000000" w:themeColor="text1"/>
        </w:rPr>
      </w:pPr>
      <w:bookmarkStart w:id="25" w:name="_Toc107215587"/>
      <w:r w:rsidRPr="002C1A55">
        <w:rPr>
          <w:color w:val="000000" w:themeColor="text1"/>
        </w:rPr>
        <w:t xml:space="preserve">3.3 </w:t>
      </w:r>
      <w:r w:rsidRPr="002C1A55">
        <w:rPr>
          <w:color w:val="000000" w:themeColor="text1"/>
        </w:rPr>
        <w:t>生产工艺简介</w:t>
      </w:r>
      <w:bookmarkEnd w:id="24"/>
      <w:bookmarkEnd w:id="25"/>
    </w:p>
    <w:p w14:paraId="6C7140BF" w14:textId="4A4E8970" w:rsidR="00121F04" w:rsidRPr="00121F04" w:rsidRDefault="0016056D" w:rsidP="00121F04">
      <w:pPr>
        <w:pStyle w:val="af8"/>
        <w:ind w:firstLine="488"/>
        <w:rPr>
          <w:rFonts w:ascii="Times New Roman" w:hAnsi="Times New Roman" w:cs="Times New Roman"/>
          <w:lang w:eastAsia="zh-CN"/>
        </w:rPr>
      </w:pPr>
      <w:r>
        <w:rPr>
          <w:rFonts w:ascii="Times New Roman" w:hAnsi="Times New Roman" w:cs="Times New Roman" w:hint="eastAsia"/>
          <w:lang w:eastAsia="zh-CN"/>
        </w:rPr>
        <w:t>饮料机械</w:t>
      </w:r>
      <w:r w:rsidR="00121F04" w:rsidRPr="00121F04">
        <w:rPr>
          <w:rFonts w:ascii="Times New Roman" w:hAnsi="Times New Roman" w:cs="Times New Roman"/>
          <w:lang w:eastAsia="zh-CN"/>
        </w:rPr>
        <w:t>生产工艺流程图</w:t>
      </w:r>
      <w:r w:rsidR="00121F04" w:rsidRPr="00121F04">
        <w:rPr>
          <w:rFonts w:ascii="Times New Roman" w:hAnsi="Times New Roman" w:cs="Times New Roman"/>
          <w:lang w:eastAsia="zh-CN"/>
        </w:rPr>
        <w:t>3.</w:t>
      </w:r>
      <w:r w:rsidR="0038040C">
        <w:rPr>
          <w:rFonts w:ascii="Times New Roman" w:hAnsi="Times New Roman" w:cs="Times New Roman" w:hint="eastAsia"/>
          <w:lang w:eastAsia="zh-CN"/>
        </w:rPr>
        <w:t>3</w:t>
      </w:r>
      <w:r w:rsidR="00121F04" w:rsidRPr="00121F04">
        <w:rPr>
          <w:rFonts w:ascii="Times New Roman" w:hAnsi="Times New Roman" w:cs="Times New Roman"/>
          <w:lang w:eastAsia="zh-CN"/>
        </w:rPr>
        <w:t>-1</w:t>
      </w:r>
      <w:r w:rsidR="00121F04" w:rsidRPr="00121F04">
        <w:rPr>
          <w:rFonts w:ascii="Times New Roman" w:hAnsi="Times New Roman" w:cs="Times New Roman"/>
          <w:lang w:eastAsia="zh-CN"/>
        </w:rPr>
        <w:t>。</w:t>
      </w:r>
    </w:p>
    <w:p w14:paraId="4FCDC9A2" w14:textId="6C48E498" w:rsidR="00121F04" w:rsidRPr="00200D9E" w:rsidRDefault="0016056D" w:rsidP="00121F04">
      <w:pPr>
        <w:jc w:val="center"/>
      </w:pPr>
      <w:r>
        <w:rPr>
          <w:noProof/>
          <w:lang w:eastAsia="zh-CN"/>
        </w:rPr>
        <w:lastRenderedPageBreak/>
        <w:drawing>
          <wp:inline distT="0" distB="0" distL="0" distR="0" wp14:anchorId="43768731" wp14:editId="267B6E9F">
            <wp:extent cx="5432425" cy="489484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32425" cy="4894841"/>
                    </a:xfrm>
                    <a:prstGeom prst="rect">
                      <a:avLst/>
                    </a:prstGeom>
                  </pic:spPr>
                </pic:pic>
              </a:graphicData>
            </a:graphic>
          </wp:inline>
        </w:drawing>
      </w:r>
    </w:p>
    <w:p w14:paraId="24BD3B92" w14:textId="4F2DA02E" w:rsidR="00121F04" w:rsidRPr="00200D9E" w:rsidRDefault="00121F04" w:rsidP="00121F04">
      <w:pPr>
        <w:pStyle w:val="aff1"/>
      </w:pPr>
      <w:r w:rsidRPr="00200D9E">
        <w:rPr>
          <w:rFonts w:hint="eastAsia"/>
        </w:rPr>
        <w:t>图</w:t>
      </w:r>
      <w:r w:rsidRPr="00200D9E">
        <w:rPr>
          <w:rFonts w:hint="eastAsia"/>
        </w:rPr>
        <w:t>3.</w:t>
      </w:r>
      <w:r w:rsidR="0038040C">
        <w:rPr>
          <w:rFonts w:hint="eastAsia"/>
        </w:rPr>
        <w:t>3</w:t>
      </w:r>
      <w:r w:rsidRPr="00200D9E">
        <w:rPr>
          <w:rFonts w:hint="eastAsia"/>
        </w:rPr>
        <w:t>-1</w:t>
      </w:r>
      <w:r w:rsidR="009E1909">
        <w:t xml:space="preserve">   </w:t>
      </w:r>
      <w:r w:rsidR="0016056D">
        <w:rPr>
          <w:rFonts w:hint="eastAsia"/>
        </w:rPr>
        <w:t>饮料机械</w:t>
      </w:r>
      <w:r w:rsidRPr="00200D9E">
        <w:rPr>
          <w:rFonts w:hint="eastAsia"/>
        </w:rPr>
        <w:t>生产工艺流程图</w:t>
      </w:r>
    </w:p>
    <w:p w14:paraId="0AA32337" w14:textId="1CE0E9FC" w:rsidR="00121F04" w:rsidRPr="00121F04" w:rsidRDefault="00121F04" w:rsidP="00121F04">
      <w:pPr>
        <w:pStyle w:val="af8"/>
        <w:ind w:firstLine="490"/>
        <w:jc w:val="both"/>
        <w:rPr>
          <w:rFonts w:ascii="Times New Roman" w:hAnsi="Times New Roman" w:cs="Times New Roman"/>
          <w:b/>
          <w:lang w:eastAsia="zh-CN"/>
        </w:rPr>
      </w:pPr>
      <w:r w:rsidRPr="00121F04">
        <w:rPr>
          <w:rFonts w:ascii="Times New Roman" w:hAnsi="Times New Roman" w:cs="Times New Roman" w:hint="eastAsia"/>
          <w:b/>
          <w:lang w:eastAsia="zh-CN"/>
        </w:rPr>
        <w:t>工艺流程简述：</w:t>
      </w:r>
    </w:p>
    <w:p w14:paraId="74D26DF1" w14:textId="77777777" w:rsidR="0016056D" w:rsidRPr="0016056D" w:rsidRDefault="0016056D" w:rsidP="0016056D">
      <w:pPr>
        <w:tabs>
          <w:tab w:val="left" w:pos="2700"/>
        </w:tabs>
        <w:autoSpaceDE/>
        <w:autoSpaceDN/>
        <w:spacing w:line="360" w:lineRule="auto"/>
        <w:ind w:firstLine="480"/>
        <w:jc w:val="both"/>
        <w:rPr>
          <w:rFonts w:ascii="Times New Roman" w:hAnsi="Times New Roman" w:cs="Times New Roman"/>
          <w:kern w:val="2"/>
          <w:szCs w:val="24"/>
          <w:lang w:eastAsia="zh-CN"/>
        </w:rPr>
      </w:pPr>
      <w:r w:rsidRPr="0016056D">
        <w:rPr>
          <w:rFonts w:ascii="Times New Roman" w:hAnsi="Times New Roman" w:cs="Times New Roman" w:hint="eastAsia"/>
          <w:b/>
          <w:kern w:val="2"/>
          <w:szCs w:val="24"/>
          <w:lang w:eastAsia="zh-CN"/>
        </w:rPr>
        <w:t>剪板</w:t>
      </w:r>
      <w:r w:rsidRPr="0016056D">
        <w:rPr>
          <w:rFonts w:ascii="Times New Roman" w:hAnsi="Times New Roman" w:cs="Times New Roman"/>
          <w:kern w:val="2"/>
          <w:szCs w:val="24"/>
          <w:lang w:eastAsia="zh-CN"/>
        </w:rPr>
        <w:t>：</w:t>
      </w:r>
      <w:r w:rsidRPr="0016056D">
        <w:rPr>
          <w:rFonts w:ascii="Times New Roman" w:hAnsi="Times New Roman" w:cs="Times New Roman" w:hint="eastAsia"/>
          <w:kern w:val="2"/>
          <w:szCs w:val="24"/>
          <w:lang w:eastAsia="zh-CN"/>
        </w:rPr>
        <w:t>根据不同机械产品的设计要求，利用剪板机对碳钢、不锈钢板材进行剪切加工成小块板材，</w:t>
      </w:r>
      <w:r w:rsidRPr="0016056D">
        <w:rPr>
          <w:rFonts w:ascii="Times New Roman" w:hAnsi="Times New Roman" w:cs="Times New Roman"/>
          <w:kern w:val="2"/>
          <w:szCs w:val="24"/>
          <w:lang w:eastAsia="zh-CN"/>
        </w:rPr>
        <w:t>该工序产生</w:t>
      </w:r>
      <w:r w:rsidRPr="0016056D">
        <w:rPr>
          <w:rFonts w:ascii="Times New Roman" w:hAnsi="Times New Roman" w:cs="Times New Roman" w:hint="eastAsia"/>
          <w:kern w:val="2"/>
          <w:szCs w:val="24"/>
          <w:lang w:eastAsia="zh-CN"/>
        </w:rPr>
        <w:t>金属边角料</w:t>
      </w:r>
      <w:r w:rsidRPr="0016056D">
        <w:rPr>
          <w:rFonts w:ascii="Times New Roman" w:hAnsi="Times New Roman" w:cs="Times New Roman" w:hint="eastAsia"/>
          <w:kern w:val="2"/>
          <w:szCs w:val="24"/>
          <w:lang w:eastAsia="zh-CN"/>
        </w:rPr>
        <w:t>S1</w:t>
      </w:r>
      <w:r w:rsidRPr="0016056D">
        <w:rPr>
          <w:rFonts w:ascii="Times New Roman" w:hAnsi="Times New Roman" w:cs="Times New Roman"/>
          <w:kern w:val="2"/>
          <w:szCs w:val="24"/>
          <w:lang w:eastAsia="zh-CN"/>
        </w:rPr>
        <w:t>及设备噪声</w:t>
      </w:r>
      <w:r w:rsidRPr="0016056D">
        <w:rPr>
          <w:rFonts w:ascii="Times New Roman" w:hAnsi="Times New Roman" w:cs="Times New Roman"/>
          <w:kern w:val="2"/>
          <w:szCs w:val="24"/>
          <w:lang w:eastAsia="zh-CN"/>
        </w:rPr>
        <w:t>N</w:t>
      </w:r>
      <w:r w:rsidRPr="0016056D">
        <w:rPr>
          <w:rFonts w:ascii="Times New Roman" w:hAnsi="Times New Roman" w:cs="Times New Roman" w:hint="eastAsia"/>
          <w:kern w:val="2"/>
          <w:szCs w:val="24"/>
          <w:lang w:eastAsia="zh-CN"/>
        </w:rPr>
        <w:t>1</w:t>
      </w:r>
      <w:r w:rsidRPr="0016056D">
        <w:rPr>
          <w:rFonts w:ascii="Times New Roman" w:hAnsi="Times New Roman" w:cs="Times New Roman"/>
          <w:kern w:val="2"/>
          <w:szCs w:val="24"/>
          <w:lang w:eastAsia="zh-CN"/>
        </w:rPr>
        <w:t>；</w:t>
      </w:r>
    </w:p>
    <w:p w14:paraId="47D0B7BA" w14:textId="77777777" w:rsidR="0016056D" w:rsidRPr="0016056D" w:rsidRDefault="0016056D" w:rsidP="0016056D">
      <w:pPr>
        <w:tabs>
          <w:tab w:val="left" w:pos="2700"/>
        </w:tabs>
        <w:autoSpaceDE/>
        <w:autoSpaceDN/>
        <w:spacing w:line="360" w:lineRule="auto"/>
        <w:ind w:firstLine="480"/>
        <w:jc w:val="both"/>
        <w:rPr>
          <w:rFonts w:ascii="Times New Roman" w:hAnsi="Times New Roman" w:cs="Times New Roman"/>
          <w:kern w:val="2"/>
          <w:szCs w:val="24"/>
          <w:lang w:eastAsia="zh-CN"/>
        </w:rPr>
      </w:pPr>
      <w:r w:rsidRPr="0016056D">
        <w:rPr>
          <w:rFonts w:ascii="Times New Roman" w:hAnsi="Times New Roman" w:cs="Times New Roman" w:hint="eastAsia"/>
          <w:b/>
          <w:kern w:val="2"/>
          <w:szCs w:val="24"/>
          <w:lang w:eastAsia="zh-CN"/>
        </w:rPr>
        <w:t>折板</w:t>
      </w:r>
      <w:r w:rsidRPr="0016056D">
        <w:rPr>
          <w:rFonts w:ascii="Times New Roman" w:hAnsi="Times New Roman" w:cs="Times New Roman"/>
          <w:kern w:val="2"/>
          <w:szCs w:val="24"/>
          <w:lang w:eastAsia="zh-CN"/>
        </w:rPr>
        <w:t>：</w:t>
      </w:r>
      <w:r w:rsidRPr="0016056D">
        <w:rPr>
          <w:rFonts w:ascii="Times New Roman" w:hAnsi="Times New Roman" w:cs="Times New Roman" w:hint="eastAsia"/>
          <w:kern w:val="2"/>
          <w:szCs w:val="24"/>
          <w:lang w:eastAsia="zh-CN"/>
        </w:rPr>
        <w:t>对剪切后的板材进行弯折加工</w:t>
      </w:r>
      <w:r w:rsidRPr="0016056D">
        <w:rPr>
          <w:rFonts w:ascii="Times New Roman" w:hAnsi="Times New Roman" w:cs="Times New Roman"/>
          <w:kern w:val="2"/>
          <w:szCs w:val="24"/>
          <w:lang w:eastAsia="zh-CN"/>
        </w:rPr>
        <w:t>，</w:t>
      </w:r>
      <w:r w:rsidRPr="0016056D">
        <w:rPr>
          <w:rFonts w:ascii="Times New Roman" w:hAnsi="Times New Roman" w:cs="Times New Roman" w:hint="eastAsia"/>
          <w:kern w:val="2"/>
          <w:szCs w:val="24"/>
          <w:lang w:eastAsia="zh-CN"/>
        </w:rPr>
        <w:t>将板材弯折成一定角度，</w:t>
      </w:r>
      <w:r w:rsidRPr="0016056D">
        <w:rPr>
          <w:rFonts w:ascii="Times New Roman" w:hAnsi="Times New Roman" w:cs="Times New Roman"/>
          <w:kern w:val="2"/>
          <w:szCs w:val="24"/>
          <w:lang w:eastAsia="zh-CN"/>
        </w:rPr>
        <w:t>该工序产生设备噪声</w:t>
      </w:r>
      <w:r w:rsidRPr="0016056D">
        <w:rPr>
          <w:rFonts w:ascii="Times New Roman" w:hAnsi="Times New Roman" w:cs="Times New Roman"/>
          <w:kern w:val="2"/>
          <w:szCs w:val="24"/>
          <w:lang w:eastAsia="zh-CN"/>
        </w:rPr>
        <w:t>N</w:t>
      </w:r>
      <w:r w:rsidRPr="0016056D">
        <w:rPr>
          <w:rFonts w:ascii="Times New Roman" w:hAnsi="Times New Roman" w:cs="Times New Roman" w:hint="eastAsia"/>
          <w:kern w:val="2"/>
          <w:szCs w:val="24"/>
          <w:lang w:eastAsia="zh-CN"/>
        </w:rPr>
        <w:t>2</w:t>
      </w:r>
      <w:r w:rsidRPr="0016056D">
        <w:rPr>
          <w:rFonts w:ascii="Times New Roman" w:hAnsi="Times New Roman" w:cs="Times New Roman"/>
          <w:kern w:val="2"/>
          <w:szCs w:val="24"/>
          <w:lang w:eastAsia="zh-CN"/>
        </w:rPr>
        <w:t>；</w:t>
      </w:r>
    </w:p>
    <w:p w14:paraId="2D253A1B" w14:textId="77777777" w:rsidR="0016056D" w:rsidRPr="0016056D" w:rsidRDefault="0016056D" w:rsidP="0016056D">
      <w:pPr>
        <w:tabs>
          <w:tab w:val="left" w:pos="2700"/>
        </w:tabs>
        <w:autoSpaceDE/>
        <w:autoSpaceDN/>
        <w:spacing w:line="360" w:lineRule="auto"/>
        <w:ind w:firstLine="480"/>
        <w:jc w:val="both"/>
        <w:rPr>
          <w:rFonts w:ascii="Times New Roman" w:hAnsi="Times New Roman" w:cs="Times New Roman"/>
          <w:kern w:val="2"/>
          <w:szCs w:val="24"/>
          <w:lang w:eastAsia="zh-CN"/>
        </w:rPr>
      </w:pPr>
      <w:r w:rsidRPr="0016056D">
        <w:rPr>
          <w:rFonts w:ascii="Times New Roman" w:hAnsi="Times New Roman" w:cs="Times New Roman" w:hint="eastAsia"/>
          <w:b/>
          <w:kern w:val="2"/>
          <w:szCs w:val="24"/>
          <w:lang w:eastAsia="zh-CN"/>
        </w:rPr>
        <w:t>机加工</w:t>
      </w:r>
      <w:r w:rsidRPr="0016056D">
        <w:rPr>
          <w:rFonts w:ascii="Times New Roman" w:hAnsi="Times New Roman" w:cs="Times New Roman" w:hint="eastAsia"/>
          <w:kern w:val="2"/>
          <w:szCs w:val="24"/>
          <w:lang w:eastAsia="zh-CN"/>
        </w:rPr>
        <w:t>：按照设计要求对弯折过后的板材利用车床、钻床、台钻等设备进行车、钻等机加工，由于需要机加工的部件较少，所以厂区内不使用切削液对设备进行冷却，此工序产生金属边角料</w:t>
      </w:r>
      <w:r w:rsidRPr="0016056D">
        <w:rPr>
          <w:rFonts w:ascii="Times New Roman" w:hAnsi="Times New Roman" w:cs="Times New Roman" w:hint="eastAsia"/>
          <w:kern w:val="2"/>
          <w:szCs w:val="24"/>
          <w:lang w:eastAsia="zh-CN"/>
        </w:rPr>
        <w:t>S2</w:t>
      </w:r>
      <w:r w:rsidRPr="0016056D">
        <w:rPr>
          <w:rFonts w:ascii="Times New Roman" w:hAnsi="Times New Roman" w:cs="Times New Roman" w:hint="eastAsia"/>
          <w:kern w:val="2"/>
          <w:szCs w:val="24"/>
          <w:lang w:eastAsia="zh-CN"/>
        </w:rPr>
        <w:t>及设备噪声</w:t>
      </w:r>
      <w:r w:rsidRPr="0016056D">
        <w:rPr>
          <w:rFonts w:ascii="Times New Roman" w:hAnsi="Times New Roman" w:cs="Times New Roman" w:hint="eastAsia"/>
          <w:kern w:val="2"/>
          <w:szCs w:val="24"/>
          <w:lang w:eastAsia="zh-CN"/>
        </w:rPr>
        <w:t>N3</w:t>
      </w:r>
      <w:r w:rsidRPr="0016056D">
        <w:rPr>
          <w:rFonts w:ascii="Times New Roman" w:hAnsi="Times New Roman" w:cs="Times New Roman" w:hint="eastAsia"/>
          <w:kern w:val="2"/>
          <w:szCs w:val="24"/>
          <w:lang w:eastAsia="zh-CN"/>
        </w:rPr>
        <w:t>；</w:t>
      </w:r>
    </w:p>
    <w:p w14:paraId="0832E7FE" w14:textId="77777777" w:rsidR="0016056D" w:rsidRPr="0016056D" w:rsidRDefault="0016056D" w:rsidP="0016056D">
      <w:pPr>
        <w:tabs>
          <w:tab w:val="left" w:pos="2700"/>
        </w:tabs>
        <w:autoSpaceDE/>
        <w:autoSpaceDN/>
        <w:spacing w:line="360" w:lineRule="auto"/>
        <w:ind w:firstLine="480"/>
        <w:jc w:val="both"/>
        <w:rPr>
          <w:rFonts w:ascii="Times New Roman" w:hAnsi="Times New Roman" w:cs="Times New Roman"/>
          <w:kern w:val="2"/>
          <w:szCs w:val="24"/>
          <w:lang w:eastAsia="zh-CN"/>
        </w:rPr>
      </w:pPr>
      <w:r w:rsidRPr="0016056D">
        <w:rPr>
          <w:rFonts w:ascii="Times New Roman" w:hAnsi="Times New Roman" w:cs="Times New Roman" w:hint="eastAsia"/>
          <w:b/>
          <w:kern w:val="2"/>
          <w:szCs w:val="24"/>
          <w:lang w:eastAsia="zh-CN"/>
        </w:rPr>
        <w:t>切管</w:t>
      </w:r>
      <w:r w:rsidRPr="0016056D">
        <w:rPr>
          <w:rFonts w:ascii="Times New Roman" w:hAnsi="Times New Roman" w:cs="Times New Roman" w:hint="eastAsia"/>
          <w:kern w:val="2"/>
          <w:szCs w:val="24"/>
          <w:lang w:eastAsia="zh-CN"/>
        </w:rPr>
        <w:t>：利用切管机对从外厂购进的管材进行切割，切割成为设计所需要的长度，此工序产生金属边角料</w:t>
      </w:r>
      <w:r w:rsidRPr="0016056D">
        <w:rPr>
          <w:rFonts w:ascii="Times New Roman" w:hAnsi="Times New Roman" w:cs="Times New Roman" w:hint="eastAsia"/>
          <w:kern w:val="2"/>
          <w:szCs w:val="24"/>
          <w:lang w:eastAsia="zh-CN"/>
        </w:rPr>
        <w:t>S3</w:t>
      </w:r>
      <w:r w:rsidRPr="0016056D">
        <w:rPr>
          <w:rFonts w:ascii="Times New Roman" w:hAnsi="Times New Roman" w:cs="Times New Roman" w:hint="eastAsia"/>
          <w:kern w:val="2"/>
          <w:szCs w:val="24"/>
          <w:lang w:eastAsia="zh-CN"/>
        </w:rPr>
        <w:t>及设备噪声</w:t>
      </w:r>
      <w:r w:rsidRPr="0016056D">
        <w:rPr>
          <w:rFonts w:ascii="Times New Roman" w:hAnsi="Times New Roman" w:cs="Times New Roman" w:hint="eastAsia"/>
          <w:kern w:val="2"/>
          <w:szCs w:val="24"/>
          <w:lang w:eastAsia="zh-CN"/>
        </w:rPr>
        <w:t>N4</w:t>
      </w:r>
      <w:r w:rsidRPr="0016056D">
        <w:rPr>
          <w:rFonts w:ascii="Times New Roman" w:hAnsi="Times New Roman" w:cs="Times New Roman" w:hint="eastAsia"/>
          <w:kern w:val="2"/>
          <w:szCs w:val="24"/>
          <w:lang w:eastAsia="zh-CN"/>
        </w:rPr>
        <w:t>；</w:t>
      </w:r>
    </w:p>
    <w:p w14:paraId="23FAA802" w14:textId="77777777" w:rsidR="0016056D" w:rsidRPr="0016056D" w:rsidRDefault="0016056D" w:rsidP="0016056D">
      <w:pPr>
        <w:tabs>
          <w:tab w:val="left" w:pos="2700"/>
        </w:tabs>
        <w:autoSpaceDE/>
        <w:autoSpaceDN/>
        <w:spacing w:line="360" w:lineRule="auto"/>
        <w:ind w:firstLine="480"/>
        <w:jc w:val="both"/>
        <w:rPr>
          <w:rFonts w:ascii="Times New Roman" w:hAnsi="Times New Roman" w:cs="Times New Roman"/>
          <w:kern w:val="2"/>
          <w:szCs w:val="24"/>
          <w:lang w:eastAsia="zh-CN"/>
        </w:rPr>
      </w:pPr>
      <w:r w:rsidRPr="0016056D">
        <w:rPr>
          <w:rFonts w:ascii="Times New Roman" w:hAnsi="Times New Roman" w:cs="Times New Roman" w:hint="eastAsia"/>
          <w:b/>
          <w:kern w:val="2"/>
          <w:szCs w:val="24"/>
          <w:lang w:eastAsia="zh-CN"/>
        </w:rPr>
        <w:t>焊接</w:t>
      </w:r>
      <w:r w:rsidRPr="0016056D">
        <w:rPr>
          <w:rFonts w:ascii="Times New Roman" w:hAnsi="Times New Roman" w:cs="Times New Roman" w:hint="eastAsia"/>
          <w:kern w:val="2"/>
          <w:szCs w:val="24"/>
          <w:lang w:eastAsia="zh-CN"/>
        </w:rPr>
        <w:t>：利用电焊机及氩弧焊机对切割后的管材和板材进行焊接，将需要焊接的部位焊接在一起，此工序产生废焊材及焊渣</w:t>
      </w:r>
      <w:r w:rsidRPr="0016056D">
        <w:rPr>
          <w:rFonts w:ascii="Times New Roman" w:hAnsi="Times New Roman" w:cs="Times New Roman" w:hint="eastAsia"/>
          <w:kern w:val="2"/>
          <w:szCs w:val="24"/>
          <w:lang w:eastAsia="zh-CN"/>
        </w:rPr>
        <w:t>S4</w:t>
      </w:r>
      <w:r w:rsidRPr="0016056D">
        <w:rPr>
          <w:rFonts w:ascii="Times New Roman" w:hAnsi="Times New Roman" w:cs="Times New Roman" w:hint="eastAsia"/>
          <w:kern w:val="2"/>
          <w:szCs w:val="24"/>
          <w:lang w:eastAsia="zh-CN"/>
        </w:rPr>
        <w:t>、设备噪声</w:t>
      </w:r>
      <w:r w:rsidRPr="0016056D">
        <w:rPr>
          <w:rFonts w:ascii="Times New Roman" w:hAnsi="Times New Roman" w:cs="Times New Roman" w:hint="eastAsia"/>
          <w:kern w:val="2"/>
          <w:szCs w:val="24"/>
          <w:lang w:eastAsia="zh-CN"/>
        </w:rPr>
        <w:t>N5</w:t>
      </w:r>
      <w:r w:rsidRPr="0016056D">
        <w:rPr>
          <w:rFonts w:ascii="Times New Roman" w:hAnsi="Times New Roman" w:cs="Times New Roman" w:hint="eastAsia"/>
          <w:kern w:val="2"/>
          <w:szCs w:val="24"/>
          <w:lang w:eastAsia="zh-CN"/>
        </w:rPr>
        <w:t>及焊接废气</w:t>
      </w:r>
      <w:r w:rsidRPr="0016056D">
        <w:rPr>
          <w:rFonts w:ascii="Times New Roman" w:hAnsi="Times New Roman" w:cs="Times New Roman" w:hint="eastAsia"/>
          <w:kern w:val="2"/>
          <w:szCs w:val="24"/>
          <w:lang w:eastAsia="zh-CN"/>
        </w:rPr>
        <w:t>G1</w:t>
      </w:r>
      <w:r w:rsidRPr="0016056D">
        <w:rPr>
          <w:rFonts w:ascii="Times New Roman" w:hAnsi="Times New Roman" w:cs="Times New Roman" w:hint="eastAsia"/>
          <w:kern w:val="2"/>
          <w:szCs w:val="24"/>
          <w:lang w:eastAsia="zh-CN"/>
        </w:rPr>
        <w:t>；</w:t>
      </w:r>
    </w:p>
    <w:p w14:paraId="620C190F" w14:textId="77777777" w:rsidR="0016056D" w:rsidRPr="0016056D" w:rsidRDefault="0016056D" w:rsidP="0016056D">
      <w:pPr>
        <w:tabs>
          <w:tab w:val="left" w:pos="2700"/>
        </w:tabs>
        <w:autoSpaceDE/>
        <w:autoSpaceDN/>
        <w:spacing w:line="360" w:lineRule="auto"/>
        <w:ind w:firstLine="480"/>
        <w:jc w:val="both"/>
        <w:rPr>
          <w:rFonts w:ascii="Times New Roman" w:hAnsi="Times New Roman" w:cs="Times New Roman"/>
          <w:kern w:val="2"/>
          <w:szCs w:val="24"/>
          <w:lang w:eastAsia="zh-CN"/>
        </w:rPr>
      </w:pPr>
      <w:r w:rsidRPr="0016056D">
        <w:rPr>
          <w:rFonts w:ascii="Times New Roman" w:hAnsi="Times New Roman" w:cs="Times New Roman" w:hint="eastAsia"/>
          <w:b/>
          <w:kern w:val="2"/>
          <w:szCs w:val="24"/>
          <w:lang w:eastAsia="zh-CN"/>
        </w:rPr>
        <w:lastRenderedPageBreak/>
        <w:t>雕刻</w:t>
      </w:r>
      <w:r w:rsidRPr="0016056D">
        <w:rPr>
          <w:rFonts w:ascii="Times New Roman" w:hAnsi="Times New Roman" w:cs="Times New Roman" w:hint="eastAsia"/>
          <w:kern w:val="2"/>
          <w:szCs w:val="24"/>
          <w:lang w:eastAsia="zh-CN"/>
        </w:rPr>
        <w:t>：利用塑料雕刻床根据不同产品的设计要求对从外厂购进的</w:t>
      </w:r>
      <w:r w:rsidRPr="0016056D">
        <w:rPr>
          <w:rFonts w:ascii="Times New Roman" w:hAnsi="Times New Roman" w:cs="Times New Roman" w:hint="eastAsia"/>
          <w:kern w:val="2"/>
          <w:szCs w:val="24"/>
          <w:lang w:eastAsia="zh-CN"/>
        </w:rPr>
        <w:t>PVC</w:t>
      </w:r>
      <w:r w:rsidRPr="0016056D">
        <w:rPr>
          <w:rFonts w:ascii="Times New Roman" w:hAnsi="Times New Roman" w:cs="Times New Roman" w:hint="eastAsia"/>
          <w:kern w:val="2"/>
          <w:szCs w:val="24"/>
          <w:lang w:eastAsia="zh-CN"/>
        </w:rPr>
        <w:t>塑料板进行雕刻加工，此工序产生塑料边角料</w:t>
      </w:r>
      <w:r w:rsidRPr="0016056D">
        <w:rPr>
          <w:rFonts w:ascii="Times New Roman" w:hAnsi="Times New Roman" w:cs="Times New Roman" w:hint="eastAsia"/>
          <w:kern w:val="2"/>
          <w:szCs w:val="24"/>
          <w:lang w:eastAsia="zh-CN"/>
        </w:rPr>
        <w:t>S5</w:t>
      </w:r>
      <w:r w:rsidRPr="0016056D">
        <w:rPr>
          <w:rFonts w:ascii="Times New Roman" w:hAnsi="Times New Roman" w:cs="Times New Roman" w:hint="eastAsia"/>
          <w:kern w:val="2"/>
          <w:szCs w:val="24"/>
          <w:lang w:eastAsia="zh-CN"/>
        </w:rPr>
        <w:t>、设备噪声</w:t>
      </w:r>
      <w:r w:rsidRPr="0016056D">
        <w:rPr>
          <w:rFonts w:ascii="Times New Roman" w:hAnsi="Times New Roman" w:cs="Times New Roman" w:hint="eastAsia"/>
          <w:kern w:val="2"/>
          <w:szCs w:val="24"/>
          <w:lang w:eastAsia="zh-CN"/>
        </w:rPr>
        <w:t>N6</w:t>
      </w:r>
      <w:r w:rsidRPr="0016056D">
        <w:rPr>
          <w:rFonts w:ascii="Times New Roman" w:hAnsi="Times New Roman" w:cs="Times New Roman" w:hint="eastAsia"/>
          <w:kern w:val="2"/>
          <w:szCs w:val="24"/>
          <w:lang w:eastAsia="zh-CN"/>
        </w:rPr>
        <w:t>及粉尘</w:t>
      </w:r>
      <w:r w:rsidRPr="0016056D">
        <w:rPr>
          <w:rFonts w:ascii="Times New Roman" w:hAnsi="Times New Roman" w:cs="Times New Roman" w:hint="eastAsia"/>
          <w:kern w:val="2"/>
          <w:szCs w:val="24"/>
          <w:lang w:eastAsia="zh-CN"/>
        </w:rPr>
        <w:t>G2</w:t>
      </w:r>
      <w:r w:rsidRPr="0016056D">
        <w:rPr>
          <w:rFonts w:ascii="Times New Roman" w:hAnsi="Times New Roman" w:cs="Times New Roman" w:hint="eastAsia"/>
          <w:kern w:val="2"/>
          <w:szCs w:val="24"/>
          <w:lang w:eastAsia="zh-CN"/>
        </w:rPr>
        <w:t>；</w:t>
      </w:r>
    </w:p>
    <w:p w14:paraId="052A4778" w14:textId="77777777" w:rsidR="0016056D" w:rsidRPr="0016056D" w:rsidRDefault="0016056D" w:rsidP="0016056D">
      <w:pPr>
        <w:tabs>
          <w:tab w:val="left" w:pos="2700"/>
        </w:tabs>
        <w:autoSpaceDE/>
        <w:autoSpaceDN/>
        <w:spacing w:line="360" w:lineRule="auto"/>
        <w:ind w:firstLine="480"/>
        <w:jc w:val="both"/>
        <w:rPr>
          <w:rFonts w:ascii="Times New Roman" w:hAnsi="Times New Roman" w:cs="Times New Roman"/>
          <w:kern w:val="2"/>
          <w:szCs w:val="24"/>
          <w:lang w:eastAsia="zh-CN"/>
        </w:rPr>
      </w:pPr>
      <w:r w:rsidRPr="0016056D">
        <w:rPr>
          <w:rFonts w:ascii="Times New Roman" w:hAnsi="Times New Roman" w:cs="Times New Roman" w:hint="eastAsia"/>
          <w:b/>
          <w:kern w:val="2"/>
          <w:szCs w:val="24"/>
          <w:lang w:eastAsia="zh-CN"/>
        </w:rPr>
        <w:t>表面处理</w:t>
      </w:r>
      <w:r w:rsidRPr="0016056D">
        <w:rPr>
          <w:rFonts w:ascii="Times New Roman" w:hAnsi="Times New Roman" w:cs="Times New Roman" w:hint="eastAsia"/>
          <w:kern w:val="2"/>
          <w:szCs w:val="24"/>
          <w:lang w:eastAsia="zh-CN"/>
        </w:rPr>
        <w:t>：将需要表面处理的外壳委托外厂进行表面处理；</w:t>
      </w:r>
    </w:p>
    <w:p w14:paraId="4204731A" w14:textId="77777777" w:rsidR="0016056D" w:rsidRPr="0016056D" w:rsidRDefault="0016056D" w:rsidP="0016056D">
      <w:pPr>
        <w:tabs>
          <w:tab w:val="left" w:pos="2700"/>
        </w:tabs>
        <w:autoSpaceDE/>
        <w:autoSpaceDN/>
        <w:spacing w:line="360" w:lineRule="auto"/>
        <w:ind w:firstLine="480"/>
        <w:jc w:val="both"/>
        <w:rPr>
          <w:rFonts w:ascii="Times New Roman" w:hAnsi="Times New Roman" w:cs="Times New Roman"/>
          <w:kern w:val="2"/>
          <w:szCs w:val="24"/>
          <w:lang w:eastAsia="zh-CN"/>
        </w:rPr>
      </w:pPr>
      <w:r w:rsidRPr="0016056D">
        <w:rPr>
          <w:rFonts w:ascii="Times New Roman" w:hAnsi="Times New Roman" w:cs="Times New Roman" w:hint="eastAsia"/>
          <w:b/>
          <w:kern w:val="2"/>
          <w:szCs w:val="24"/>
          <w:lang w:eastAsia="zh-CN"/>
        </w:rPr>
        <w:t>组装</w:t>
      </w:r>
      <w:r w:rsidRPr="0016056D">
        <w:rPr>
          <w:rFonts w:ascii="Times New Roman" w:hAnsi="Times New Roman" w:cs="Times New Roman" w:hint="eastAsia"/>
          <w:kern w:val="2"/>
          <w:szCs w:val="24"/>
          <w:lang w:eastAsia="zh-CN"/>
        </w:rPr>
        <w:t>：将外壳及加工完成的塑料板、外厂购进的标准件（螺丝、垫片、电动机等）进行手工组装，组装成为成套设备；</w:t>
      </w:r>
    </w:p>
    <w:p w14:paraId="5690C739" w14:textId="61BE8B18" w:rsidR="00EA6D44" w:rsidRPr="0016056D" w:rsidRDefault="0016056D" w:rsidP="0016056D">
      <w:pPr>
        <w:tabs>
          <w:tab w:val="left" w:pos="2700"/>
        </w:tabs>
        <w:autoSpaceDE/>
        <w:autoSpaceDN/>
        <w:spacing w:line="360" w:lineRule="auto"/>
        <w:ind w:firstLine="480"/>
        <w:jc w:val="both"/>
        <w:rPr>
          <w:rFonts w:ascii="Times New Roman" w:hAnsi="Times New Roman" w:cs="Times New Roman"/>
          <w:kern w:val="2"/>
          <w:szCs w:val="24"/>
          <w:lang w:eastAsia="zh-CN"/>
        </w:rPr>
      </w:pPr>
      <w:r w:rsidRPr="0016056D">
        <w:rPr>
          <w:rFonts w:ascii="Times New Roman" w:hAnsi="Times New Roman" w:cs="Times New Roman" w:hint="eastAsia"/>
          <w:b/>
          <w:kern w:val="2"/>
          <w:szCs w:val="24"/>
          <w:lang w:eastAsia="zh-CN"/>
        </w:rPr>
        <w:t>通电调试</w:t>
      </w:r>
      <w:r w:rsidRPr="0016056D">
        <w:rPr>
          <w:rFonts w:ascii="Times New Roman" w:hAnsi="Times New Roman" w:cs="Times New Roman" w:hint="eastAsia"/>
          <w:kern w:val="2"/>
          <w:szCs w:val="24"/>
          <w:lang w:eastAsia="zh-CN"/>
        </w:rPr>
        <w:t>：对组装完成的设备进行通电调试，调试后将成品送入仓库。</w:t>
      </w:r>
    </w:p>
    <w:p w14:paraId="649EA749" w14:textId="77777777" w:rsidR="00B714BB" w:rsidRDefault="00B714BB" w:rsidP="008644D3">
      <w:pPr>
        <w:pStyle w:val="af8"/>
        <w:ind w:firstLine="488"/>
        <w:jc w:val="both"/>
        <w:rPr>
          <w:rFonts w:ascii="Times New Roman" w:hAnsi="Times New Roman" w:cs="Times New Roman"/>
          <w:lang w:eastAsia="zh-CN"/>
        </w:rPr>
        <w:sectPr w:rsidR="00B714BB" w:rsidSect="00E2038B">
          <w:pgSz w:w="11911" w:h="16838"/>
          <w:pgMar w:top="1463" w:right="1678" w:bottom="1463" w:left="1678" w:header="794" w:footer="907" w:gutter="0"/>
          <w:cols w:space="0"/>
          <w:docGrid w:linePitch="312"/>
        </w:sectPr>
      </w:pPr>
    </w:p>
    <w:p w14:paraId="358495E1" w14:textId="77777777" w:rsidR="00E0152B" w:rsidRDefault="001E35ED">
      <w:pPr>
        <w:pStyle w:val="afb"/>
      </w:pPr>
      <w:bookmarkStart w:id="26" w:name="_Toc25783"/>
      <w:bookmarkStart w:id="27" w:name="_Toc624"/>
      <w:bookmarkStart w:id="28" w:name="_Toc107215588"/>
      <w:r>
        <w:lastRenderedPageBreak/>
        <w:t xml:space="preserve">3.4 </w:t>
      </w:r>
      <w:r>
        <w:t>项目变动情况</w:t>
      </w:r>
      <w:bookmarkEnd w:id="26"/>
      <w:bookmarkEnd w:id="28"/>
    </w:p>
    <w:p w14:paraId="3A76A3F8" w14:textId="74D355B9" w:rsidR="00D25E9B" w:rsidRPr="00E86DF6" w:rsidRDefault="000932D3" w:rsidP="00E86DF6">
      <w:pPr>
        <w:pStyle w:val="af8"/>
        <w:ind w:firstLine="488"/>
        <w:jc w:val="both"/>
        <w:rPr>
          <w:color w:val="FF0000"/>
          <w:lang w:eastAsia="zh-CN"/>
        </w:rPr>
      </w:pPr>
      <w:r>
        <w:rPr>
          <w:rFonts w:hint="eastAsia"/>
          <w:lang w:eastAsia="zh-CN"/>
        </w:rPr>
        <w:t>依据环评报告及污染防治措施等材料，对项目调整的相关内容进</w:t>
      </w:r>
      <w:r w:rsidRPr="00835382">
        <w:rPr>
          <w:rFonts w:hint="eastAsia"/>
          <w:lang w:eastAsia="zh-CN"/>
        </w:rPr>
        <w:t>行梳理，</w:t>
      </w:r>
      <w:r w:rsidRPr="00835382">
        <w:rPr>
          <w:rFonts w:hint="eastAsia"/>
          <w:szCs w:val="24"/>
          <w:lang w:eastAsia="zh-CN"/>
        </w:rPr>
        <w:t>项</w:t>
      </w:r>
      <w:r w:rsidRPr="00835382">
        <w:rPr>
          <w:rFonts w:hint="eastAsia"/>
          <w:lang w:eastAsia="zh-CN"/>
        </w:rPr>
        <w:t>目实际建设与环评变动对比情况分析。</w:t>
      </w:r>
      <w:r w:rsidR="00D25E9B" w:rsidRPr="00835382">
        <w:rPr>
          <w:rFonts w:hint="eastAsia"/>
          <w:lang w:eastAsia="zh-CN"/>
        </w:rPr>
        <w:t>根据《污染影响类建设项目重大变</w:t>
      </w:r>
      <w:r w:rsidR="00D25E9B" w:rsidRPr="00835382">
        <w:rPr>
          <w:rFonts w:ascii="Times New Roman" w:hAnsi="Times New Roman" w:cs="Times New Roman"/>
          <w:lang w:eastAsia="zh-CN"/>
        </w:rPr>
        <w:t>动清单（试行）》（环办环评函</w:t>
      </w:r>
      <w:r w:rsidR="00D25E9B" w:rsidRPr="00835382">
        <w:rPr>
          <w:rFonts w:ascii="Times New Roman" w:hAnsi="Times New Roman" w:cs="Times New Roman"/>
          <w:lang w:eastAsia="zh-CN"/>
        </w:rPr>
        <w:t>[2020]688</w:t>
      </w:r>
      <w:r w:rsidR="00D25E9B" w:rsidRPr="00835382">
        <w:rPr>
          <w:rFonts w:ascii="Times New Roman" w:hAnsi="Times New Roman" w:cs="Times New Roman"/>
          <w:lang w:eastAsia="zh-CN"/>
        </w:rPr>
        <w:t>号），</w:t>
      </w:r>
      <w:r w:rsidR="00D25E9B" w:rsidRPr="00835382">
        <w:rPr>
          <w:rFonts w:ascii="Times New Roman" w:hAnsi="Times New Roman" w:cs="Times New Roman" w:hint="eastAsia"/>
          <w:lang w:eastAsia="zh-CN"/>
        </w:rPr>
        <w:t>本项目不存在重大变动</w:t>
      </w:r>
      <w:r w:rsidR="00B714BB" w:rsidRPr="00835382">
        <w:rPr>
          <w:rFonts w:ascii="Times New Roman" w:hAnsi="Times New Roman" w:cs="Times New Roman" w:hint="eastAsia"/>
          <w:lang w:eastAsia="zh-CN"/>
        </w:rPr>
        <w:t>，</w:t>
      </w:r>
      <w:r w:rsidR="00D25E9B" w:rsidRPr="00835382">
        <w:rPr>
          <w:rFonts w:hint="eastAsia"/>
          <w:lang w:eastAsia="zh-CN"/>
        </w:rPr>
        <w:t>见表</w:t>
      </w:r>
      <w:r w:rsidR="00D25E9B" w:rsidRPr="00835382">
        <w:rPr>
          <w:rFonts w:ascii="Times New Roman" w:hAnsi="Times New Roman" w:cs="Times New Roman"/>
          <w:lang w:eastAsia="zh-CN"/>
        </w:rPr>
        <w:t>3</w:t>
      </w:r>
      <w:r w:rsidR="00F121A4">
        <w:rPr>
          <w:rFonts w:ascii="Times New Roman" w:hAnsi="Times New Roman" w:cs="Times New Roman" w:hint="eastAsia"/>
          <w:lang w:eastAsia="zh-CN"/>
        </w:rPr>
        <w:t>-6</w:t>
      </w:r>
      <w:r w:rsidR="00B714BB" w:rsidRPr="00835382">
        <w:rPr>
          <w:rFonts w:ascii="Times New Roman" w:hAnsi="Times New Roman" w:cs="Times New Roman" w:hint="eastAsia"/>
          <w:lang w:eastAsia="zh-CN"/>
        </w:rPr>
        <w:t>。</w:t>
      </w:r>
    </w:p>
    <w:p w14:paraId="747D22A7" w14:textId="2FD5B6D7" w:rsidR="000932D3" w:rsidRDefault="000932D3" w:rsidP="000932D3">
      <w:pPr>
        <w:autoSpaceDE/>
        <w:autoSpaceDN/>
        <w:jc w:val="center"/>
        <w:rPr>
          <w:rFonts w:ascii="Times New Roman" w:hAnsi="Times New Roman" w:cs="Times New Roman"/>
          <w:b/>
          <w:szCs w:val="24"/>
          <w:lang w:eastAsia="zh-CN"/>
        </w:rPr>
      </w:pPr>
      <w:r>
        <w:rPr>
          <w:rFonts w:ascii="Times New Roman" w:hAnsi="Times New Roman" w:cs="Times New Roman"/>
          <w:b/>
          <w:szCs w:val="24"/>
          <w:lang w:eastAsia="zh-CN"/>
        </w:rPr>
        <w:t>表</w:t>
      </w:r>
      <w:r>
        <w:rPr>
          <w:rFonts w:ascii="Times New Roman" w:hAnsi="Times New Roman" w:cs="Times New Roman"/>
          <w:b/>
          <w:szCs w:val="24"/>
          <w:lang w:eastAsia="zh-CN"/>
        </w:rPr>
        <w:t>3-</w:t>
      </w:r>
      <w:r w:rsidR="00F121A4">
        <w:rPr>
          <w:rFonts w:ascii="Times New Roman" w:hAnsi="Times New Roman" w:cs="Times New Roman" w:hint="eastAsia"/>
          <w:b/>
          <w:szCs w:val="24"/>
          <w:lang w:eastAsia="zh-CN"/>
        </w:rPr>
        <w:t>6</w:t>
      </w:r>
      <w:r>
        <w:rPr>
          <w:rFonts w:ascii="Times New Roman" w:hAnsi="Times New Roman" w:cs="Times New Roman"/>
          <w:b/>
          <w:szCs w:val="24"/>
          <w:lang w:eastAsia="zh-CN"/>
        </w:rPr>
        <w:t xml:space="preserve">  </w:t>
      </w:r>
      <w:r>
        <w:rPr>
          <w:rFonts w:ascii="Times New Roman" w:hAnsi="Times New Roman" w:cs="Times New Roman"/>
          <w:b/>
          <w:szCs w:val="24"/>
          <w:lang w:eastAsia="zh-CN"/>
        </w:rPr>
        <w:t>项目环境影响变动</w:t>
      </w:r>
      <w:r w:rsidR="00B714BB">
        <w:rPr>
          <w:rFonts w:ascii="Times New Roman" w:hAnsi="Times New Roman" w:cs="Times New Roman" w:hint="eastAsia"/>
          <w:b/>
          <w:szCs w:val="24"/>
          <w:lang w:eastAsia="zh-CN"/>
        </w:rPr>
        <w:t>对照表</w:t>
      </w:r>
    </w:p>
    <w:tbl>
      <w:tblPr>
        <w:tblW w:w="13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560"/>
        <w:gridCol w:w="1987"/>
        <w:gridCol w:w="3102"/>
        <w:gridCol w:w="4321"/>
        <w:gridCol w:w="1205"/>
      </w:tblGrid>
      <w:tr w:rsidR="00A62052" w14:paraId="319A6974" w14:textId="77777777" w:rsidTr="00E86E6B">
        <w:trPr>
          <w:trHeight w:val="397"/>
          <w:jc w:val="center"/>
        </w:trPr>
        <w:tc>
          <w:tcPr>
            <w:tcW w:w="990" w:type="dxa"/>
            <w:vAlign w:val="center"/>
          </w:tcPr>
          <w:p w14:paraId="7FA75E65" w14:textId="77777777" w:rsidR="00A62052" w:rsidRPr="00201577" w:rsidRDefault="00A62052" w:rsidP="00833B18">
            <w:pPr>
              <w:adjustRightInd w:val="0"/>
              <w:snapToGrid w:val="0"/>
              <w:jc w:val="center"/>
              <w:rPr>
                <w:rFonts w:ascii="Times New Roman" w:hAnsi="Times New Roman" w:cs="Times New Roman"/>
                <w:b/>
                <w:sz w:val="21"/>
                <w:szCs w:val="21"/>
              </w:rPr>
            </w:pPr>
            <w:r w:rsidRPr="00201577">
              <w:rPr>
                <w:rFonts w:ascii="Times New Roman" w:hAnsi="Times New Roman" w:cs="Times New Roman"/>
                <w:b/>
                <w:sz w:val="21"/>
                <w:szCs w:val="21"/>
              </w:rPr>
              <w:t>序号</w:t>
            </w:r>
          </w:p>
        </w:tc>
        <w:tc>
          <w:tcPr>
            <w:tcW w:w="1560" w:type="dxa"/>
            <w:vAlign w:val="center"/>
          </w:tcPr>
          <w:p w14:paraId="52DD411A" w14:textId="77777777" w:rsidR="00A62052" w:rsidRPr="00201577" w:rsidRDefault="00A62052" w:rsidP="00833B18">
            <w:pPr>
              <w:adjustRightInd w:val="0"/>
              <w:snapToGrid w:val="0"/>
              <w:jc w:val="center"/>
              <w:rPr>
                <w:rFonts w:ascii="Times New Roman" w:hAnsi="Times New Roman" w:cs="Times New Roman"/>
                <w:b/>
                <w:sz w:val="21"/>
                <w:szCs w:val="21"/>
              </w:rPr>
            </w:pPr>
            <w:r w:rsidRPr="00201577">
              <w:rPr>
                <w:rFonts w:ascii="Times New Roman" w:hAnsi="Times New Roman" w:cs="Times New Roman"/>
                <w:b/>
                <w:sz w:val="21"/>
                <w:szCs w:val="21"/>
              </w:rPr>
              <w:t>类别</w:t>
            </w:r>
          </w:p>
        </w:tc>
        <w:tc>
          <w:tcPr>
            <w:tcW w:w="5089" w:type="dxa"/>
            <w:gridSpan w:val="2"/>
            <w:vAlign w:val="center"/>
          </w:tcPr>
          <w:p w14:paraId="0D175864" w14:textId="77777777" w:rsidR="00A62052" w:rsidRPr="00201577" w:rsidRDefault="00A62052" w:rsidP="00833B18">
            <w:pPr>
              <w:adjustRightInd w:val="0"/>
              <w:snapToGrid w:val="0"/>
              <w:jc w:val="center"/>
              <w:rPr>
                <w:rFonts w:ascii="Times New Roman" w:hAnsi="Times New Roman" w:cs="Times New Roman"/>
                <w:b/>
                <w:sz w:val="21"/>
                <w:szCs w:val="21"/>
              </w:rPr>
            </w:pPr>
            <w:r w:rsidRPr="00201577">
              <w:rPr>
                <w:rFonts w:ascii="Times New Roman" w:hAnsi="Times New Roman" w:cs="Times New Roman"/>
                <w:b/>
                <w:sz w:val="21"/>
                <w:szCs w:val="21"/>
              </w:rPr>
              <w:t>文件内容</w:t>
            </w:r>
          </w:p>
        </w:tc>
        <w:tc>
          <w:tcPr>
            <w:tcW w:w="4321" w:type="dxa"/>
            <w:vAlign w:val="center"/>
          </w:tcPr>
          <w:p w14:paraId="3D7764E0" w14:textId="75DCF090" w:rsidR="00A62052" w:rsidRPr="00201577" w:rsidRDefault="00A62052" w:rsidP="00833B18">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lang w:eastAsia="zh-CN"/>
              </w:rPr>
              <w:t>对照情况</w:t>
            </w:r>
          </w:p>
        </w:tc>
        <w:tc>
          <w:tcPr>
            <w:tcW w:w="1205" w:type="dxa"/>
            <w:vAlign w:val="center"/>
          </w:tcPr>
          <w:p w14:paraId="637C461B" w14:textId="77777777" w:rsidR="00A62052" w:rsidRPr="00201577" w:rsidRDefault="00A62052" w:rsidP="00833B18">
            <w:pPr>
              <w:adjustRightInd w:val="0"/>
              <w:snapToGrid w:val="0"/>
              <w:jc w:val="center"/>
              <w:rPr>
                <w:rFonts w:ascii="Times New Roman" w:hAnsi="Times New Roman" w:cs="Times New Roman"/>
                <w:b/>
                <w:sz w:val="21"/>
                <w:szCs w:val="21"/>
              </w:rPr>
            </w:pPr>
            <w:r w:rsidRPr="00201577">
              <w:rPr>
                <w:rFonts w:ascii="Times New Roman" w:hAnsi="Times New Roman" w:cs="Times New Roman"/>
                <w:b/>
                <w:sz w:val="21"/>
                <w:szCs w:val="21"/>
              </w:rPr>
              <w:t>是否属于重大变动</w:t>
            </w:r>
          </w:p>
        </w:tc>
      </w:tr>
      <w:tr w:rsidR="00A62052" w14:paraId="36FCA6FE" w14:textId="77777777" w:rsidTr="00E86E6B">
        <w:trPr>
          <w:trHeight w:val="397"/>
          <w:jc w:val="center"/>
        </w:trPr>
        <w:tc>
          <w:tcPr>
            <w:tcW w:w="990" w:type="dxa"/>
            <w:vAlign w:val="center"/>
          </w:tcPr>
          <w:p w14:paraId="0BCC5359" w14:textId="77777777" w:rsidR="00A62052" w:rsidRPr="00201577" w:rsidRDefault="00A62052" w:rsidP="00A62052">
            <w:pPr>
              <w:adjustRightInd w:val="0"/>
              <w:snapToGrid w:val="0"/>
              <w:jc w:val="center"/>
              <w:rPr>
                <w:rFonts w:ascii="Times New Roman" w:hAnsi="Times New Roman" w:cs="Times New Roman"/>
                <w:sz w:val="21"/>
                <w:szCs w:val="21"/>
              </w:rPr>
            </w:pPr>
            <w:r w:rsidRPr="00201577">
              <w:rPr>
                <w:rFonts w:ascii="Times New Roman" w:hAnsi="Times New Roman" w:cs="Times New Roman"/>
                <w:sz w:val="21"/>
                <w:szCs w:val="21"/>
              </w:rPr>
              <w:t>1</w:t>
            </w:r>
          </w:p>
        </w:tc>
        <w:tc>
          <w:tcPr>
            <w:tcW w:w="1560" w:type="dxa"/>
            <w:vAlign w:val="center"/>
          </w:tcPr>
          <w:p w14:paraId="38A62665" w14:textId="77777777" w:rsidR="00A62052" w:rsidRPr="00201577" w:rsidRDefault="00A62052" w:rsidP="00A62052">
            <w:pPr>
              <w:adjustRightInd w:val="0"/>
              <w:snapToGrid w:val="0"/>
              <w:jc w:val="center"/>
              <w:rPr>
                <w:rFonts w:ascii="Times New Roman" w:hAnsi="Times New Roman" w:cs="Times New Roman"/>
                <w:sz w:val="21"/>
                <w:szCs w:val="21"/>
              </w:rPr>
            </w:pPr>
            <w:r w:rsidRPr="00201577">
              <w:rPr>
                <w:rFonts w:ascii="Times New Roman" w:hAnsi="Times New Roman" w:cs="Times New Roman"/>
                <w:sz w:val="21"/>
                <w:szCs w:val="21"/>
              </w:rPr>
              <w:t>性质</w:t>
            </w:r>
          </w:p>
        </w:tc>
        <w:tc>
          <w:tcPr>
            <w:tcW w:w="5089" w:type="dxa"/>
            <w:gridSpan w:val="2"/>
            <w:vAlign w:val="center"/>
          </w:tcPr>
          <w:p w14:paraId="591BB8D9" w14:textId="77777777" w:rsidR="00A62052" w:rsidRPr="00201577" w:rsidRDefault="00A62052" w:rsidP="00A62052">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建设项目开发、使用功能发生变化的。</w:t>
            </w:r>
          </w:p>
        </w:tc>
        <w:tc>
          <w:tcPr>
            <w:tcW w:w="4321" w:type="dxa"/>
            <w:vAlign w:val="center"/>
          </w:tcPr>
          <w:p w14:paraId="6BBB5B75" w14:textId="146AD65D" w:rsidR="00A62052" w:rsidRDefault="00A62052" w:rsidP="00A62052">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本项目</w:t>
            </w:r>
            <w:r w:rsidRPr="009518C6">
              <w:rPr>
                <w:rFonts w:ascii="Times New Roman" w:hAnsi="Times New Roman" w:cs="Times New Roman" w:hint="eastAsia"/>
                <w:sz w:val="21"/>
                <w:szCs w:val="21"/>
                <w:lang w:eastAsia="zh-CN"/>
              </w:rPr>
              <w:t>开发、使用功能</w:t>
            </w:r>
            <w:r>
              <w:rPr>
                <w:rFonts w:ascii="Times New Roman" w:hAnsi="Times New Roman" w:cs="Times New Roman" w:hint="eastAsia"/>
                <w:sz w:val="21"/>
                <w:szCs w:val="21"/>
                <w:lang w:eastAsia="zh-CN"/>
              </w:rPr>
              <w:t>未</w:t>
            </w:r>
            <w:r w:rsidRPr="009518C6">
              <w:rPr>
                <w:rFonts w:ascii="Times New Roman" w:hAnsi="Times New Roman" w:cs="Times New Roman" w:hint="eastAsia"/>
                <w:sz w:val="21"/>
                <w:szCs w:val="21"/>
                <w:lang w:eastAsia="zh-CN"/>
              </w:rPr>
              <w:t>发生变化</w:t>
            </w:r>
            <w:r>
              <w:rPr>
                <w:rFonts w:ascii="Times New Roman" w:hAnsi="Times New Roman" w:cs="Times New Roman" w:hint="eastAsia"/>
                <w:sz w:val="21"/>
                <w:szCs w:val="21"/>
                <w:lang w:eastAsia="zh-CN"/>
              </w:rPr>
              <w:t>。</w:t>
            </w:r>
          </w:p>
        </w:tc>
        <w:tc>
          <w:tcPr>
            <w:tcW w:w="1205" w:type="dxa"/>
            <w:vAlign w:val="center"/>
          </w:tcPr>
          <w:p w14:paraId="473AD4A5" w14:textId="77777777" w:rsidR="00A62052" w:rsidRPr="00201577" w:rsidRDefault="00A62052" w:rsidP="00A62052">
            <w:pPr>
              <w:adjustRightInd w:val="0"/>
              <w:snapToGrid w:val="0"/>
              <w:jc w:val="center"/>
              <w:rPr>
                <w:rFonts w:ascii="Times New Roman" w:hAnsi="Times New Roman" w:cs="Times New Roman"/>
                <w:sz w:val="21"/>
                <w:szCs w:val="21"/>
              </w:rPr>
            </w:pPr>
            <w:r w:rsidRPr="00201577">
              <w:rPr>
                <w:rFonts w:ascii="Times New Roman" w:hAnsi="Times New Roman" w:cs="Times New Roman"/>
                <w:sz w:val="21"/>
                <w:szCs w:val="21"/>
              </w:rPr>
              <w:t>否</w:t>
            </w:r>
          </w:p>
        </w:tc>
      </w:tr>
      <w:tr w:rsidR="00A62052" w14:paraId="71293229" w14:textId="77777777" w:rsidTr="00E86E6B">
        <w:trPr>
          <w:trHeight w:val="397"/>
          <w:jc w:val="center"/>
        </w:trPr>
        <w:tc>
          <w:tcPr>
            <w:tcW w:w="990" w:type="dxa"/>
            <w:vAlign w:val="center"/>
          </w:tcPr>
          <w:p w14:paraId="159F2B14" w14:textId="77777777" w:rsidR="00A62052" w:rsidRPr="00201577" w:rsidRDefault="00A62052" w:rsidP="00A62052">
            <w:pPr>
              <w:adjustRightInd w:val="0"/>
              <w:snapToGrid w:val="0"/>
              <w:jc w:val="center"/>
              <w:rPr>
                <w:rFonts w:ascii="Times New Roman" w:hAnsi="Times New Roman" w:cs="Times New Roman"/>
                <w:sz w:val="21"/>
                <w:szCs w:val="21"/>
              </w:rPr>
            </w:pPr>
            <w:r w:rsidRPr="00201577">
              <w:rPr>
                <w:rFonts w:ascii="Times New Roman" w:hAnsi="Times New Roman" w:cs="Times New Roman"/>
                <w:sz w:val="21"/>
                <w:szCs w:val="21"/>
              </w:rPr>
              <w:t>2</w:t>
            </w:r>
          </w:p>
        </w:tc>
        <w:tc>
          <w:tcPr>
            <w:tcW w:w="1560" w:type="dxa"/>
            <w:vMerge w:val="restart"/>
            <w:vAlign w:val="center"/>
          </w:tcPr>
          <w:p w14:paraId="164458B6" w14:textId="77777777" w:rsidR="00A62052" w:rsidRPr="00201577" w:rsidRDefault="00A62052" w:rsidP="00A62052">
            <w:pPr>
              <w:adjustRightInd w:val="0"/>
              <w:snapToGrid w:val="0"/>
              <w:jc w:val="center"/>
              <w:rPr>
                <w:rFonts w:ascii="Times New Roman" w:hAnsi="Times New Roman" w:cs="Times New Roman"/>
                <w:sz w:val="21"/>
                <w:szCs w:val="21"/>
              </w:rPr>
            </w:pPr>
            <w:r w:rsidRPr="00201577">
              <w:rPr>
                <w:rFonts w:ascii="Times New Roman" w:hAnsi="Times New Roman" w:cs="Times New Roman"/>
                <w:sz w:val="21"/>
                <w:szCs w:val="21"/>
              </w:rPr>
              <w:t>规模</w:t>
            </w:r>
          </w:p>
        </w:tc>
        <w:tc>
          <w:tcPr>
            <w:tcW w:w="5089" w:type="dxa"/>
            <w:gridSpan w:val="2"/>
            <w:vAlign w:val="center"/>
          </w:tcPr>
          <w:p w14:paraId="570C0BAB" w14:textId="77777777" w:rsidR="00A62052" w:rsidRPr="00201577" w:rsidRDefault="00A62052" w:rsidP="00A62052">
            <w:pPr>
              <w:adjustRightInd w:val="0"/>
              <w:snapToGrid w:val="0"/>
              <w:jc w:val="center"/>
              <w:rPr>
                <w:rFonts w:ascii="Times New Roman" w:hAnsi="Times New Roman" w:cs="Times New Roman"/>
                <w:color w:val="000000"/>
                <w:sz w:val="21"/>
                <w:szCs w:val="21"/>
                <w:lang w:eastAsia="zh-CN"/>
              </w:rPr>
            </w:pPr>
            <w:r>
              <w:rPr>
                <w:rFonts w:ascii="Times New Roman" w:hAnsi="Times New Roman" w:cs="Times New Roman" w:hint="eastAsia"/>
                <w:color w:val="000000"/>
                <w:sz w:val="21"/>
                <w:szCs w:val="21"/>
                <w:lang w:eastAsia="zh-CN"/>
              </w:rPr>
              <w:t>生产、处置或储存能力增大</w:t>
            </w:r>
            <w:r>
              <w:rPr>
                <w:rFonts w:ascii="Times New Roman" w:hAnsi="Times New Roman" w:cs="Times New Roman" w:hint="eastAsia"/>
                <w:color w:val="000000"/>
                <w:sz w:val="21"/>
                <w:szCs w:val="21"/>
                <w:lang w:eastAsia="zh-CN"/>
              </w:rPr>
              <w:t>3</w:t>
            </w:r>
            <w:r>
              <w:rPr>
                <w:rFonts w:ascii="Times New Roman" w:hAnsi="Times New Roman" w:cs="Times New Roman"/>
                <w:color w:val="000000"/>
                <w:sz w:val="21"/>
                <w:szCs w:val="21"/>
                <w:lang w:eastAsia="zh-CN"/>
              </w:rPr>
              <w:t>0%</w:t>
            </w:r>
            <w:r>
              <w:rPr>
                <w:rFonts w:ascii="Times New Roman" w:hAnsi="Times New Roman" w:cs="Times New Roman" w:hint="eastAsia"/>
                <w:color w:val="000000"/>
                <w:sz w:val="21"/>
                <w:szCs w:val="21"/>
                <w:lang w:eastAsia="zh-CN"/>
              </w:rPr>
              <w:t>及以上的。</w:t>
            </w:r>
          </w:p>
        </w:tc>
        <w:tc>
          <w:tcPr>
            <w:tcW w:w="4321" w:type="dxa"/>
            <w:vMerge w:val="restart"/>
            <w:vAlign w:val="center"/>
          </w:tcPr>
          <w:p w14:paraId="1FB2672C" w14:textId="794C1F37" w:rsidR="00A62052" w:rsidRDefault="00A62052" w:rsidP="00A62052">
            <w:pPr>
              <w:adjustRightInd w:val="0"/>
              <w:snapToGrid w:val="0"/>
              <w:jc w:val="center"/>
              <w:rPr>
                <w:rFonts w:ascii="Times New Roman" w:hAnsi="Times New Roman" w:cs="Times New Roman"/>
                <w:color w:val="000000"/>
                <w:sz w:val="21"/>
                <w:szCs w:val="21"/>
                <w:lang w:eastAsia="zh-CN"/>
              </w:rPr>
            </w:pPr>
            <w:r>
              <w:rPr>
                <w:rFonts w:ascii="Times New Roman" w:hAnsi="Times New Roman" w:cs="Times New Roman" w:hint="eastAsia"/>
                <w:color w:val="000000"/>
                <w:sz w:val="21"/>
                <w:szCs w:val="21"/>
                <w:lang w:eastAsia="zh-CN"/>
              </w:rPr>
              <w:t>本项目</w:t>
            </w:r>
            <w:r w:rsidRPr="00527C17">
              <w:rPr>
                <w:rFonts w:ascii="Times New Roman" w:hAnsi="Times New Roman" w:cs="Times New Roman" w:hint="eastAsia"/>
                <w:color w:val="000000"/>
                <w:sz w:val="21"/>
                <w:szCs w:val="21"/>
                <w:lang w:eastAsia="zh-CN"/>
              </w:rPr>
              <w:t>生产、处置或储存能力</w:t>
            </w:r>
            <w:r w:rsidRPr="00201577">
              <w:rPr>
                <w:rFonts w:ascii="Times New Roman" w:hAnsi="Times New Roman" w:cs="Times New Roman"/>
                <w:color w:val="000000"/>
                <w:sz w:val="21"/>
                <w:szCs w:val="21"/>
                <w:lang w:eastAsia="zh-CN"/>
              </w:rPr>
              <w:t>未增加</w:t>
            </w:r>
            <w:r>
              <w:rPr>
                <w:rFonts w:ascii="Times New Roman" w:hAnsi="Times New Roman" w:cs="Times New Roman" w:hint="eastAsia"/>
                <w:color w:val="000000"/>
                <w:sz w:val="21"/>
                <w:szCs w:val="21"/>
                <w:lang w:eastAsia="zh-CN"/>
              </w:rPr>
              <w:t>。</w:t>
            </w:r>
          </w:p>
        </w:tc>
        <w:tc>
          <w:tcPr>
            <w:tcW w:w="1205" w:type="dxa"/>
            <w:vMerge w:val="restart"/>
            <w:vAlign w:val="center"/>
          </w:tcPr>
          <w:p w14:paraId="40ED7834" w14:textId="77777777" w:rsidR="00A62052" w:rsidRPr="00201577" w:rsidRDefault="00A62052" w:rsidP="00A62052">
            <w:pPr>
              <w:adjustRightInd w:val="0"/>
              <w:snapToGrid w:val="0"/>
              <w:jc w:val="center"/>
              <w:rPr>
                <w:rFonts w:ascii="Times New Roman" w:hAnsi="Times New Roman" w:cs="Times New Roman"/>
                <w:sz w:val="21"/>
                <w:szCs w:val="21"/>
              </w:rPr>
            </w:pPr>
            <w:r w:rsidRPr="00201577">
              <w:rPr>
                <w:rFonts w:ascii="Times New Roman" w:hAnsi="Times New Roman" w:cs="Times New Roman"/>
                <w:sz w:val="21"/>
                <w:szCs w:val="21"/>
              </w:rPr>
              <w:t>否</w:t>
            </w:r>
          </w:p>
        </w:tc>
      </w:tr>
      <w:tr w:rsidR="00A62052" w14:paraId="3624ECB1" w14:textId="77777777" w:rsidTr="00E86E6B">
        <w:trPr>
          <w:trHeight w:val="397"/>
          <w:jc w:val="center"/>
        </w:trPr>
        <w:tc>
          <w:tcPr>
            <w:tcW w:w="990" w:type="dxa"/>
            <w:vAlign w:val="center"/>
          </w:tcPr>
          <w:p w14:paraId="547655D7" w14:textId="77777777" w:rsidR="00A62052" w:rsidRPr="00201577" w:rsidRDefault="00A62052" w:rsidP="00833B18">
            <w:pPr>
              <w:adjustRightInd w:val="0"/>
              <w:snapToGrid w:val="0"/>
              <w:jc w:val="center"/>
              <w:rPr>
                <w:rFonts w:ascii="Times New Roman" w:hAnsi="Times New Roman" w:cs="Times New Roman"/>
                <w:sz w:val="21"/>
                <w:szCs w:val="21"/>
              </w:rPr>
            </w:pPr>
            <w:r w:rsidRPr="00201577">
              <w:rPr>
                <w:rFonts w:ascii="Times New Roman" w:hAnsi="Times New Roman" w:cs="Times New Roman"/>
                <w:sz w:val="21"/>
                <w:szCs w:val="21"/>
              </w:rPr>
              <w:t>3</w:t>
            </w:r>
          </w:p>
        </w:tc>
        <w:tc>
          <w:tcPr>
            <w:tcW w:w="1560" w:type="dxa"/>
            <w:vMerge/>
            <w:vAlign w:val="center"/>
          </w:tcPr>
          <w:p w14:paraId="5AC7F830" w14:textId="77777777" w:rsidR="00A62052" w:rsidRPr="00201577" w:rsidRDefault="00A62052" w:rsidP="00833B18">
            <w:pPr>
              <w:adjustRightInd w:val="0"/>
              <w:snapToGrid w:val="0"/>
              <w:jc w:val="center"/>
              <w:rPr>
                <w:rFonts w:ascii="Times New Roman" w:hAnsi="Times New Roman" w:cs="Times New Roman"/>
                <w:sz w:val="21"/>
                <w:szCs w:val="21"/>
              </w:rPr>
            </w:pPr>
          </w:p>
        </w:tc>
        <w:tc>
          <w:tcPr>
            <w:tcW w:w="5089" w:type="dxa"/>
            <w:gridSpan w:val="2"/>
            <w:vAlign w:val="center"/>
          </w:tcPr>
          <w:p w14:paraId="44893688" w14:textId="77777777" w:rsidR="00A62052" w:rsidRPr="00201577" w:rsidRDefault="00A62052" w:rsidP="00833B18">
            <w:pPr>
              <w:adjustRightInd w:val="0"/>
              <w:snapToGrid w:val="0"/>
              <w:jc w:val="center"/>
              <w:rPr>
                <w:rFonts w:ascii="Times New Roman" w:hAnsi="Times New Roman" w:cs="Times New Roman"/>
                <w:color w:val="000000"/>
                <w:sz w:val="21"/>
                <w:szCs w:val="21"/>
                <w:lang w:eastAsia="zh-CN"/>
              </w:rPr>
            </w:pPr>
            <w:r w:rsidRPr="00184868">
              <w:rPr>
                <w:rFonts w:ascii="Times New Roman" w:hAnsi="Times New Roman" w:cs="Times New Roman" w:hint="eastAsia"/>
                <w:color w:val="000000"/>
                <w:sz w:val="21"/>
                <w:szCs w:val="21"/>
                <w:lang w:eastAsia="zh-CN"/>
              </w:rPr>
              <w:t>生产、处置或储存能力增大</w:t>
            </w:r>
            <w:r>
              <w:rPr>
                <w:rFonts w:ascii="Times New Roman" w:hAnsi="Times New Roman" w:cs="Times New Roman" w:hint="eastAsia"/>
                <w:color w:val="000000"/>
                <w:sz w:val="21"/>
                <w:szCs w:val="21"/>
                <w:lang w:eastAsia="zh-CN"/>
              </w:rPr>
              <w:t>，导致废水第一类污染物排放量增加的。</w:t>
            </w:r>
          </w:p>
        </w:tc>
        <w:tc>
          <w:tcPr>
            <w:tcW w:w="4321" w:type="dxa"/>
            <w:vMerge/>
            <w:vAlign w:val="center"/>
          </w:tcPr>
          <w:p w14:paraId="4E35F885" w14:textId="77777777" w:rsidR="00A62052" w:rsidRPr="00201577" w:rsidRDefault="00A62052" w:rsidP="00833B18">
            <w:pPr>
              <w:adjustRightInd w:val="0"/>
              <w:snapToGrid w:val="0"/>
              <w:jc w:val="center"/>
              <w:rPr>
                <w:rFonts w:ascii="Times New Roman" w:hAnsi="Times New Roman" w:cs="Times New Roman"/>
                <w:color w:val="000000"/>
                <w:sz w:val="21"/>
                <w:szCs w:val="21"/>
                <w:lang w:eastAsia="zh-CN"/>
              </w:rPr>
            </w:pPr>
          </w:p>
        </w:tc>
        <w:tc>
          <w:tcPr>
            <w:tcW w:w="1205" w:type="dxa"/>
            <w:vMerge/>
            <w:vAlign w:val="center"/>
          </w:tcPr>
          <w:p w14:paraId="1D53E27F" w14:textId="77777777" w:rsidR="00A62052" w:rsidRPr="00201577" w:rsidRDefault="00A62052" w:rsidP="00833B18">
            <w:pPr>
              <w:adjustRightInd w:val="0"/>
              <w:snapToGrid w:val="0"/>
              <w:jc w:val="center"/>
              <w:rPr>
                <w:rFonts w:ascii="Times New Roman" w:hAnsi="Times New Roman" w:cs="Times New Roman"/>
                <w:sz w:val="21"/>
                <w:szCs w:val="21"/>
                <w:lang w:eastAsia="zh-CN"/>
              </w:rPr>
            </w:pPr>
          </w:p>
        </w:tc>
      </w:tr>
      <w:tr w:rsidR="00A62052" w14:paraId="25CB0DE5" w14:textId="77777777" w:rsidTr="00E86E6B">
        <w:trPr>
          <w:trHeight w:val="397"/>
          <w:jc w:val="center"/>
        </w:trPr>
        <w:tc>
          <w:tcPr>
            <w:tcW w:w="990" w:type="dxa"/>
            <w:vAlign w:val="center"/>
          </w:tcPr>
          <w:p w14:paraId="419911E0" w14:textId="77777777" w:rsidR="00A62052" w:rsidRPr="00201577" w:rsidRDefault="00A62052" w:rsidP="00833B18">
            <w:pPr>
              <w:adjustRightInd w:val="0"/>
              <w:snapToGrid w:val="0"/>
              <w:jc w:val="center"/>
              <w:rPr>
                <w:rFonts w:ascii="Times New Roman" w:hAnsi="Times New Roman" w:cs="Times New Roman"/>
                <w:sz w:val="21"/>
                <w:szCs w:val="21"/>
              </w:rPr>
            </w:pPr>
            <w:r w:rsidRPr="00201577">
              <w:rPr>
                <w:rFonts w:ascii="Times New Roman" w:hAnsi="Times New Roman" w:cs="Times New Roman"/>
                <w:sz w:val="21"/>
                <w:szCs w:val="21"/>
              </w:rPr>
              <w:t>4</w:t>
            </w:r>
          </w:p>
        </w:tc>
        <w:tc>
          <w:tcPr>
            <w:tcW w:w="1560" w:type="dxa"/>
            <w:vMerge/>
            <w:vAlign w:val="center"/>
          </w:tcPr>
          <w:p w14:paraId="284F9478" w14:textId="77777777" w:rsidR="00A62052" w:rsidRPr="00201577" w:rsidRDefault="00A62052" w:rsidP="00833B18">
            <w:pPr>
              <w:adjustRightInd w:val="0"/>
              <w:snapToGrid w:val="0"/>
              <w:jc w:val="center"/>
              <w:rPr>
                <w:rFonts w:ascii="Times New Roman" w:hAnsi="Times New Roman" w:cs="Times New Roman"/>
                <w:sz w:val="21"/>
                <w:szCs w:val="21"/>
              </w:rPr>
            </w:pPr>
          </w:p>
        </w:tc>
        <w:tc>
          <w:tcPr>
            <w:tcW w:w="5089" w:type="dxa"/>
            <w:gridSpan w:val="2"/>
            <w:vAlign w:val="center"/>
          </w:tcPr>
          <w:p w14:paraId="0FFF8E1F" w14:textId="77777777" w:rsidR="00A62052" w:rsidRPr="00201577" w:rsidRDefault="00A62052" w:rsidP="00833B18">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hAnsi="Times New Roman" w:cs="Times New Roman" w:hint="eastAsia"/>
                <w:sz w:val="21"/>
                <w:szCs w:val="21"/>
                <w:lang w:eastAsia="zh-CN"/>
              </w:rPr>
              <w:t>1</w:t>
            </w:r>
            <w:r>
              <w:rPr>
                <w:rFonts w:ascii="Times New Roman" w:hAnsi="Times New Roman" w:cs="Times New Roman"/>
                <w:sz w:val="21"/>
                <w:szCs w:val="21"/>
                <w:lang w:eastAsia="zh-CN"/>
              </w:rPr>
              <w:t>0%</w:t>
            </w:r>
            <w:r>
              <w:rPr>
                <w:rFonts w:ascii="Times New Roman" w:hAnsi="Times New Roman" w:cs="Times New Roman" w:hint="eastAsia"/>
                <w:sz w:val="21"/>
                <w:szCs w:val="21"/>
                <w:lang w:eastAsia="zh-CN"/>
              </w:rPr>
              <w:t>及以上的。</w:t>
            </w:r>
          </w:p>
        </w:tc>
        <w:tc>
          <w:tcPr>
            <w:tcW w:w="4321" w:type="dxa"/>
            <w:vMerge/>
            <w:vAlign w:val="center"/>
          </w:tcPr>
          <w:p w14:paraId="3313828A" w14:textId="77777777" w:rsidR="00A62052" w:rsidRPr="00201577" w:rsidRDefault="00A62052" w:rsidP="00833B18">
            <w:pPr>
              <w:adjustRightInd w:val="0"/>
              <w:snapToGrid w:val="0"/>
              <w:jc w:val="center"/>
              <w:rPr>
                <w:rFonts w:ascii="Times New Roman" w:hAnsi="Times New Roman" w:cs="Times New Roman"/>
                <w:sz w:val="21"/>
                <w:szCs w:val="21"/>
                <w:lang w:eastAsia="zh-CN"/>
              </w:rPr>
            </w:pPr>
          </w:p>
        </w:tc>
        <w:tc>
          <w:tcPr>
            <w:tcW w:w="1205" w:type="dxa"/>
            <w:vMerge/>
            <w:vAlign w:val="center"/>
          </w:tcPr>
          <w:p w14:paraId="6B3D3299" w14:textId="77777777" w:rsidR="00A62052" w:rsidRPr="00201577" w:rsidRDefault="00A62052" w:rsidP="00833B18">
            <w:pPr>
              <w:adjustRightInd w:val="0"/>
              <w:snapToGrid w:val="0"/>
              <w:jc w:val="center"/>
              <w:rPr>
                <w:rFonts w:ascii="Times New Roman" w:hAnsi="Times New Roman" w:cs="Times New Roman"/>
                <w:sz w:val="21"/>
                <w:szCs w:val="21"/>
                <w:lang w:eastAsia="zh-CN"/>
              </w:rPr>
            </w:pPr>
          </w:p>
        </w:tc>
      </w:tr>
      <w:tr w:rsidR="00A62052" w14:paraId="6B8C118D" w14:textId="77777777" w:rsidTr="00E86E6B">
        <w:trPr>
          <w:trHeight w:val="397"/>
          <w:jc w:val="center"/>
        </w:trPr>
        <w:tc>
          <w:tcPr>
            <w:tcW w:w="990" w:type="dxa"/>
            <w:vAlign w:val="center"/>
          </w:tcPr>
          <w:p w14:paraId="79E0DCD6" w14:textId="77777777" w:rsidR="00A62052" w:rsidRPr="00201577" w:rsidRDefault="00A62052" w:rsidP="00833B18">
            <w:pPr>
              <w:adjustRightInd w:val="0"/>
              <w:snapToGrid w:val="0"/>
              <w:jc w:val="center"/>
              <w:rPr>
                <w:rFonts w:ascii="Times New Roman" w:hAnsi="Times New Roman" w:cs="Times New Roman"/>
                <w:sz w:val="21"/>
                <w:szCs w:val="21"/>
              </w:rPr>
            </w:pPr>
            <w:r w:rsidRPr="00201577">
              <w:rPr>
                <w:rFonts w:ascii="Times New Roman" w:hAnsi="Times New Roman" w:cs="Times New Roman"/>
                <w:sz w:val="21"/>
                <w:szCs w:val="21"/>
              </w:rPr>
              <w:t>5</w:t>
            </w:r>
          </w:p>
        </w:tc>
        <w:tc>
          <w:tcPr>
            <w:tcW w:w="1560" w:type="dxa"/>
            <w:vAlign w:val="center"/>
          </w:tcPr>
          <w:p w14:paraId="4284E4FE" w14:textId="77777777" w:rsidR="00A62052" w:rsidRPr="00201577" w:rsidRDefault="00A62052" w:rsidP="00833B18">
            <w:pPr>
              <w:adjustRightInd w:val="0"/>
              <w:snapToGrid w:val="0"/>
              <w:jc w:val="center"/>
              <w:rPr>
                <w:rFonts w:ascii="Times New Roman" w:hAnsi="Times New Roman" w:cs="Times New Roman"/>
                <w:sz w:val="21"/>
                <w:szCs w:val="21"/>
              </w:rPr>
            </w:pPr>
            <w:r w:rsidRPr="00201577">
              <w:rPr>
                <w:rFonts w:ascii="Times New Roman" w:hAnsi="Times New Roman" w:cs="Times New Roman"/>
                <w:sz w:val="21"/>
                <w:szCs w:val="21"/>
              </w:rPr>
              <w:t>地点</w:t>
            </w:r>
          </w:p>
        </w:tc>
        <w:tc>
          <w:tcPr>
            <w:tcW w:w="5089" w:type="dxa"/>
            <w:gridSpan w:val="2"/>
            <w:vAlign w:val="center"/>
          </w:tcPr>
          <w:p w14:paraId="7F51C9CC" w14:textId="77777777" w:rsidR="00A62052" w:rsidRPr="00201577" w:rsidRDefault="00A62052" w:rsidP="00833B18">
            <w:pPr>
              <w:adjustRightInd w:val="0"/>
              <w:snapToGrid w:val="0"/>
              <w:jc w:val="center"/>
              <w:rPr>
                <w:rFonts w:ascii="Times New Roman" w:hAnsi="Times New Roman" w:cs="Times New Roman"/>
                <w:sz w:val="21"/>
                <w:szCs w:val="21"/>
                <w:lang w:eastAsia="zh-CN"/>
              </w:rPr>
            </w:pPr>
            <w:r w:rsidRPr="00201577">
              <w:rPr>
                <w:rFonts w:ascii="Times New Roman" w:hAnsi="Times New Roman" w:cs="Times New Roman"/>
                <w:sz w:val="21"/>
                <w:szCs w:val="21"/>
                <w:lang w:eastAsia="zh-CN"/>
              </w:rPr>
              <w:t>重新选址</w:t>
            </w:r>
            <w:r>
              <w:rPr>
                <w:rFonts w:ascii="Times New Roman" w:hAnsi="Times New Roman" w:cs="Times New Roman" w:hint="eastAsia"/>
                <w:sz w:val="21"/>
                <w:szCs w:val="21"/>
                <w:lang w:eastAsia="zh-CN"/>
              </w:rPr>
              <w:t>；</w:t>
            </w:r>
            <w:r w:rsidRPr="00201577">
              <w:rPr>
                <w:rFonts w:ascii="Times New Roman" w:hAnsi="Times New Roman" w:cs="Times New Roman"/>
                <w:sz w:val="21"/>
                <w:szCs w:val="21"/>
                <w:lang w:eastAsia="zh-CN"/>
              </w:rPr>
              <w:t>在原厂址</w:t>
            </w:r>
            <w:r>
              <w:rPr>
                <w:rFonts w:ascii="Times New Roman" w:hAnsi="Times New Roman" w:cs="Times New Roman" w:hint="eastAsia"/>
                <w:sz w:val="21"/>
                <w:szCs w:val="21"/>
                <w:lang w:eastAsia="zh-CN"/>
              </w:rPr>
              <w:t>附近</w:t>
            </w:r>
            <w:r w:rsidRPr="00201577">
              <w:rPr>
                <w:rFonts w:ascii="Times New Roman" w:hAnsi="Times New Roman" w:cs="Times New Roman"/>
                <w:sz w:val="21"/>
                <w:szCs w:val="21"/>
                <w:lang w:eastAsia="zh-CN"/>
              </w:rPr>
              <w:t>调整（包括总平面布置变化）导致</w:t>
            </w:r>
            <w:r>
              <w:rPr>
                <w:rFonts w:ascii="Times New Roman" w:hAnsi="Times New Roman" w:cs="Times New Roman" w:hint="eastAsia"/>
                <w:sz w:val="21"/>
                <w:szCs w:val="21"/>
                <w:lang w:eastAsia="zh-CN"/>
              </w:rPr>
              <w:t>环境防护距离范围变化且新增敏感点的。</w:t>
            </w:r>
          </w:p>
        </w:tc>
        <w:tc>
          <w:tcPr>
            <w:tcW w:w="4321" w:type="dxa"/>
            <w:vAlign w:val="center"/>
          </w:tcPr>
          <w:p w14:paraId="41E9C1BD" w14:textId="65EAF813" w:rsidR="00A62052" w:rsidRPr="00880840" w:rsidRDefault="009F233F" w:rsidP="000932D3">
            <w:pPr>
              <w:adjustRightInd w:val="0"/>
              <w:snapToGrid w:val="0"/>
              <w:jc w:val="center"/>
              <w:rPr>
                <w:rFonts w:ascii="Times New Roman" w:hAnsi="Times New Roman" w:cs="Times New Roman"/>
                <w:sz w:val="21"/>
                <w:szCs w:val="21"/>
                <w:lang w:eastAsia="zh-CN"/>
              </w:rPr>
            </w:pPr>
            <w:r w:rsidRPr="00880840">
              <w:rPr>
                <w:rFonts w:ascii="Times New Roman" w:hAnsi="Times New Roman" w:cs="Times New Roman"/>
                <w:sz w:val="21"/>
                <w:szCs w:val="21"/>
                <w:lang w:eastAsia="zh-CN"/>
              </w:rPr>
              <w:t>选址不发生变化</w:t>
            </w:r>
            <w:r w:rsidRPr="00880840">
              <w:rPr>
                <w:rFonts w:ascii="Times New Roman" w:hAnsi="Times New Roman" w:cs="Times New Roman" w:hint="eastAsia"/>
                <w:sz w:val="21"/>
                <w:szCs w:val="21"/>
                <w:lang w:eastAsia="zh-CN"/>
              </w:rPr>
              <w:t>；</w:t>
            </w:r>
            <w:r w:rsidR="001E0568" w:rsidRPr="00880840">
              <w:rPr>
                <w:rFonts w:ascii="Times New Roman" w:hAnsi="Times New Roman" w:cs="Times New Roman" w:hint="eastAsia"/>
                <w:sz w:val="21"/>
                <w:szCs w:val="21"/>
                <w:lang w:eastAsia="zh-CN"/>
              </w:rPr>
              <w:t>总平面布置</w:t>
            </w:r>
            <w:r w:rsidR="0016056D" w:rsidRPr="00880840">
              <w:rPr>
                <w:rFonts w:ascii="Times New Roman" w:hAnsi="Times New Roman" w:cs="Times New Roman" w:hint="eastAsia"/>
                <w:sz w:val="21"/>
                <w:szCs w:val="21"/>
                <w:lang w:eastAsia="zh-CN"/>
              </w:rPr>
              <w:t>不</w:t>
            </w:r>
            <w:r w:rsidR="001E0568" w:rsidRPr="00880840">
              <w:rPr>
                <w:rFonts w:ascii="Times New Roman" w:hAnsi="Times New Roman" w:cs="Times New Roman" w:hint="eastAsia"/>
                <w:sz w:val="21"/>
                <w:szCs w:val="21"/>
                <w:lang w:eastAsia="zh-CN"/>
              </w:rPr>
              <w:t>发生变化（具体见附图</w:t>
            </w:r>
            <w:r w:rsidR="001E0568" w:rsidRPr="00880840">
              <w:rPr>
                <w:rFonts w:ascii="Times New Roman" w:hAnsi="Times New Roman" w:cs="Times New Roman" w:hint="eastAsia"/>
                <w:sz w:val="21"/>
                <w:szCs w:val="21"/>
                <w:lang w:eastAsia="zh-CN"/>
              </w:rPr>
              <w:t>1</w:t>
            </w:r>
            <w:r w:rsidR="001E0568" w:rsidRPr="00880840">
              <w:rPr>
                <w:rFonts w:ascii="Times New Roman" w:hAnsi="Times New Roman" w:cs="Times New Roman" w:hint="eastAsia"/>
                <w:sz w:val="21"/>
                <w:szCs w:val="21"/>
                <w:lang w:eastAsia="zh-CN"/>
              </w:rPr>
              <w:t>），但环境防护距离范围未变化且未新增环境敏感点。</w:t>
            </w:r>
          </w:p>
        </w:tc>
        <w:tc>
          <w:tcPr>
            <w:tcW w:w="1205" w:type="dxa"/>
            <w:vAlign w:val="center"/>
          </w:tcPr>
          <w:p w14:paraId="66412096" w14:textId="77777777" w:rsidR="00A62052" w:rsidRPr="00201577" w:rsidRDefault="00A62052" w:rsidP="00833B18">
            <w:pPr>
              <w:adjustRightInd w:val="0"/>
              <w:snapToGrid w:val="0"/>
              <w:jc w:val="center"/>
              <w:rPr>
                <w:rFonts w:ascii="Times New Roman" w:hAnsi="Times New Roman" w:cs="Times New Roman"/>
                <w:sz w:val="21"/>
                <w:szCs w:val="21"/>
              </w:rPr>
            </w:pPr>
            <w:r w:rsidRPr="00201577">
              <w:rPr>
                <w:rFonts w:ascii="Times New Roman" w:hAnsi="Times New Roman" w:cs="Times New Roman"/>
                <w:sz w:val="21"/>
                <w:szCs w:val="21"/>
              </w:rPr>
              <w:t>否</w:t>
            </w:r>
          </w:p>
        </w:tc>
      </w:tr>
      <w:tr w:rsidR="00A62052" w14:paraId="4E7582F4" w14:textId="77777777" w:rsidTr="00E86E6B">
        <w:trPr>
          <w:trHeight w:val="397"/>
          <w:jc w:val="center"/>
        </w:trPr>
        <w:tc>
          <w:tcPr>
            <w:tcW w:w="990" w:type="dxa"/>
            <w:vMerge w:val="restart"/>
            <w:vAlign w:val="center"/>
          </w:tcPr>
          <w:p w14:paraId="778A401C" w14:textId="77777777" w:rsidR="00A62052" w:rsidRPr="00201577" w:rsidRDefault="00A62052" w:rsidP="00833B1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w:t>
            </w:r>
          </w:p>
        </w:tc>
        <w:tc>
          <w:tcPr>
            <w:tcW w:w="1560" w:type="dxa"/>
            <w:vMerge w:val="restart"/>
            <w:vAlign w:val="center"/>
          </w:tcPr>
          <w:p w14:paraId="0DCA75F9" w14:textId="77777777" w:rsidR="00A62052" w:rsidRPr="00201577" w:rsidRDefault="00A62052" w:rsidP="00833B18">
            <w:pPr>
              <w:adjustRightInd w:val="0"/>
              <w:snapToGrid w:val="0"/>
              <w:jc w:val="center"/>
              <w:rPr>
                <w:rFonts w:ascii="Times New Roman" w:hAnsi="Times New Roman" w:cs="Times New Roman"/>
                <w:sz w:val="21"/>
                <w:szCs w:val="21"/>
              </w:rPr>
            </w:pPr>
            <w:r w:rsidRPr="00201577">
              <w:rPr>
                <w:rFonts w:ascii="Times New Roman" w:hAnsi="Times New Roman" w:cs="Times New Roman"/>
                <w:sz w:val="21"/>
                <w:szCs w:val="21"/>
              </w:rPr>
              <w:t>生产工艺</w:t>
            </w:r>
          </w:p>
        </w:tc>
        <w:tc>
          <w:tcPr>
            <w:tcW w:w="1987" w:type="dxa"/>
            <w:vMerge w:val="restart"/>
            <w:vAlign w:val="center"/>
          </w:tcPr>
          <w:p w14:paraId="2B1C986A" w14:textId="77777777" w:rsidR="00A62052" w:rsidRPr="00201577" w:rsidRDefault="00A62052" w:rsidP="00833B18">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新增产品品种或生产工艺（含主要生产装置、设备及配套设施）、主要原辅材料、燃料变化，导致以下情形</w:t>
            </w:r>
            <w:r>
              <w:rPr>
                <w:rFonts w:ascii="Times New Roman" w:hAnsi="Times New Roman" w:cs="Times New Roman" w:hint="eastAsia"/>
                <w:sz w:val="21"/>
                <w:szCs w:val="21"/>
                <w:lang w:eastAsia="zh-CN"/>
              </w:rPr>
              <w:lastRenderedPageBreak/>
              <w:t>之一：</w:t>
            </w:r>
          </w:p>
        </w:tc>
        <w:tc>
          <w:tcPr>
            <w:tcW w:w="3102" w:type="dxa"/>
            <w:tcBorders>
              <w:bottom w:val="single" w:sz="4" w:space="0" w:color="auto"/>
            </w:tcBorders>
            <w:vAlign w:val="center"/>
          </w:tcPr>
          <w:p w14:paraId="030FF4E0" w14:textId="77777777" w:rsidR="00A62052" w:rsidRPr="00201577" w:rsidRDefault="00A62052" w:rsidP="00833B18">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lastRenderedPageBreak/>
              <w:t>（</w:t>
            </w:r>
            <w:r>
              <w:rPr>
                <w:rFonts w:ascii="Times New Roman" w:hAnsi="Times New Roman" w:cs="Times New Roman" w:hint="eastAsia"/>
                <w:sz w:val="21"/>
                <w:szCs w:val="21"/>
                <w:lang w:eastAsia="zh-CN"/>
              </w:rPr>
              <w:t>1</w:t>
            </w:r>
            <w:r>
              <w:rPr>
                <w:rFonts w:ascii="Times New Roman" w:hAnsi="Times New Roman" w:cs="Times New Roman" w:hint="eastAsia"/>
                <w:sz w:val="21"/>
                <w:szCs w:val="21"/>
                <w:lang w:eastAsia="zh-CN"/>
              </w:rPr>
              <w:t>）新增排放污染物种类的（毒性、挥发性降低的除外）；</w:t>
            </w:r>
          </w:p>
        </w:tc>
        <w:tc>
          <w:tcPr>
            <w:tcW w:w="4321" w:type="dxa"/>
            <w:vMerge w:val="restart"/>
            <w:vAlign w:val="center"/>
          </w:tcPr>
          <w:p w14:paraId="1F3CA445" w14:textId="50A3F7B6" w:rsidR="00A62052" w:rsidRDefault="009F233F" w:rsidP="00E86DF6">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本项目未</w:t>
            </w:r>
            <w:r w:rsidRPr="003764F7">
              <w:rPr>
                <w:rFonts w:ascii="Times New Roman" w:hAnsi="Times New Roman" w:cs="Times New Roman" w:hint="eastAsia"/>
                <w:sz w:val="21"/>
                <w:szCs w:val="21"/>
                <w:lang w:eastAsia="zh-CN"/>
              </w:rPr>
              <w:t>新增产品品种</w:t>
            </w:r>
            <w:r>
              <w:rPr>
                <w:rFonts w:ascii="Times New Roman" w:hAnsi="Times New Roman" w:cs="Times New Roman" w:hint="eastAsia"/>
                <w:sz w:val="21"/>
                <w:szCs w:val="21"/>
                <w:lang w:eastAsia="zh-CN"/>
              </w:rPr>
              <w:t>及</w:t>
            </w:r>
            <w:r w:rsidRPr="003764F7">
              <w:rPr>
                <w:rFonts w:ascii="Times New Roman" w:hAnsi="Times New Roman" w:cs="Times New Roman" w:hint="eastAsia"/>
                <w:sz w:val="21"/>
                <w:szCs w:val="21"/>
                <w:lang w:eastAsia="zh-CN"/>
              </w:rPr>
              <w:t>生产工艺</w:t>
            </w:r>
            <w:r>
              <w:rPr>
                <w:rFonts w:ascii="Times New Roman" w:hAnsi="Times New Roman" w:cs="Times New Roman" w:hint="eastAsia"/>
                <w:sz w:val="21"/>
                <w:szCs w:val="21"/>
                <w:lang w:eastAsia="zh-CN"/>
              </w:rPr>
              <w:t>；</w:t>
            </w:r>
            <w:r w:rsidRPr="003764F7">
              <w:rPr>
                <w:rFonts w:ascii="Times New Roman" w:hAnsi="Times New Roman" w:cs="Times New Roman" w:hint="eastAsia"/>
                <w:sz w:val="21"/>
                <w:szCs w:val="21"/>
                <w:lang w:eastAsia="zh-CN"/>
              </w:rPr>
              <w:t>主要原辅材料、燃料</w:t>
            </w:r>
            <w:r>
              <w:rPr>
                <w:rFonts w:ascii="Times New Roman" w:hAnsi="Times New Roman" w:cs="Times New Roman" w:hint="eastAsia"/>
                <w:sz w:val="21"/>
                <w:szCs w:val="21"/>
                <w:lang w:eastAsia="zh-CN"/>
              </w:rPr>
              <w:t>未</w:t>
            </w:r>
            <w:r w:rsidRPr="003764F7">
              <w:rPr>
                <w:rFonts w:ascii="Times New Roman" w:hAnsi="Times New Roman" w:cs="Times New Roman" w:hint="eastAsia"/>
                <w:sz w:val="21"/>
                <w:szCs w:val="21"/>
                <w:lang w:eastAsia="zh-CN"/>
              </w:rPr>
              <w:t>变化</w:t>
            </w:r>
            <w:r>
              <w:rPr>
                <w:rFonts w:ascii="Times New Roman" w:hAnsi="Times New Roman" w:cs="Times New Roman" w:hint="eastAsia"/>
                <w:sz w:val="21"/>
                <w:szCs w:val="21"/>
                <w:lang w:eastAsia="zh-CN"/>
              </w:rPr>
              <w:t>。</w:t>
            </w:r>
          </w:p>
        </w:tc>
        <w:tc>
          <w:tcPr>
            <w:tcW w:w="1205" w:type="dxa"/>
            <w:vAlign w:val="center"/>
          </w:tcPr>
          <w:p w14:paraId="085C0D43" w14:textId="77777777" w:rsidR="00A62052" w:rsidRPr="00201577" w:rsidRDefault="00A62052" w:rsidP="00833B18">
            <w:pPr>
              <w:adjustRightInd w:val="0"/>
              <w:snapToGrid w:val="0"/>
              <w:jc w:val="center"/>
              <w:rPr>
                <w:rFonts w:ascii="Times New Roman" w:hAnsi="Times New Roman" w:cs="Times New Roman"/>
                <w:sz w:val="21"/>
                <w:szCs w:val="21"/>
              </w:rPr>
            </w:pPr>
            <w:r w:rsidRPr="00201577">
              <w:rPr>
                <w:rFonts w:ascii="Times New Roman" w:hAnsi="Times New Roman" w:cs="Times New Roman"/>
                <w:sz w:val="21"/>
                <w:szCs w:val="21"/>
              </w:rPr>
              <w:t>否</w:t>
            </w:r>
          </w:p>
        </w:tc>
      </w:tr>
      <w:tr w:rsidR="00A62052" w14:paraId="37C4FD51" w14:textId="77777777" w:rsidTr="00E86E6B">
        <w:trPr>
          <w:trHeight w:val="397"/>
          <w:jc w:val="center"/>
        </w:trPr>
        <w:tc>
          <w:tcPr>
            <w:tcW w:w="990" w:type="dxa"/>
            <w:vMerge/>
            <w:vAlign w:val="center"/>
          </w:tcPr>
          <w:p w14:paraId="0D2DACA6" w14:textId="77777777" w:rsidR="00A62052" w:rsidRDefault="00A62052" w:rsidP="00833B18">
            <w:pPr>
              <w:adjustRightInd w:val="0"/>
              <w:snapToGrid w:val="0"/>
              <w:jc w:val="center"/>
              <w:rPr>
                <w:rFonts w:ascii="Times New Roman" w:hAnsi="Times New Roman" w:cs="Times New Roman"/>
                <w:sz w:val="21"/>
                <w:szCs w:val="21"/>
              </w:rPr>
            </w:pPr>
          </w:p>
        </w:tc>
        <w:tc>
          <w:tcPr>
            <w:tcW w:w="1560" w:type="dxa"/>
            <w:vMerge/>
            <w:vAlign w:val="center"/>
          </w:tcPr>
          <w:p w14:paraId="2C452643" w14:textId="77777777" w:rsidR="00A62052" w:rsidRPr="00201577" w:rsidRDefault="00A62052" w:rsidP="00833B18">
            <w:pPr>
              <w:adjustRightInd w:val="0"/>
              <w:snapToGrid w:val="0"/>
              <w:jc w:val="center"/>
              <w:rPr>
                <w:rFonts w:ascii="Times New Roman" w:hAnsi="Times New Roman" w:cs="Times New Roman"/>
                <w:sz w:val="21"/>
                <w:szCs w:val="21"/>
              </w:rPr>
            </w:pPr>
          </w:p>
        </w:tc>
        <w:tc>
          <w:tcPr>
            <w:tcW w:w="1987" w:type="dxa"/>
            <w:vMerge/>
            <w:vAlign w:val="center"/>
          </w:tcPr>
          <w:p w14:paraId="73D99687" w14:textId="77777777" w:rsidR="00A62052" w:rsidRPr="00201577" w:rsidRDefault="00A62052" w:rsidP="00833B18">
            <w:pPr>
              <w:adjustRightInd w:val="0"/>
              <w:snapToGrid w:val="0"/>
              <w:jc w:val="center"/>
              <w:rPr>
                <w:rFonts w:ascii="Times New Roman" w:hAnsi="Times New Roman" w:cs="Times New Roman"/>
                <w:sz w:val="21"/>
                <w:szCs w:val="21"/>
                <w:lang w:eastAsia="zh-CN"/>
              </w:rPr>
            </w:pPr>
          </w:p>
        </w:tc>
        <w:tc>
          <w:tcPr>
            <w:tcW w:w="3102" w:type="dxa"/>
            <w:tcBorders>
              <w:bottom w:val="single" w:sz="4" w:space="0" w:color="auto"/>
            </w:tcBorders>
            <w:vAlign w:val="center"/>
          </w:tcPr>
          <w:p w14:paraId="7D70B01A" w14:textId="77777777" w:rsidR="00A62052" w:rsidRPr="00201577" w:rsidRDefault="00A62052" w:rsidP="00833B18">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2</w:t>
            </w:r>
            <w:r>
              <w:rPr>
                <w:rFonts w:ascii="Times New Roman" w:hAnsi="Times New Roman" w:cs="Times New Roman" w:hint="eastAsia"/>
                <w:sz w:val="21"/>
                <w:szCs w:val="21"/>
                <w:lang w:eastAsia="zh-CN"/>
              </w:rPr>
              <w:t>）位于环境质量不达标区的建设项目相应污染物排放量增加的；</w:t>
            </w:r>
          </w:p>
        </w:tc>
        <w:tc>
          <w:tcPr>
            <w:tcW w:w="4321" w:type="dxa"/>
            <w:vMerge/>
            <w:vAlign w:val="center"/>
          </w:tcPr>
          <w:p w14:paraId="6F8EEB9F" w14:textId="77777777" w:rsidR="00A62052" w:rsidRPr="00F81153" w:rsidRDefault="00A62052" w:rsidP="00833B18">
            <w:pPr>
              <w:adjustRightInd w:val="0"/>
              <w:snapToGrid w:val="0"/>
              <w:jc w:val="center"/>
              <w:rPr>
                <w:rFonts w:ascii="Times New Roman" w:hAnsi="Times New Roman" w:cs="Times New Roman"/>
                <w:sz w:val="21"/>
                <w:szCs w:val="21"/>
                <w:lang w:eastAsia="zh-CN"/>
              </w:rPr>
            </w:pPr>
          </w:p>
        </w:tc>
        <w:tc>
          <w:tcPr>
            <w:tcW w:w="1205" w:type="dxa"/>
            <w:vMerge w:val="restart"/>
            <w:vAlign w:val="center"/>
          </w:tcPr>
          <w:p w14:paraId="5C2FFB35" w14:textId="77777777" w:rsidR="00A62052" w:rsidRPr="00201577" w:rsidRDefault="00A62052" w:rsidP="00833B18">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否</w:t>
            </w:r>
          </w:p>
        </w:tc>
      </w:tr>
      <w:tr w:rsidR="00A62052" w14:paraId="0CBE0AD7" w14:textId="77777777" w:rsidTr="00E86E6B">
        <w:trPr>
          <w:trHeight w:val="397"/>
          <w:jc w:val="center"/>
        </w:trPr>
        <w:tc>
          <w:tcPr>
            <w:tcW w:w="990" w:type="dxa"/>
            <w:vMerge/>
            <w:vAlign w:val="center"/>
          </w:tcPr>
          <w:p w14:paraId="1B36D6D5" w14:textId="77777777" w:rsidR="00A62052" w:rsidRDefault="00A62052" w:rsidP="00833B18">
            <w:pPr>
              <w:adjustRightInd w:val="0"/>
              <w:snapToGrid w:val="0"/>
              <w:jc w:val="center"/>
              <w:rPr>
                <w:rFonts w:ascii="Times New Roman" w:hAnsi="Times New Roman" w:cs="Times New Roman"/>
                <w:sz w:val="21"/>
                <w:szCs w:val="21"/>
                <w:lang w:eastAsia="zh-CN"/>
              </w:rPr>
            </w:pPr>
          </w:p>
        </w:tc>
        <w:tc>
          <w:tcPr>
            <w:tcW w:w="1560" w:type="dxa"/>
            <w:vMerge/>
            <w:vAlign w:val="center"/>
          </w:tcPr>
          <w:p w14:paraId="21DC6B05" w14:textId="77777777" w:rsidR="00A62052" w:rsidRPr="00201577" w:rsidRDefault="00A62052" w:rsidP="00833B18">
            <w:pPr>
              <w:adjustRightInd w:val="0"/>
              <w:snapToGrid w:val="0"/>
              <w:jc w:val="center"/>
              <w:rPr>
                <w:rFonts w:ascii="Times New Roman" w:hAnsi="Times New Roman" w:cs="Times New Roman"/>
                <w:sz w:val="21"/>
                <w:szCs w:val="21"/>
                <w:lang w:eastAsia="zh-CN"/>
              </w:rPr>
            </w:pPr>
          </w:p>
        </w:tc>
        <w:tc>
          <w:tcPr>
            <w:tcW w:w="1987" w:type="dxa"/>
            <w:vMerge/>
            <w:vAlign w:val="center"/>
          </w:tcPr>
          <w:p w14:paraId="200256CA" w14:textId="77777777" w:rsidR="00A62052" w:rsidRPr="00201577" w:rsidRDefault="00A62052" w:rsidP="00833B18">
            <w:pPr>
              <w:adjustRightInd w:val="0"/>
              <w:snapToGrid w:val="0"/>
              <w:jc w:val="center"/>
              <w:rPr>
                <w:rFonts w:ascii="Times New Roman" w:hAnsi="Times New Roman" w:cs="Times New Roman"/>
                <w:sz w:val="21"/>
                <w:szCs w:val="21"/>
                <w:lang w:eastAsia="zh-CN"/>
              </w:rPr>
            </w:pPr>
          </w:p>
        </w:tc>
        <w:tc>
          <w:tcPr>
            <w:tcW w:w="3102" w:type="dxa"/>
            <w:tcBorders>
              <w:bottom w:val="single" w:sz="4" w:space="0" w:color="auto"/>
            </w:tcBorders>
            <w:vAlign w:val="center"/>
          </w:tcPr>
          <w:p w14:paraId="14C85129" w14:textId="77777777" w:rsidR="00A62052" w:rsidRPr="00201577" w:rsidRDefault="00A62052" w:rsidP="00833B18">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3</w:t>
            </w:r>
            <w:r>
              <w:rPr>
                <w:rFonts w:ascii="Times New Roman" w:hAnsi="Times New Roman" w:cs="Times New Roman" w:hint="eastAsia"/>
                <w:sz w:val="21"/>
                <w:szCs w:val="21"/>
                <w:lang w:eastAsia="zh-CN"/>
              </w:rPr>
              <w:t>）废水第一类污染物排放量增加的；</w:t>
            </w:r>
          </w:p>
        </w:tc>
        <w:tc>
          <w:tcPr>
            <w:tcW w:w="4321" w:type="dxa"/>
            <w:vMerge/>
            <w:vAlign w:val="center"/>
          </w:tcPr>
          <w:p w14:paraId="64373B3B" w14:textId="77777777" w:rsidR="00A62052" w:rsidRPr="00F81153" w:rsidRDefault="00A62052" w:rsidP="00833B18">
            <w:pPr>
              <w:adjustRightInd w:val="0"/>
              <w:snapToGrid w:val="0"/>
              <w:jc w:val="center"/>
              <w:rPr>
                <w:rFonts w:ascii="Times New Roman" w:hAnsi="Times New Roman" w:cs="Times New Roman"/>
                <w:sz w:val="21"/>
                <w:szCs w:val="21"/>
                <w:lang w:eastAsia="zh-CN"/>
              </w:rPr>
            </w:pPr>
          </w:p>
        </w:tc>
        <w:tc>
          <w:tcPr>
            <w:tcW w:w="1205" w:type="dxa"/>
            <w:vMerge/>
            <w:vAlign w:val="center"/>
          </w:tcPr>
          <w:p w14:paraId="25E2E6D4" w14:textId="77777777" w:rsidR="00A62052" w:rsidRPr="00201577" w:rsidRDefault="00A62052" w:rsidP="00833B18">
            <w:pPr>
              <w:adjustRightInd w:val="0"/>
              <w:snapToGrid w:val="0"/>
              <w:jc w:val="center"/>
              <w:rPr>
                <w:rFonts w:ascii="Times New Roman" w:hAnsi="Times New Roman" w:cs="Times New Roman"/>
                <w:sz w:val="21"/>
                <w:szCs w:val="21"/>
                <w:lang w:eastAsia="zh-CN"/>
              </w:rPr>
            </w:pPr>
          </w:p>
        </w:tc>
      </w:tr>
      <w:tr w:rsidR="00A62052" w14:paraId="403CF099" w14:textId="77777777" w:rsidTr="00E86E6B">
        <w:trPr>
          <w:trHeight w:val="397"/>
          <w:jc w:val="center"/>
        </w:trPr>
        <w:tc>
          <w:tcPr>
            <w:tcW w:w="990" w:type="dxa"/>
            <w:vMerge/>
            <w:tcBorders>
              <w:bottom w:val="single" w:sz="4" w:space="0" w:color="auto"/>
            </w:tcBorders>
            <w:vAlign w:val="center"/>
          </w:tcPr>
          <w:p w14:paraId="71B299F1" w14:textId="77777777" w:rsidR="00A62052" w:rsidRDefault="00A62052" w:rsidP="00833B18">
            <w:pPr>
              <w:adjustRightInd w:val="0"/>
              <w:snapToGrid w:val="0"/>
              <w:jc w:val="center"/>
              <w:rPr>
                <w:rFonts w:ascii="Times New Roman" w:hAnsi="Times New Roman" w:cs="Times New Roman"/>
                <w:sz w:val="21"/>
                <w:szCs w:val="21"/>
                <w:lang w:eastAsia="zh-CN"/>
              </w:rPr>
            </w:pPr>
          </w:p>
        </w:tc>
        <w:tc>
          <w:tcPr>
            <w:tcW w:w="1560" w:type="dxa"/>
            <w:vMerge/>
            <w:vAlign w:val="center"/>
          </w:tcPr>
          <w:p w14:paraId="6BC8A976" w14:textId="77777777" w:rsidR="00A62052" w:rsidRPr="00201577" w:rsidRDefault="00A62052" w:rsidP="00833B18">
            <w:pPr>
              <w:adjustRightInd w:val="0"/>
              <w:snapToGrid w:val="0"/>
              <w:jc w:val="center"/>
              <w:rPr>
                <w:rFonts w:ascii="Times New Roman" w:hAnsi="Times New Roman" w:cs="Times New Roman"/>
                <w:sz w:val="21"/>
                <w:szCs w:val="21"/>
                <w:lang w:eastAsia="zh-CN"/>
              </w:rPr>
            </w:pPr>
          </w:p>
        </w:tc>
        <w:tc>
          <w:tcPr>
            <w:tcW w:w="1987" w:type="dxa"/>
            <w:vMerge/>
            <w:tcBorders>
              <w:bottom w:val="single" w:sz="4" w:space="0" w:color="auto"/>
            </w:tcBorders>
            <w:vAlign w:val="center"/>
          </w:tcPr>
          <w:p w14:paraId="0C19F7E6" w14:textId="77777777" w:rsidR="00A62052" w:rsidRPr="00201577" w:rsidRDefault="00A62052" w:rsidP="00833B18">
            <w:pPr>
              <w:adjustRightInd w:val="0"/>
              <w:snapToGrid w:val="0"/>
              <w:jc w:val="center"/>
              <w:rPr>
                <w:rFonts w:ascii="Times New Roman" w:hAnsi="Times New Roman" w:cs="Times New Roman"/>
                <w:sz w:val="21"/>
                <w:szCs w:val="21"/>
                <w:lang w:eastAsia="zh-CN"/>
              </w:rPr>
            </w:pPr>
          </w:p>
        </w:tc>
        <w:tc>
          <w:tcPr>
            <w:tcW w:w="3102" w:type="dxa"/>
            <w:tcBorders>
              <w:bottom w:val="single" w:sz="4" w:space="0" w:color="auto"/>
            </w:tcBorders>
            <w:vAlign w:val="center"/>
          </w:tcPr>
          <w:p w14:paraId="5B47F8E9" w14:textId="77777777" w:rsidR="00A62052" w:rsidRPr="00201577" w:rsidRDefault="00A62052" w:rsidP="00833B18">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4</w:t>
            </w:r>
            <w:r>
              <w:rPr>
                <w:rFonts w:ascii="Times New Roman" w:hAnsi="Times New Roman" w:cs="Times New Roman" w:hint="eastAsia"/>
                <w:sz w:val="21"/>
                <w:szCs w:val="21"/>
                <w:lang w:eastAsia="zh-CN"/>
              </w:rPr>
              <w:t>）其他污染物排放量增加</w:t>
            </w:r>
            <w:r>
              <w:rPr>
                <w:rFonts w:ascii="Times New Roman" w:hAnsi="Times New Roman" w:cs="Times New Roman" w:hint="eastAsia"/>
                <w:sz w:val="21"/>
                <w:szCs w:val="21"/>
                <w:lang w:eastAsia="zh-CN"/>
              </w:rPr>
              <w:t>1</w:t>
            </w:r>
            <w:r>
              <w:rPr>
                <w:rFonts w:ascii="Times New Roman" w:hAnsi="Times New Roman" w:cs="Times New Roman"/>
                <w:sz w:val="21"/>
                <w:szCs w:val="21"/>
                <w:lang w:eastAsia="zh-CN"/>
              </w:rPr>
              <w:t>0%</w:t>
            </w:r>
            <w:r>
              <w:rPr>
                <w:rFonts w:ascii="Times New Roman" w:hAnsi="Times New Roman" w:cs="Times New Roman" w:hint="eastAsia"/>
                <w:sz w:val="21"/>
                <w:szCs w:val="21"/>
                <w:lang w:eastAsia="zh-CN"/>
              </w:rPr>
              <w:t>及以上的。</w:t>
            </w:r>
          </w:p>
        </w:tc>
        <w:tc>
          <w:tcPr>
            <w:tcW w:w="4321" w:type="dxa"/>
            <w:vMerge/>
            <w:tcBorders>
              <w:bottom w:val="single" w:sz="4" w:space="0" w:color="auto"/>
            </w:tcBorders>
            <w:vAlign w:val="center"/>
          </w:tcPr>
          <w:p w14:paraId="6B644D9A" w14:textId="77777777" w:rsidR="00A62052" w:rsidRPr="00F81153" w:rsidRDefault="00A62052" w:rsidP="00833B18">
            <w:pPr>
              <w:adjustRightInd w:val="0"/>
              <w:snapToGrid w:val="0"/>
              <w:jc w:val="center"/>
              <w:rPr>
                <w:rFonts w:ascii="Times New Roman" w:hAnsi="Times New Roman" w:cs="Times New Roman"/>
                <w:sz w:val="21"/>
                <w:szCs w:val="21"/>
                <w:lang w:eastAsia="zh-CN"/>
              </w:rPr>
            </w:pPr>
          </w:p>
        </w:tc>
        <w:tc>
          <w:tcPr>
            <w:tcW w:w="1205" w:type="dxa"/>
            <w:vMerge/>
            <w:vAlign w:val="center"/>
          </w:tcPr>
          <w:p w14:paraId="1EEB342A" w14:textId="77777777" w:rsidR="00A62052" w:rsidRPr="00201577" w:rsidRDefault="00A62052" w:rsidP="00833B18">
            <w:pPr>
              <w:adjustRightInd w:val="0"/>
              <w:snapToGrid w:val="0"/>
              <w:jc w:val="center"/>
              <w:rPr>
                <w:rFonts w:ascii="Times New Roman" w:hAnsi="Times New Roman" w:cs="Times New Roman"/>
                <w:sz w:val="21"/>
                <w:szCs w:val="21"/>
                <w:lang w:eastAsia="zh-CN"/>
              </w:rPr>
            </w:pPr>
          </w:p>
        </w:tc>
      </w:tr>
      <w:tr w:rsidR="00A62052" w14:paraId="3254AF8F" w14:textId="77777777" w:rsidTr="00E86E6B">
        <w:trPr>
          <w:trHeight w:val="397"/>
          <w:jc w:val="center"/>
        </w:trPr>
        <w:tc>
          <w:tcPr>
            <w:tcW w:w="990" w:type="dxa"/>
            <w:tcBorders>
              <w:bottom w:val="single" w:sz="4" w:space="0" w:color="auto"/>
            </w:tcBorders>
            <w:vAlign w:val="center"/>
          </w:tcPr>
          <w:p w14:paraId="7CE6F70B" w14:textId="77777777" w:rsidR="00A62052" w:rsidRDefault="00A62052" w:rsidP="00833B18">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w:t>
            </w:r>
          </w:p>
        </w:tc>
        <w:tc>
          <w:tcPr>
            <w:tcW w:w="1560" w:type="dxa"/>
            <w:vMerge/>
            <w:tcBorders>
              <w:bottom w:val="single" w:sz="4" w:space="0" w:color="auto"/>
            </w:tcBorders>
            <w:vAlign w:val="center"/>
          </w:tcPr>
          <w:p w14:paraId="43A05C8E" w14:textId="77777777" w:rsidR="00A62052" w:rsidRPr="00201577" w:rsidRDefault="00A62052" w:rsidP="00833B18">
            <w:pPr>
              <w:adjustRightInd w:val="0"/>
              <w:snapToGrid w:val="0"/>
              <w:jc w:val="center"/>
              <w:rPr>
                <w:rFonts w:ascii="Times New Roman" w:hAnsi="Times New Roman" w:cs="Times New Roman"/>
                <w:sz w:val="21"/>
                <w:szCs w:val="21"/>
                <w:lang w:eastAsia="zh-CN"/>
              </w:rPr>
            </w:pPr>
          </w:p>
        </w:tc>
        <w:tc>
          <w:tcPr>
            <w:tcW w:w="5089" w:type="dxa"/>
            <w:gridSpan w:val="2"/>
            <w:tcBorders>
              <w:bottom w:val="single" w:sz="4" w:space="0" w:color="auto"/>
            </w:tcBorders>
            <w:vAlign w:val="center"/>
          </w:tcPr>
          <w:p w14:paraId="7A0B7B4A" w14:textId="77777777" w:rsidR="00A62052" w:rsidRDefault="00A62052" w:rsidP="00833B18">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物料运输、装卸、贮存方式发生变化，导致大气污染物无组织排放量增加</w:t>
            </w:r>
            <w:r>
              <w:rPr>
                <w:rFonts w:ascii="Times New Roman" w:hAnsi="Times New Roman" w:cs="Times New Roman" w:hint="eastAsia"/>
                <w:sz w:val="21"/>
                <w:szCs w:val="21"/>
                <w:lang w:eastAsia="zh-CN"/>
              </w:rPr>
              <w:t>1</w:t>
            </w:r>
            <w:r>
              <w:rPr>
                <w:rFonts w:ascii="Times New Roman" w:hAnsi="Times New Roman" w:cs="Times New Roman"/>
                <w:sz w:val="21"/>
                <w:szCs w:val="21"/>
                <w:lang w:eastAsia="zh-CN"/>
              </w:rPr>
              <w:t>0%</w:t>
            </w:r>
            <w:r>
              <w:rPr>
                <w:rFonts w:ascii="Times New Roman" w:hAnsi="Times New Roman" w:cs="Times New Roman" w:hint="eastAsia"/>
                <w:sz w:val="21"/>
                <w:szCs w:val="21"/>
                <w:lang w:eastAsia="zh-CN"/>
              </w:rPr>
              <w:t>及以上的。</w:t>
            </w:r>
          </w:p>
        </w:tc>
        <w:tc>
          <w:tcPr>
            <w:tcW w:w="4321" w:type="dxa"/>
            <w:tcBorders>
              <w:bottom w:val="single" w:sz="4" w:space="0" w:color="auto"/>
            </w:tcBorders>
            <w:vAlign w:val="center"/>
          </w:tcPr>
          <w:p w14:paraId="1712F6EB" w14:textId="03E2F0F0" w:rsidR="00A62052" w:rsidRDefault="000479BD" w:rsidP="00833B18">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本项目物料运输、装卸、贮存方式未发生变化。</w:t>
            </w:r>
          </w:p>
        </w:tc>
        <w:tc>
          <w:tcPr>
            <w:tcW w:w="1205" w:type="dxa"/>
            <w:vMerge/>
            <w:tcBorders>
              <w:bottom w:val="single" w:sz="4" w:space="0" w:color="auto"/>
            </w:tcBorders>
            <w:vAlign w:val="center"/>
          </w:tcPr>
          <w:p w14:paraId="41BE0864" w14:textId="77777777" w:rsidR="00A62052" w:rsidRPr="00201577" w:rsidRDefault="00A62052" w:rsidP="00833B18">
            <w:pPr>
              <w:adjustRightInd w:val="0"/>
              <w:snapToGrid w:val="0"/>
              <w:jc w:val="center"/>
              <w:rPr>
                <w:rFonts w:ascii="Times New Roman" w:hAnsi="Times New Roman" w:cs="Times New Roman"/>
                <w:sz w:val="21"/>
                <w:szCs w:val="21"/>
                <w:lang w:eastAsia="zh-CN"/>
              </w:rPr>
            </w:pPr>
          </w:p>
        </w:tc>
      </w:tr>
      <w:tr w:rsidR="00A62052" w14:paraId="527868DD" w14:textId="77777777" w:rsidTr="00E86E6B">
        <w:trPr>
          <w:trHeight w:val="397"/>
          <w:jc w:val="center"/>
        </w:trPr>
        <w:tc>
          <w:tcPr>
            <w:tcW w:w="990" w:type="dxa"/>
            <w:tcBorders>
              <w:bottom w:val="single" w:sz="4" w:space="0" w:color="auto"/>
            </w:tcBorders>
            <w:vAlign w:val="center"/>
          </w:tcPr>
          <w:p w14:paraId="75DFC282" w14:textId="77777777" w:rsidR="00A62052" w:rsidRDefault="00A62052" w:rsidP="00833B18">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8</w:t>
            </w:r>
          </w:p>
        </w:tc>
        <w:tc>
          <w:tcPr>
            <w:tcW w:w="1560" w:type="dxa"/>
            <w:vMerge w:val="restart"/>
            <w:vAlign w:val="center"/>
          </w:tcPr>
          <w:p w14:paraId="2435F2F5" w14:textId="77777777" w:rsidR="00A62052" w:rsidRPr="00201577" w:rsidRDefault="00A62052" w:rsidP="00833B18">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环境保护措施</w:t>
            </w:r>
          </w:p>
        </w:tc>
        <w:tc>
          <w:tcPr>
            <w:tcW w:w="5089" w:type="dxa"/>
            <w:gridSpan w:val="2"/>
            <w:tcBorders>
              <w:bottom w:val="single" w:sz="4" w:space="0" w:color="auto"/>
            </w:tcBorders>
            <w:vAlign w:val="center"/>
          </w:tcPr>
          <w:p w14:paraId="44B6730D" w14:textId="77777777" w:rsidR="00A62052" w:rsidRDefault="00A62052" w:rsidP="00833B18">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废气、废水污染防治措施变化，导致第</w:t>
            </w:r>
            <w:r>
              <w:rPr>
                <w:rFonts w:ascii="Times New Roman" w:hAnsi="Times New Roman" w:cs="Times New Roman" w:hint="eastAsia"/>
                <w:sz w:val="21"/>
                <w:szCs w:val="21"/>
                <w:lang w:eastAsia="zh-CN"/>
              </w:rPr>
              <w:t>6</w:t>
            </w:r>
            <w:r>
              <w:rPr>
                <w:rFonts w:ascii="Times New Roman" w:hAnsi="Times New Roman" w:cs="Times New Roman" w:hint="eastAsia"/>
                <w:sz w:val="21"/>
                <w:szCs w:val="21"/>
                <w:lang w:eastAsia="zh-CN"/>
              </w:rPr>
              <w:t>条中所列情形之一（废气无组织排放改为有组织排放、污染防治措施强化或改进的除外）或大气污染物无组织排放量增加</w:t>
            </w:r>
            <w:r>
              <w:rPr>
                <w:rFonts w:ascii="Times New Roman" w:hAnsi="Times New Roman" w:cs="Times New Roman" w:hint="eastAsia"/>
                <w:sz w:val="21"/>
                <w:szCs w:val="21"/>
                <w:lang w:eastAsia="zh-CN"/>
              </w:rPr>
              <w:t>1</w:t>
            </w:r>
            <w:r>
              <w:rPr>
                <w:rFonts w:ascii="Times New Roman" w:hAnsi="Times New Roman" w:cs="Times New Roman"/>
                <w:sz w:val="21"/>
                <w:szCs w:val="21"/>
                <w:lang w:eastAsia="zh-CN"/>
              </w:rPr>
              <w:t>0%</w:t>
            </w:r>
            <w:r>
              <w:rPr>
                <w:rFonts w:ascii="Times New Roman" w:hAnsi="Times New Roman" w:cs="Times New Roman" w:hint="eastAsia"/>
                <w:sz w:val="21"/>
                <w:szCs w:val="21"/>
                <w:lang w:eastAsia="zh-CN"/>
              </w:rPr>
              <w:t>及以上的。</w:t>
            </w:r>
          </w:p>
        </w:tc>
        <w:tc>
          <w:tcPr>
            <w:tcW w:w="4321" w:type="dxa"/>
            <w:tcBorders>
              <w:bottom w:val="single" w:sz="4" w:space="0" w:color="auto"/>
            </w:tcBorders>
            <w:vAlign w:val="center"/>
          </w:tcPr>
          <w:p w14:paraId="7A6402AA" w14:textId="0B8E67B3" w:rsidR="00A62052" w:rsidRPr="00E32694" w:rsidRDefault="008B164C" w:rsidP="009E1909">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废气、废水污染防治措施未发生变化</w:t>
            </w:r>
            <w:r w:rsidR="00A62052" w:rsidRPr="00E32694">
              <w:rPr>
                <w:rFonts w:ascii="Times New Roman" w:hAnsi="Times New Roman" w:cs="Times New Roman"/>
                <w:sz w:val="21"/>
                <w:szCs w:val="21"/>
                <w:lang w:eastAsia="zh-CN"/>
              </w:rPr>
              <w:t>。</w:t>
            </w:r>
          </w:p>
        </w:tc>
        <w:tc>
          <w:tcPr>
            <w:tcW w:w="1205" w:type="dxa"/>
            <w:vMerge w:val="restart"/>
            <w:vAlign w:val="center"/>
          </w:tcPr>
          <w:p w14:paraId="173E776E" w14:textId="77777777" w:rsidR="00A62052" w:rsidRPr="00201577" w:rsidRDefault="00A62052" w:rsidP="00833B18">
            <w:pPr>
              <w:adjustRightInd w:val="0"/>
              <w:snapToGrid w:val="0"/>
              <w:jc w:val="center"/>
              <w:rPr>
                <w:rFonts w:ascii="Times New Roman" w:hAnsi="Times New Roman" w:cs="Times New Roman"/>
                <w:sz w:val="21"/>
                <w:szCs w:val="21"/>
                <w:lang w:eastAsia="zh-CN"/>
              </w:rPr>
            </w:pPr>
            <w:r w:rsidRPr="00201577">
              <w:rPr>
                <w:rFonts w:ascii="Times New Roman" w:hAnsi="Times New Roman" w:cs="Times New Roman"/>
                <w:sz w:val="21"/>
                <w:szCs w:val="21"/>
              </w:rPr>
              <w:t>否</w:t>
            </w:r>
          </w:p>
        </w:tc>
      </w:tr>
      <w:tr w:rsidR="0036535F" w14:paraId="76E55B1B" w14:textId="77777777" w:rsidTr="00E86E6B">
        <w:trPr>
          <w:trHeight w:val="397"/>
          <w:jc w:val="center"/>
        </w:trPr>
        <w:tc>
          <w:tcPr>
            <w:tcW w:w="990" w:type="dxa"/>
            <w:tcBorders>
              <w:bottom w:val="single" w:sz="4" w:space="0" w:color="auto"/>
            </w:tcBorders>
            <w:vAlign w:val="center"/>
          </w:tcPr>
          <w:p w14:paraId="705BBF13" w14:textId="77777777" w:rsidR="0036535F" w:rsidRDefault="0036535F" w:rsidP="0036535F">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9</w:t>
            </w:r>
          </w:p>
        </w:tc>
        <w:tc>
          <w:tcPr>
            <w:tcW w:w="1560" w:type="dxa"/>
            <w:vMerge/>
            <w:vAlign w:val="center"/>
          </w:tcPr>
          <w:p w14:paraId="0ABE1F1C" w14:textId="77777777" w:rsidR="0036535F" w:rsidRPr="00201577" w:rsidRDefault="0036535F" w:rsidP="0036535F">
            <w:pPr>
              <w:adjustRightInd w:val="0"/>
              <w:snapToGrid w:val="0"/>
              <w:jc w:val="center"/>
              <w:rPr>
                <w:rFonts w:ascii="Times New Roman" w:hAnsi="Times New Roman" w:cs="Times New Roman"/>
                <w:sz w:val="21"/>
                <w:szCs w:val="21"/>
                <w:lang w:eastAsia="zh-CN"/>
              </w:rPr>
            </w:pPr>
          </w:p>
        </w:tc>
        <w:tc>
          <w:tcPr>
            <w:tcW w:w="5089" w:type="dxa"/>
            <w:gridSpan w:val="2"/>
            <w:tcBorders>
              <w:bottom w:val="single" w:sz="4" w:space="0" w:color="auto"/>
            </w:tcBorders>
            <w:vAlign w:val="center"/>
          </w:tcPr>
          <w:p w14:paraId="3ABC3B88" w14:textId="77777777" w:rsidR="0036535F" w:rsidRDefault="0036535F" w:rsidP="0036535F">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新增废水直接排放口；废水由间接排放改为直接排放；废水直接排放口位置变化，导致不利环境影响加重的。</w:t>
            </w:r>
          </w:p>
        </w:tc>
        <w:tc>
          <w:tcPr>
            <w:tcW w:w="4321" w:type="dxa"/>
            <w:tcBorders>
              <w:bottom w:val="single" w:sz="4" w:space="0" w:color="auto"/>
            </w:tcBorders>
            <w:vAlign w:val="center"/>
          </w:tcPr>
          <w:p w14:paraId="7CBD41A7" w14:textId="6FDC3AB2" w:rsidR="0036535F" w:rsidRDefault="0036535F" w:rsidP="0036535F">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本项目未新增废水直接排放口；生活污水仍为间接排放；企业无废水直接排放口。</w:t>
            </w:r>
          </w:p>
        </w:tc>
        <w:tc>
          <w:tcPr>
            <w:tcW w:w="1205" w:type="dxa"/>
            <w:vMerge/>
            <w:vAlign w:val="center"/>
          </w:tcPr>
          <w:p w14:paraId="46604935" w14:textId="77777777" w:rsidR="0036535F" w:rsidRPr="00201577" w:rsidRDefault="0036535F" w:rsidP="0036535F">
            <w:pPr>
              <w:adjustRightInd w:val="0"/>
              <w:snapToGrid w:val="0"/>
              <w:jc w:val="center"/>
              <w:rPr>
                <w:rFonts w:ascii="Times New Roman" w:hAnsi="Times New Roman" w:cs="Times New Roman"/>
                <w:sz w:val="21"/>
                <w:szCs w:val="21"/>
                <w:lang w:eastAsia="zh-CN"/>
              </w:rPr>
            </w:pPr>
          </w:p>
        </w:tc>
      </w:tr>
      <w:tr w:rsidR="0036535F" w14:paraId="6AC5DEFE" w14:textId="77777777" w:rsidTr="00E86E6B">
        <w:trPr>
          <w:trHeight w:val="397"/>
          <w:jc w:val="center"/>
        </w:trPr>
        <w:tc>
          <w:tcPr>
            <w:tcW w:w="990" w:type="dxa"/>
            <w:tcBorders>
              <w:bottom w:val="single" w:sz="4" w:space="0" w:color="auto"/>
            </w:tcBorders>
            <w:vAlign w:val="center"/>
          </w:tcPr>
          <w:p w14:paraId="57E50761" w14:textId="77777777" w:rsidR="0036535F" w:rsidRDefault="0036535F" w:rsidP="0036535F">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1</w:t>
            </w:r>
            <w:r>
              <w:rPr>
                <w:rFonts w:ascii="Times New Roman" w:hAnsi="Times New Roman" w:cs="Times New Roman"/>
                <w:sz w:val="21"/>
                <w:szCs w:val="21"/>
                <w:lang w:eastAsia="zh-CN"/>
              </w:rPr>
              <w:t>0</w:t>
            </w:r>
          </w:p>
        </w:tc>
        <w:tc>
          <w:tcPr>
            <w:tcW w:w="1560" w:type="dxa"/>
            <w:vMerge/>
            <w:vAlign w:val="center"/>
          </w:tcPr>
          <w:p w14:paraId="0858F5B9" w14:textId="77777777" w:rsidR="0036535F" w:rsidRPr="00201577" w:rsidRDefault="0036535F" w:rsidP="0036535F">
            <w:pPr>
              <w:adjustRightInd w:val="0"/>
              <w:snapToGrid w:val="0"/>
              <w:jc w:val="center"/>
              <w:rPr>
                <w:rFonts w:ascii="Times New Roman" w:hAnsi="Times New Roman" w:cs="Times New Roman"/>
                <w:sz w:val="21"/>
                <w:szCs w:val="21"/>
                <w:lang w:eastAsia="zh-CN"/>
              </w:rPr>
            </w:pPr>
          </w:p>
        </w:tc>
        <w:tc>
          <w:tcPr>
            <w:tcW w:w="5089" w:type="dxa"/>
            <w:gridSpan w:val="2"/>
            <w:tcBorders>
              <w:bottom w:val="single" w:sz="4" w:space="0" w:color="auto"/>
            </w:tcBorders>
            <w:vAlign w:val="center"/>
          </w:tcPr>
          <w:p w14:paraId="57D779BF" w14:textId="77777777" w:rsidR="0036535F" w:rsidRDefault="0036535F" w:rsidP="0036535F">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新增废气主要排放口（废气无组织排放改为有组织排放的除外）；主要排放口排气筒高度降低</w:t>
            </w:r>
            <w:r>
              <w:rPr>
                <w:rFonts w:ascii="Times New Roman" w:hAnsi="Times New Roman" w:cs="Times New Roman" w:hint="eastAsia"/>
                <w:sz w:val="21"/>
                <w:szCs w:val="21"/>
                <w:lang w:eastAsia="zh-CN"/>
              </w:rPr>
              <w:t>1</w:t>
            </w:r>
            <w:r>
              <w:rPr>
                <w:rFonts w:ascii="Times New Roman" w:hAnsi="Times New Roman" w:cs="Times New Roman"/>
                <w:sz w:val="21"/>
                <w:szCs w:val="21"/>
                <w:lang w:eastAsia="zh-CN"/>
              </w:rPr>
              <w:t>0%</w:t>
            </w:r>
            <w:r>
              <w:rPr>
                <w:rFonts w:ascii="Times New Roman" w:hAnsi="Times New Roman" w:cs="Times New Roman" w:hint="eastAsia"/>
                <w:sz w:val="21"/>
                <w:szCs w:val="21"/>
                <w:lang w:eastAsia="zh-CN"/>
              </w:rPr>
              <w:t>及以上的。</w:t>
            </w:r>
          </w:p>
        </w:tc>
        <w:tc>
          <w:tcPr>
            <w:tcW w:w="4321" w:type="dxa"/>
            <w:tcBorders>
              <w:bottom w:val="single" w:sz="4" w:space="0" w:color="auto"/>
            </w:tcBorders>
            <w:vAlign w:val="center"/>
          </w:tcPr>
          <w:p w14:paraId="74CD76AC" w14:textId="70BE0718" w:rsidR="0036535F" w:rsidRDefault="00CD0038" w:rsidP="0036535F">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本项目未</w:t>
            </w:r>
            <w:r w:rsidRPr="003F6370">
              <w:rPr>
                <w:rFonts w:ascii="Times New Roman" w:hAnsi="Times New Roman" w:cs="Times New Roman" w:hint="eastAsia"/>
                <w:sz w:val="21"/>
                <w:szCs w:val="21"/>
                <w:lang w:eastAsia="zh-CN"/>
              </w:rPr>
              <w:t>新增废气主要排放口；</w:t>
            </w:r>
            <w:r w:rsidRPr="00D560F2">
              <w:rPr>
                <w:rFonts w:ascii="Times New Roman" w:hAnsi="Times New Roman" w:cs="Times New Roman" w:hint="eastAsia"/>
                <w:sz w:val="21"/>
                <w:szCs w:val="21"/>
                <w:lang w:eastAsia="zh-CN"/>
              </w:rPr>
              <w:t>企业无主要排放口排气筒。</w:t>
            </w:r>
          </w:p>
        </w:tc>
        <w:tc>
          <w:tcPr>
            <w:tcW w:w="1205" w:type="dxa"/>
            <w:vMerge/>
            <w:vAlign w:val="center"/>
          </w:tcPr>
          <w:p w14:paraId="24DDC471" w14:textId="77777777" w:rsidR="0036535F" w:rsidRPr="00201577" w:rsidRDefault="0036535F" w:rsidP="0036535F">
            <w:pPr>
              <w:adjustRightInd w:val="0"/>
              <w:snapToGrid w:val="0"/>
              <w:jc w:val="center"/>
              <w:rPr>
                <w:rFonts w:ascii="Times New Roman" w:hAnsi="Times New Roman" w:cs="Times New Roman"/>
                <w:sz w:val="21"/>
                <w:szCs w:val="21"/>
                <w:lang w:eastAsia="zh-CN"/>
              </w:rPr>
            </w:pPr>
          </w:p>
        </w:tc>
      </w:tr>
      <w:tr w:rsidR="000646E5" w14:paraId="2B7DC6A3" w14:textId="77777777" w:rsidTr="00E86E6B">
        <w:trPr>
          <w:trHeight w:val="397"/>
          <w:jc w:val="center"/>
        </w:trPr>
        <w:tc>
          <w:tcPr>
            <w:tcW w:w="990" w:type="dxa"/>
            <w:tcBorders>
              <w:bottom w:val="single" w:sz="4" w:space="0" w:color="auto"/>
            </w:tcBorders>
            <w:vAlign w:val="center"/>
          </w:tcPr>
          <w:p w14:paraId="44089C1A" w14:textId="77777777" w:rsidR="000646E5" w:rsidRDefault="000646E5" w:rsidP="000646E5">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1</w:t>
            </w:r>
            <w:r>
              <w:rPr>
                <w:rFonts w:ascii="Times New Roman" w:hAnsi="Times New Roman" w:cs="Times New Roman"/>
                <w:sz w:val="21"/>
                <w:szCs w:val="21"/>
                <w:lang w:eastAsia="zh-CN"/>
              </w:rPr>
              <w:t>1</w:t>
            </w:r>
          </w:p>
        </w:tc>
        <w:tc>
          <w:tcPr>
            <w:tcW w:w="1560" w:type="dxa"/>
            <w:vMerge/>
            <w:vAlign w:val="center"/>
          </w:tcPr>
          <w:p w14:paraId="19596598" w14:textId="77777777" w:rsidR="000646E5" w:rsidRPr="00201577" w:rsidRDefault="000646E5" w:rsidP="000646E5">
            <w:pPr>
              <w:adjustRightInd w:val="0"/>
              <w:snapToGrid w:val="0"/>
              <w:jc w:val="center"/>
              <w:rPr>
                <w:rFonts w:ascii="Times New Roman" w:hAnsi="Times New Roman" w:cs="Times New Roman"/>
                <w:sz w:val="21"/>
                <w:szCs w:val="21"/>
                <w:lang w:eastAsia="zh-CN"/>
              </w:rPr>
            </w:pPr>
          </w:p>
        </w:tc>
        <w:tc>
          <w:tcPr>
            <w:tcW w:w="5089" w:type="dxa"/>
            <w:gridSpan w:val="2"/>
            <w:tcBorders>
              <w:bottom w:val="single" w:sz="4" w:space="0" w:color="auto"/>
            </w:tcBorders>
            <w:vAlign w:val="center"/>
          </w:tcPr>
          <w:p w14:paraId="159B2B06" w14:textId="77777777" w:rsidR="000646E5" w:rsidRDefault="000646E5" w:rsidP="000646E5">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噪声、土壤或地下水污染防治措施变化，导致不利环境影响加重的。</w:t>
            </w:r>
          </w:p>
        </w:tc>
        <w:tc>
          <w:tcPr>
            <w:tcW w:w="4321" w:type="dxa"/>
            <w:tcBorders>
              <w:bottom w:val="single" w:sz="4" w:space="0" w:color="auto"/>
            </w:tcBorders>
            <w:vAlign w:val="center"/>
          </w:tcPr>
          <w:p w14:paraId="0F408C9E" w14:textId="676857A3" w:rsidR="000646E5" w:rsidRDefault="000646E5" w:rsidP="000646E5">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本项目</w:t>
            </w:r>
            <w:r w:rsidRPr="006D0A02">
              <w:rPr>
                <w:rFonts w:ascii="Times New Roman" w:hAnsi="Times New Roman" w:cs="Times New Roman" w:hint="eastAsia"/>
                <w:sz w:val="21"/>
                <w:szCs w:val="21"/>
                <w:lang w:eastAsia="zh-CN"/>
              </w:rPr>
              <w:t>噪声、土壤</w:t>
            </w:r>
            <w:r>
              <w:rPr>
                <w:rFonts w:ascii="Times New Roman" w:hAnsi="Times New Roman" w:cs="Times New Roman" w:hint="eastAsia"/>
                <w:sz w:val="21"/>
                <w:szCs w:val="21"/>
                <w:lang w:eastAsia="zh-CN"/>
              </w:rPr>
              <w:t>及</w:t>
            </w:r>
            <w:r w:rsidRPr="006D0A02">
              <w:rPr>
                <w:rFonts w:ascii="Times New Roman" w:hAnsi="Times New Roman" w:cs="Times New Roman" w:hint="eastAsia"/>
                <w:sz w:val="21"/>
                <w:szCs w:val="21"/>
                <w:lang w:eastAsia="zh-CN"/>
              </w:rPr>
              <w:t>地下水污染防治措施</w:t>
            </w:r>
            <w:r>
              <w:rPr>
                <w:rFonts w:ascii="Times New Roman" w:hAnsi="Times New Roman" w:cs="Times New Roman" w:hint="eastAsia"/>
                <w:sz w:val="21"/>
                <w:szCs w:val="21"/>
                <w:lang w:eastAsia="zh-CN"/>
              </w:rPr>
              <w:t>未</w:t>
            </w:r>
            <w:r w:rsidRPr="006D0A02">
              <w:rPr>
                <w:rFonts w:ascii="Times New Roman" w:hAnsi="Times New Roman" w:cs="Times New Roman" w:hint="eastAsia"/>
                <w:sz w:val="21"/>
                <w:szCs w:val="21"/>
                <w:lang w:eastAsia="zh-CN"/>
              </w:rPr>
              <w:t>变化，</w:t>
            </w:r>
            <w:r>
              <w:rPr>
                <w:rFonts w:ascii="Times New Roman" w:hAnsi="Times New Roman" w:cs="Times New Roman" w:hint="eastAsia"/>
                <w:sz w:val="21"/>
                <w:szCs w:val="21"/>
                <w:lang w:eastAsia="zh-CN"/>
              </w:rPr>
              <w:t>未</w:t>
            </w:r>
            <w:r w:rsidRPr="006D0A02">
              <w:rPr>
                <w:rFonts w:ascii="Times New Roman" w:hAnsi="Times New Roman" w:cs="Times New Roman" w:hint="eastAsia"/>
                <w:sz w:val="21"/>
                <w:szCs w:val="21"/>
                <w:lang w:eastAsia="zh-CN"/>
              </w:rPr>
              <w:t>导致不利环境影响加重。</w:t>
            </w:r>
          </w:p>
        </w:tc>
        <w:tc>
          <w:tcPr>
            <w:tcW w:w="1205" w:type="dxa"/>
            <w:vMerge/>
            <w:vAlign w:val="center"/>
          </w:tcPr>
          <w:p w14:paraId="763006B2" w14:textId="77777777" w:rsidR="000646E5" w:rsidRPr="00201577" w:rsidRDefault="000646E5" w:rsidP="000646E5">
            <w:pPr>
              <w:adjustRightInd w:val="0"/>
              <w:snapToGrid w:val="0"/>
              <w:jc w:val="center"/>
              <w:rPr>
                <w:rFonts w:ascii="Times New Roman" w:hAnsi="Times New Roman" w:cs="Times New Roman"/>
                <w:sz w:val="21"/>
                <w:szCs w:val="21"/>
                <w:lang w:eastAsia="zh-CN"/>
              </w:rPr>
            </w:pPr>
          </w:p>
        </w:tc>
      </w:tr>
      <w:tr w:rsidR="000646E5" w14:paraId="0B20098E" w14:textId="77777777" w:rsidTr="00E86E6B">
        <w:trPr>
          <w:trHeight w:val="397"/>
          <w:jc w:val="center"/>
        </w:trPr>
        <w:tc>
          <w:tcPr>
            <w:tcW w:w="990" w:type="dxa"/>
            <w:tcBorders>
              <w:bottom w:val="single" w:sz="4" w:space="0" w:color="auto"/>
            </w:tcBorders>
            <w:vAlign w:val="center"/>
          </w:tcPr>
          <w:p w14:paraId="133A2B51" w14:textId="77777777" w:rsidR="000646E5" w:rsidRDefault="000646E5" w:rsidP="000646E5">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1</w:t>
            </w:r>
            <w:r>
              <w:rPr>
                <w:rFonts w:ascii="Times New Roman" w:hAnsi="Times New Roman" w:cs="Times New Roman"/>
                <w:sz w:val="21"/>
                <w:szCs w:val="21"/>
                <w:lang w:eastAsia="zh-CN"/>
              </w:rPr>
              <w:t>2</w:t>
            </w:r>
          </w:p>
        </w:tc>
        <w:tc>
          <w:tcPr>
            <w:tcW w:w="1560" w:type="dxa"/>
            <w:vMerge/>
            <w:vAlign w:val="center"/>
          </w:tcPr>
          <w:p w14:paraId="399C7C92" w14:textId="77777777" w:rsidR="000646E5" w:rsidRPr="00201577" w:rsidRDefault="000646E5" w:rsidP="000646E5">
            <w:pPr>
              <w:adjustRightInd w:val="0"/>
              <w:snapToGrid w:val="0"/>
              <w:jc w:val="center"/>
              <w:rPr>
                <w:rFonts w:ascii="Times New Roman" w:hAnsi="Times New Roman" w:cs="Times New Roman"/>
                <w:sz w:val="21"/>
                <w:szCs w:val="21"/>
                <w:lang w:eastAsia="zh-CN"/>
              </w:rPr>
            </w:pPr>
          </w:p>
        </w:tc>
        <w:tc>
          <w:tcPr>
            <w:tcW w:w="5089" w:type="dxa"/>
            <w:gridSpan w:val="2"/>
            <w:tcBorders>
              <w:bottom w:val="single" w:sz="4" w:space="0" w:color="auto"/>
            </w:tcBorders>
            <w:vAlign w:val="center"/>
          </w:tcPr>
          <w:p w14:paraId="4363C514" w14:textId="77777777" w:rsidR="000646E5" w:rsidRDefault="000646E5" w:rsidP="000646E5">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固体废物利用处置方式由委托外单位利用处置改外自行利用处置的（自行利用处置设施单独开展环境影响评价的除外）；固体废物自行处置方式变化，导致不利环境影响加重的。</w:t>
            </w:r>
          </w:p>
        </w:tc>
        <w:tc>
          <w:tcPr>
            <w:tcW w:w="4321" w:type="dxa"/>
            <w:tcBorders>
              <w:bottom w:val="single" w:sz="4" w:space="0" w:color="auto"/>
            </w:tcBorders>
            <w:vAlign w:val="center"/>
          </w:tcPr>
          <w:p w14:paraId="5944E328" w14:textId="24BDA891" w:rsidR="000646E5" w:rsidRDefault="000646E5" w:rsidP="000646E5">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本项目固体废物利用处置方式未变化。</w:t>
            </w:r>
          </w:p>
        </w:tc>
        <w:tc>
          <w:tcPr>
            <w:tcW w:w="1205" w:type="dxa"/>
            <w:vMerge/>
            <w:vAlign w:val="center"/>
          </w:tcPr>
          <w:p w14:paraId="0F5A0289" w14:textId="77777777" w:rsidR="000646E5" w:rsidRPr="00201577" w:rsidRDefault="000646E5" w:rsidP="000646E5">
            <w:pPr>
              <w:adjustRightInd w:val="0"/>
              <w:snapToGrid w:val="0"/>
              <w:jc w:val="center"/>
              <w:rPr>
                <w:rFonts w:ascii="Times New Roman" w:hAnsi="Times New Roman" w:cs="Times New Roman"/>
                <w:sz w:val="21"/>
                <w:szCs w:val="21"/>
                <w:lang w:eastAsia="zh-CN"/>
              </w:rPr>
            </w:pPr>
          </w:p>
        </w:tc>
      </w:tr>
      <w:tr w:rsidR="000646E5" w14:paraId="124F6C43" w14:textId="77777777" w:rsidTr="00E86E6B">
        <w:trPr>
          <w:trHeight w:val="397"/>
          <w:jc w:val="center"/>
        </w:trPr>
        <w:tc>
          <w:tcPr>
            <w:tcW w:w="990" w:type="dxa"/>
            <w:tcBorders>
              <w:top w:val="single" w:sz="4" w:space="0" w:color="auto"/>
              <w:left w:val="single" w:sz="4" w:space="0" w:color="auto"/>
              <w:bottom w:val="single" w:sz="4" w:space="0" w:color="auto"/>
            </w:tcBorders>
            <w:vAlign w:val="center"/>
          </w:tcPr>
          <w:p w14:paraId="671B4082" w14:textId="77777777" w:rsidR="000646E5" w:rsidRPr="00201577" w:rsidRDefault="000646E5" w:rsidP="000646E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13</w:t>
            </w:r>
          </w:p>
        </w:tc>
        <w:tc>
          <w:tcPr>
            <w:tcW w:w="1560" w:type="dxa"/>
            <w:vMerge/>
            <w:tcBorders>
              <w:bottom w:val="single" w:sz="4" w:space="0" w:color="auto"/>
            </w:tcBorders>
            <w:vAlign w:val="center"/>
          </w:tcPr>
          <w:p w14:paraId="1B86B6B6" w14:textId="77777777" w:rsidR="000646E5" w:rsidRPr="00201577" w:rsidRDefault="000646E5" w:rsidP="000646E5">
            <w:pPr>
              <w:adjustRightInd w:val="0"/>
              <w:snapToGrid w:val="0"/>
              <w:jc w:val="center"/>
              <w:rPr>
                <w:rFonts w:ascii="Times New Roman" w:hAnsi="Times New Roman" w:cs="Times New Roman"/>
                <w:sz w:val="21"/>
                <w:szCs w:val="21"/>
              </w:rPr>
            </w:pPr>
          </w:p>
        </w:tc>
        <w:tc>
          <w:tcPr>
            <w:tcW w:w="5089" w:type="dxa"/>
            <w:gridSpan w:val="2"/>
            <w:tcBorders>
              <w:top w:val="single" w:sz="4" w:space="0" w:color="auto"/>
              <w:bottom w:val="single" w:sz="4" w:space="0" w:color="auto"/>
              <w:right w:val="single" w:sz="4" w:space="0" w:color="auto"/>
            </w:tcBorders>
            <w:vAlign w:val="center"/>
          </w:tcPr>
          <w:p w14:paraId="1A1C24C8" w14:textId="77777777" w:rsidR="000646E5" w:rsidRPr="00201577" w:rsidRDefault="000646E5" w:rsidP="000646E5">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事故废水暂存能力或拦截设施变化，导致环境风险防范能力弱化或降低的。</w:t>
            </w:r>
          </w:p>
        </w:tc>
        <w:tc>
          <w:tcPr>
            <w:tcW w:w="4321" w:type="dxa"/>
            <w:tcBorders>
              <w:top w:val="single" w:sz="4" w:space="0" w:color="auto"/>
              <w:bottom w:val="single" w:sz="4" w:space="0" w:color="auto"/>
              <w:right w:val="single" w:sz="4" w:space="0" w:color="auto"/>
            </w:tcBorders>
            <w:vAlign w:val="center"/>
          </w:tcPr>
          <w:p w14:paraId="761F17F9" w14:textId="4C20E214" w:rsidR="000646E5" w:rsidRDefault="000646E5" w:rsidP="000646E5">
            <w:pPr>
              <w:adjustRightInd w:val="0"/>
              <w:snapToGrid w:val="0"/>
              <w:jc w:val="center"/>
              <w:rPr>
                <w:rFonts w:ascii="Times New Roman" w:hAnsi="Times New Roman" w:cs="Times New Roman"/>
                <w:sz w:val="21"/>
                <w:szCs w:val="21"/>
                <w:lang w:eastAsia="zh-CN"/>
              </w:rPr>
            </w:pPr>
            <w:r w:rsidRPr="00D560F2">
              <w:rPr>
                <w:rFonts w:ascii="Times New Roman" w:hAnsi="Times New Roman" w:cs="Times New Roman" w:hint="eastAsia"/>
                <w:sz w:val="21"/>
                <w:szCs w:val="21"/>
                <w:lang w:eastAsia="zh-CN"/>
              </w:rPr>
              <w:t>本项目环境风险防范能力未弱化及降低。</w:t>
            </w:r>
          </w:p>
        </w:tc>
        <w:tc>
          <w:tcPr>
            <w:tcW w:w="1205" w:type="dxa"/>
            <w:vMerge/>
            <w:tcBorders>
              <w:bottom w:val="single" w:sz="4" w:space="0" w:color="auto"/>
            </w:tcBorders>
            <w:vAlign w:val="center"/>
          </w:tcPr>
          <w:p w14:paraId="4C55CABC" w14:textId="77777777" w:rsidR="000646E5" w:rsidRPr="00201577" w:rsidRDefault="000646E5" w:rsidP="000646E5">
            <w:pPr>
              <w:adjustRightInd w:val="0"/>
              <w:snapToGrid w:val="0"/>
              <w:jc w:val="center"/>
              <w:rPr>
                <w:rFonts w:ascii="Times New Roman" w:hAnsi="Times New Roman" w:cs="Times New Roman"/>
                <w:sz w:val="21"/>
                <w:szCs w:val="21"/>
                <w:lang w:eastAsia="zh-CN"/>
              </w:rPr>
            </w:pPr>
          </w:p>
        </w:tc>
      </w:tr>
    </w:tbl>
    <w:p w14:paraId="0BF8F147" w14:textId="77777777" w:rsidR="00E0152B" w:rsidRPr="00693768" w:rsidRDefault="00E0152B" w:rsidP="00693768">
      <w:pPr>
        <w:pStyle w:val="af8"/>
        <w:ind w:firstLine="488"/>
        <w:rPr>
          <w:rFonts w:ascii="Times New Roman" w:hAnsi="Times New Roman" w:cs="Times New Roman"/>
          <w:lang w:eastAsia="zh-CN"/>
        </w:rPr>
        <w:sectPr w:rsidR="00E0152B" w:rsidRPr="00693768" w:rsidSect="00B714BB">
          <w:pgSz w:w="16838" w:h="11911" w:orient="landscape"/>
          <w:pgMar w:top="1678" w:right="1463" w:bottom="1678" w:left="1463" w:header="794" w:footer="907" w:gutter="0"/>
          <w:cols w:space="0"/>
          <w:docGrid w:linePitch="326"/>
        </w:sectPr>
      </w:pPr>
    </w:p>
    <w:p w14:paraId="684CE757" w14:textId="77777777" w:rsidR="00E0152B" w:rsidRDefault="001E35ED">
      <w:pPr>
        <w:pStyle w:val="af9"/>
      </w:pPr>
      <w:bookmarkStart w:id="29" w:name="_Toc107215589"/>
      <w:r>
        <w:lastRenderedPageBreak/>
        <w:t>4</w:t>
      </w:r>
      <w:r>
        <w:t>、环境保护设施</w:t>
      </w:r>
      <w:bookmarkStart w:id="30" w:name="_Toc28708"/>
      <w:bookmarkEnd w:id="27"/>
      <w:bookmarkEnd w:id="29"/>
    </w:p>
    <w:p w14:paraId="6953D76F" w14:textId="77777777" w:rsidR="00E0152B" w:rsidRDefault="001E35ED">
      <w:pPr>
        <w:pStyle w:val="afb"/>
      </w:pPr>
      <w:bookmarkStart w:id="31" w:name="_Toc107215590"/>
      <w:r>
        <w:t xml:space="preserve">4.1 </w:t>
      </w:r>
      <w:r>
        <w:t>主要污染物及治理设施</w:t>
      </w:r>
      <w:bookmarkEnd w:id="30"/>
      <w:bookmarkEnd w:id="31"/>
    </w:p>
    <w:p w14:paraId="507CAD91" w14:textId="77777777" w:rsidR="00E0152B" w:rsidRDefault="001E35ED">
      <w:pPr>
        <w:pStyle w:val="af1"/>
        <w:tabs>
          <w:tab w:val="left" w:pos="1340"/>
        </w:tabs>
        <w:spacing w:line="360" w:lineRule="auto"/>
        <w:ind w:left="0" w:firstLine="0"/>
        <w:rPr>
          <w:rFonts w:ascii="Times New Roman" w:hAnsi="Times New Roman" w:cs="Times New Roman"/>
          <w:szCs w:val="24"/>
          <w:lang w:eastAsia="zh-CN"/>
        </w:rPr>
      </w:pPr>
      <w:r>
        <w:rPr>
          <w:rFonts w:ascii="Times New Roman" w:hAnsi="Times New Roman" w:cs="Times New Roman"/>
          <w:szCs w:val="24"/>
          <w:lang w:eastAsia="zh-CN"/>
        </w:rPr>
        <w:t>4.1.</w:t>
      </w:r>
      <w:r w:rsidR="00940283">
        <w:rPr>
          <w:rFonts w:ascii="Times New Roman" w:hAnsi="Times New Roman" w:cs="Times New Roman"/>
          <w:szCs w:val="24"/>
          <w:lang w:eastAsia="zh-CN"/>
        </w:rPr>
        <w:t>1</w:t>
      </w:r>
      <w:r>
        <w:rPr>
          <w:rFonts w:ascii="Times New Roman" w:hAnsi="Times New Roman" w:cs="Times New Roman"/>
          <w:szCs w:val="24"/>
          <w:lang w:eastAsia="zh-CN"/>
        </w:rPr>
        <w:t xml:space="preserve"> </w:t>
      </w:r>
      <w:r>
        <w:rPr>
          <w:rFonts w:ascii="Times New Roman" w:hAnsi="Times New Roman" w:cs="Times New Roman"/>
          <w:szCs w:val="24"/>
          <w:lang w:eastAsia="zh-CN"/>
        </w:rPr>
        <w:t>废气排放及治理设施</w:t>
      </w:r>
    </w:p>
    <w:p w14:paraId="5A1B7143" w14:textId="4C47ED09" w:rsidR="00E0152B" w:rsidRPr="00357D82" w:rsidRDefault="00357D82" w:rsidP="00952F26">
      <w:pPr>
        <w:autoSpaceDE/>
        <w:autoSpaceDN/>
        <w:adjustRightInd w:val="0"/>
        <w:snapToGrid w:val="0"/>
        <w:spacing w:line="360" w:lineRule="auto"/>
        <w:ind w:firstLineChars="200" w:firstLine="480"/>
        <w:jc w:val="both"/>
        <w:rPr>
          <w:rFonts w:ascii="Times New Roman" w:cs="Times New Roman"/>
          <w:kern w:val="2"/>
          <w:szCs w:val="24"/>
          <w:lang w:eastAsia="zh-CN"/>
        </w:rPr>
      </w:pPr>
      <w:r w:rsidRPr="00357D82">
        <w:rPr>
          <w:rFonts w:ascii="Times New Roman" w:cs="Times New Roman"/>
          <w:kern w:val="2"/>
          <w:szCs w:val="24"/>
          <w:lang w:eastAsia="zh-CN"/>
        </w:rPr>
        <w:t>本项目废气主要</w:t>
      </w:r>
      <w:r w:rsidRPr="00357D82">
        <w:rPr>
          <w:rFonts w:ascii="Times New Roman" w:cs="Times New Roman" w:hint="eastAsia"/>
          <w:kern w:val="2"/>
          <w:szCs w:val="24"/>
          <w:lang w:eastAsia="zh-CN"/>
        </w:rPr>
        <w:t>为</w:t>
      </w:r>
      <w:r w:rsidR="0016056D">
        <w:rPr>
          <w:rFonts w:ascii="Times New Roman" w:cs="Times New Roman" w:hint="eastAsia"/>
          <w:kern w:val="2"/>
          <w:szCs w:val="24"/>
          <w:lang w:eastAsia="zh-CN"/>
        </w:rPr>
        <w:t>焊接烟尘</w:t>
      </w:r>
      <w:r w:rsidR="00984DC3" w:rsidRPr="00984DC3">
        <w:rPr>
          <w:rFonts w:ascii="Times New Roman" w:cs="Times New Roman" w:hint="eastAsia"/>
          <w:kern w:val="2"/>
          <w:szCs w:val="24"/>
          <w:lang w:eastAsia="zh-CN"/>
        </w:rPr>
        <w:t>。</w:t>
      </w:r>
      <w:r w:rsidR="001E35ED">
        <w:rPr>
          <w:lang w:eastAsia="zh-CN"/>
        </w:rPr>
        <w:t>具体污染物产生环节及治理情况见表</w:t>
      </w:r>
      <w:r w:rsidR="001E35ED">
        <w:rPr>
          <w:rFonts w:ascii="Times New Roman" w:hAnsi="Times New Roman" w:cs="Times New Roman"/>
          <w:lang w:eastAsia="zh-CN"/>
        </w:rPr>
        <w:t>4-</w:t>
      </w:r>
      <w:r w:rsidR="00940283">
        <w:rPr>
          <w:rFonts w:ascii="Times New Roman" w:hAnsi="Times New Roman" w:cs="Times New Roman"/>
          <w:lang w:eastAsia="zh-CN"/>
        </w:rPr>
        <w:t>1</w:t>
      </w:r>
      <w:r w:rsidR="001E35ED">
        <w:rPr>
          <w:lang w:eastAsia="zh-CN"/>
        </w:rPr>
        <w:t>。</w:t>
      </w:r>
    </w:p>
    <w:p w14:paraId="69D4EC28" w14:textId="7A8ED77C" w:rsidR="00E0152B" w:rsidRDefault="001E35ED" w:rsidP="00FE26CD">
      <w:pPr>
        <w:widowControl/>
        <w:jc w:val="center"/>
        <w:rPr>
          <w:rFonts w:ascii="Times New Roman" w:hAnsi="Times New Roman" w:cs="Times New Roman"/>
          <w:szCs w:val="24"/>
          <w:lang w:eastAsia="zh-CN"/>
        </w:rPr>
      </w:pPr>
      <w:r>
        <w:rPr>
          <w:rFonts w:ascii="Times New Roman" w:hAnsi="Times New Roman" w:cs="Times New Roman"/>
          <w:b/>
          <w:szCs w:val="24"/>
          <w:lang w:eastAsia="zh-CN"/>
        </w:rPr>
        <w:t>表</w:t>
      </w:r>
      <w:r>
        <w:rPr>
          <w:rFonts w:ascii="Times New Roman" w:hAnsi="Times New Roman" w:cs="Times New Roman"/>
          <w:b/>
          <w:szCs w:val="24"/>
          <w:lang w:eastAsia="zh-CN"/>
        </w:rPr>
        <w:t>4-</w:t>
      </w:r>
      <w:r w:rsidR="00940283">
        <w:rPr>
          <w:rFonts w:ascii="Times New Roman" w:hAnsi="Times New Roman" w:cs="Times New Roman"/>
          <w:b/>
          <w:szCs w:val="24"/>
          <w:lang w:eastAsia="zh-CN"/>
        </w:rPr>
        <w:t>1</w:t>
      </w:r>
      <w:r w:rsidR="002C1A55">
        <w:rPr>
          <w:rFonts w:ascii="Times New Roman" w:hAnsi="Times New Roman" w:cs="Times New Roman"/>
          <w:b/>
          <w:szCs w:val="24"/>
          <w:lang w:eastAsia="zh-CN"/>
        </w:rPr>
        <w:t xml:space="preserve"> </w:t>
      </w:r>
      <w:r>
        <w:rPr>
          <w:rFonts w:ascii="Times New Roman" w:hAnsi="Times New Roman" w:cs="Times New Roman"/>
          <w:b/>
          <w:bCs/>
          <w:szCs w:val="24"/>
          <w:lang w:eastAsia="zh-CN"/>
        </w:rPr>
        <w:t>废气产生及处理情况</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gridCol w:w="3686"/>
        <w:gridCol w:w="1462"/>
      </w:tblGrid>
      <w:tr w:rsidR="00E0152B" w14:paraId="04DE5989" w14:textId="77777777" w:rsidTr="005F44D7">
        <w:trPr>
          <w:trHeight w:val="170"/>
          <w:jc w:val="center"/>
        </w:trPr>
        <w:tc>
          <w:tcPr>
            <w:tcW w:w="1696" w:type="dxa"/>
            <w:vMerge w:val="restart"/>
            <w:tcBorders>
              <w:top w:val="single" w:sz="4" w:space="0" w:color="auto"/>
              <w:left w:val="single" w:sz="4" w:space="0" w:color="auto"/>
              <w:right w:val="single" w:sz="4" w:space="0" w:color="auto"/>
            </w:tcBorders>
            <w:vAlign w:val="center"/>
          </w:tcPr>
          <w:p w14:paraId="2874AC0D" w14:textId="77777777" w:rsidR="00E0152B" w:rsidRDefault="001E35ED">
            <w:pPr>
              <w:jc w:val="center"/>
              <w:rPr>
                <w:rFonts w:ascii="Times New Roman" w:hAnsi="Times New Roman" w:cs="Times New Roman"/>
                <w:b/>
                <w:bCs/>
                <w:sz w:val="21"/>
                <w:szCs w:val="21"/>
              </w:rPr>
            </w:pPr>
            <w:r>
              <w:rPr>
                <w:rFonts w:ascii="Times New Roman" w:hAnsi="Times New Roman" w:cs="Times New Roman"/>
                <w:b/>
                <w:bCs/>
                <w:sz w:val="21"/>
                <w:szCs w:val="21"/>
              </w:rPr>
              <w:t>产生环节</w:t>
            </w:r>
          </w:p>
        </w:tc>
        <w:tc>
          <w:tcPr>
            <w:tcW w:w="1701" w:type="dxa"/>
            <w:vMerge w:val="restart"/>
            <w:tcBorders>
              <w:top w:val="single" w:sz="4" w:space="0" w:color="auto"/>
              <w:left w:val="single" w:sz="4" w:space="0" w:color="auto"/>
              <w:right w:val="single" w:sz="4" w:space="0" w:color="auto"/>
            </w:tcBorders>
            <w:vAlign w:val="center"/>
          </w:tcPr>
          <w:p w14:paraId="1EF92952" w14:textId="77777777" w:rsidR="00E0152B" w:rsidRDefault="001E35ED">
            <w:pPr>
              <w:jc w:val="center"/>
              <w:rPr>
                <w:rFonts w:ascii="Times New Roman" w:hAnsi="Times New Roman" w:cs="Times New Roman"/>
                <w:b/>
                <w:bCs/>
                <w:sz w:val="21"/>
                <w:szCs w:val="21"/>
              </w:rPr>
            </w:pPr>
            <w:r>
              <w:rPr>
                <w:rFonts w:ascii="Times New Roman" w:hAnsi="Times New Roman" w:cs="Times New Roman"/>
                <w:b/>
                <w:bCs/>
                <w:sz w:val="21"/>
                <w:szCs w:val="21"/>
                <w:lang w:eastAsia="zh-CN"/>
              </w:rPr>
              <w:t>主要</w:t>
            </w:r>
            <w:r>
              <w:rPr>
                <w:rFonts w:ascii="Times New Roman" w:hAnsi="Times New Roman" w:cs="Times New Roman"/>
                <w:b/>
                <w:bCs/>
                <w:sz w:val="21"/>
                <w:szCs w:val="21"/>
              </w:rPr>
              <w:t>污染物名称</w:t>
            </w:r>
          </w:p>
        </w:tc>
        <w:tc>
          <w:tcPr>
            <w:tcW w:w="5148" w:type="dxa"/>
            <w:gridSpan w:val="2"/>
            <w:tcBorders>
              <w:top w:val="single" w:sz="4" w:space="0" w:color="auto"/>
              <w:left w:val="single" w:sz="4" w:space="0" w:color="auto"/>
              <w:bottom w:val="single" w:sz="4" w:space="0" w:color="auto"/>
              <w:right w:val="single" w:sz="4" w:space="0" w:color="auto"/>
            </w:tcBorders>
            <w:vAlign w:val="center"/>
          </w:tcPr>
          <w:p w14:paraId="57B2E3E9" w14:textId="77777777" w:rsidR="00E0152B" w:rsidRDefault="001E35ED">
            <w:pPr>
              <w:jc w:val="center"/>
              <w:rPr>
                <w:rFonts w:ascii="Times New Roman" w:hAnsi="Times New Roman" w:cs="Times New Roman"/>
                <w:b/>
                <w:bCs/>
                <w:sz w:val="21"/>
                <w:szCs w:val="21"/>
              </w:rPr>
            </w:pPr>
            <w:r>
              <w:rPr>
                <w:rFonts w:ascii="Times New Roman" w:hAnsi="Times New Roman" w:cs="Times New Roman"/>
                <w:b/>
                <w:bCs/>
                <w:sz w:val="21"/>
                <w:szCs w:val="21"/>
              </w:rPr>
              <w:t>治理措施及排放去向</w:t>
            </w:r>
          </w:p>
        </w:tc>
      </w:tr>
      <w:tr w:rsidR="00E0152B" w14:paraId="653EE448" w14:textId="77777777" w:rsidTr="00274D92">
        <w:trPr>
          <w:trHeight w:val="170"/>
          <w:jc w:val="center"/>
        </w:trPr>
        <w:tc>
          <w:tcPr>
            <w:tcW w:w="1696" w:type="dxa"/>
            <w:vMerge/>
            <w:tcBorders>
              <w:left w:val="single" w:sz="4" w:space="0" w:color="auto"/>
              <w:bottom w:val="single" w:sz="4" w:space="0" w:color="auto"/>
              <w:right w:val="single" w:sz="4" w:space="0" w:color="auto"/>
            </w:tcBorders>
            <w:vAlign w:val="center"/>
          </w:tcPr>
          <w:p w14:paraId="611D81DB" w14:textId="77777777" w:rsidR="00E0152B" w:rsidRDefault="00E0152B">
            <w:pPr>
              <w:jc w:val="center"/>
              <w:rPr>
                <w:rFonts w:ascii="Times New Roman" w:hAnsi="Times New Roman" w:cs="Times New Roman"/>
                <w:b/>
                <w:bCs/>
                <w:sz w:val="21"/>
                <w:szCs w:val="21"/>
              </w:rPr>
            </w:pPr>
          </w:p>
        </w:tc>
        <w:tc>
          <w:tcPr>
            <w:tcW w:w="1701" w:type="dxa"/>
            <w:vMerge/>
            <w:tcBorders>
              <w:left w:val="single" w:sz="4" w:space="0" w:color="auto"/>
              <w:bottom w:val="single" w:sz="4" w:space="0" w:color="auto"/>
              <w:right w:val="single" w:sz="4" w:space="0" w:color="auto"/>
            </w:tcBorders>
            <w:vAlign w:val="center"/>
          </w:tcPr>
          <w:p w14:paraId="440BAB64" w14:textId="77777777" w:rsidR="00E0152B" w:rsidRDefault="00E0152B">
            <w:pPr>
              <w:jc w:val="center"/>
              <w:rPr>
                <w:rFonts w:ascii="Times New Roman" w:hAnsi="Times New Roman" w:cs="Times New Roman"/>
                <w:b/>
                <w:bCs/>
                <w:sz w:val="21"/>
                <w:szCs w:val="21"/>
                <w:lang w:eastAsia="zh-CN"/>
              </w:rPr>
            </w:pPr>
          </w:p>
        </w:tc>
        <w:tc>
          <w:tcPr>
            <w:tcW w:w="3686" w:type="dxa"/>
            <w:tcBorders>
              <w:top w:val="single" w:sz="4" w:space="0" w:color="auto"/>
              <w:left w:val="single" w:sz="4" w:space="0" w:color="auto"/>
              <w:bottom w:val="single" w:sz="4" w:space="0" w:color="auto"/>
              <w:right w:val="single" w:sz="4" w:space="0" w:color="auto"/>
            </w:tcBorders>
            <w:vAlign w:val="center"/>
          </w:tcPr>
          <w:p w14:paraId="0EBAE656" w14:textId="77777777" w:rsidR="00E0152B" w:rsidRDefault="001E35ED">
            <w:pPr>
              <w:jc w:val="center"/>
              <w:rPr>
                <w:rFonts w:ascii="Times New Roman" w:hAnsi="Times New Roman" w:cs="Times New Roman"/>
                <w:b/>
                <w:bCs/>
                <w:sz w:val="21"/>
                <w:szCs w:val="21"/>
                <w:lang w:eastAsia="zh-CN"/>
              </w:rPr>
            </w:pPr>
            <w:r>
              <w:rPr>
                <w:rFonts w:ascii="Times New Roman" w:hAnsi="Times New Roman" w:cs="Times New Roman" w:hint="eastAsia"/>
                <w:b/>
                <w:bCs/>
                <w:sz w:val="21"/>
                <w:szCs w:val="21"/>
                <w:lang w:eastAsia="zh-CN"/>
              </w:rPr>
              <w:t>环评设计</w:t>
            </w:r>
          </w:p>
        </w:tc>
        <w:tc>
          <w:tcPr>
            <w:tcW w:w="1462" w:type="dxa"/>
            <w:tcBorders>
              <w:top w:val="single" w:sz="4" w:space="0" w:color="auto"/>
              <w:left w:val="single" w:sz="4" w:space="0" w:color="auto"/>
              <w:bottom w:val="single" w:sz="4" w:space="0" w:color="auto"/>
              <w:right w:val="single" w:sz="4" w:space="0" w:color="auto"/>
            </w:tcBorders>
            <w:vAlign w:val="center"/>
          </w:tcPr>
          <w:p w14:paraId="33231DE7" w14:textId="14992F7D" w:rsidR="00E0152B" w:rsidRDefault="00E077EC">
            <w:pPr>
              <w:jc w:val="center"/>
              <w:rPr>
                <w:rFonts w:ascii="Times New Roman" w:hAnsi="Times New Roman" w:cs="Times New Roman"/>
                <w:b/>
                <w:bCs/>
                <w:sz w:val="21"/>
                <w:szCs w:val="21"/>
                <w:lang w:eastAsia="zh-CN"/>
              </w:rPr>
            </w:pPr>
            <w:r>
              <w:rPr>
                <w:rFonts w:ascii="Times New Roman" w:hAnsi="Times New Roman" w:cs="Times New Roman" w:hint="eastAsia"/>
                <w:b/>
                <w:bCs/>
                <w:sz w:val="21"/>
                <w:szCs w:val="21"/>
                <w:lang w:eastAsia="zh-CN"/>
              </w:rPr>
              <w:t>实际</w:t>
            </w:r>
            <w:r w:rsidR="001E35ED">
              <w:rPr>
                <w:rFonts w:ascii="Times New Roman" w:hAnsi="Times New Roman" w:cs="Times New Roman" w:hint="eastAsia"/>
                <w:b/>
                <w:bCs/>
                <w:sz w:val="21"/>
                <w:szCs w:val="21"/>
                <w:lang w:eastAsia="zh-CN"/>
              </w:rPr>
              <w:t>建设</w:t>
            </w:r>
          </w:p>
        </w:tc>
      </w:tr>
      <w:tr w:rsidR="00310177" w14:paraId="24CF2D40" w14:textId="77777777" w:rsidTr="00274D92">
        <w:trPr>
          <w:trHeight w:val="170"/>
          <w:jc w:val="center"/>
        </w:trPr>
        <w:tc>
          <w:tcPr>
            <w:tcW w:w="1696" w:type="dxa"/>
            <w:tcBorders>
              <w:top w:val="single" w:sz="4" w:space="0" w:color="auto"/>
              <w:left w:val="single" w:sz="4" w:space="0" w:color="auto"/>
              <w:bottom w:val="single" w:sz="4" w:space="0" w:color="auto"/>
              <w:right w:val="single" w:sz="4" w:space="0" w:color="auto"/>
            </w:tcBorders>
            <w:vAlign w:val="center"/>
          </w:tcPr>
          <w:p w14:paraId="3AE13327" w14:textId="5DA7CF8C" w:rsidR="00310177" w:rsidRDefault="0016056D">
            <w:pPr>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焊接</w:t>
            </w:r>
          </w:p>
        </w:tc>
        <w:tc>
          <w:tcPr>
            <w:tcW w:w="1701" w:type="dxa"/>
            <w:tcBorders>
              <w:top w:val="single" w:sz="4" w:space="0" w:color="auto"/>
              <w:left w:val="single" w:sz="4" w:space="0" w:color="auto"/>
              <w:bottom w:val="single" w:sz="4" w:space="0" w:color="auto"/>
              <w:right w:val="single" w:sz="4" w:space="0" w:color="auto"/>
            </w:tcBorders>
            <w:vAlign w:val="center"/>
          </w:tcPr>
          <w:p w14:paraId="6C743ACE" w14:textId="5DBB6413" w:rsidR="00310177" w:rsidRDefault="00E077EC">
            <w:pPr>
              <w:jc w:val="center"/>
              <w:rPr>
                <w:rFonts w:ascii="Times New Roman" w:hAnsi="Times New Roman" w:cs="Times New Roman"/>
                <w:sz w:val="21"/>
                <w:szCs w:val="21"/>
                <w:lang w:eastAsia="zh-CN"/>
              </w:rPr>
            </w:pPr>
            <w:r w:rsidRPr="00E077EC">
              <w:rPr>
                <w:rFonts w:ascii="Times New Roman" w:hAnsi="Times New Roman" w:cs="Times New Roman" w:hint="eastAsia"/>
                <w:sz w:val="21"/>
                <w:szCs w:val="21"/>
                <w:lang w:eastAsia="zh-CN"/>
              </w:rPr>
              <w:t>颗粒物</w:t>
            </w:r>
          </w:p>
        </w:tc>
        <w:tc>
          <w:tcPr>
            <w:tcW w:w="3686" w:type="dxa"/>
            <w:tcBorders>
              <w:top w:val="single" w:sz="4" w:space="0" w:color="auto"/>
              <w:left w:val="single" w:sz="4" w:space="0" w:color="auto"/>
              <w:bottom w:val="single" w:sz="4" w:space="0" w:color="auto"/>
              <w:right w:val="single" w:sz="4" w:space="0" w:color="auto"/>
            </w:tcBorders>
            <w:vAlign w:val="center"/>
          </w:tcPr>
          <w:p w14:paraId="4200D04B" w14:textId="033FC254" w:rsidR="00310177" w:rsidRPr="00601302" w:rsidRDefault="00502BE9" w:rsidP="009F1F49">
            <w:pPr>
              <w:jc w:val="center"/>
              <w:rPr>
                <w:rFonts w:ascii="Times New Roman" w:hAnsi="Times New Roman" w:cs="Times New Roman"/>
                <w:sz w:val="21"/>
                <w:szCs w:val="21"/>
                <w:lang w:eastAsia="zh-CN"/>
              </w:rPr>
            </w:pPr>
            <w:r w:rsidRPr="00502BE9">
              <w:rPr>
                <w:rFonts w:ascii="Times New Roman" w:hAnsi="Times New Roman" w:cs="Times New Roman" w:hint="eastAsia"/>
                <w:sz w:val="21"/>
                <w:szCs w:val="21"/>
                <w:lang w:eastAsia="zh-CN"/>
              </w:rPr>
              <w:t>无组织排放</w:t>
            </w:r>
          </w:p>
        </w:tc>
        <w:tc>
          <w:tcPr>
            <w:tcW w:w="1462" w:type="dxa"/>
            <w:tcBorders>
              <w:top w:val="single" w:sz="4" w:space="0" w:color="auto"/>
              <w:left w:val="single" w:sz="4" w:space="0" w:color="auto"/>
              <w:bottom w:val="single" w:sz="4" w:space="0" w:color="auto"/>
              <w:right w:val="single" w:sz="4" w:space="0" w:color="auto"/>
            </w:tcBorders>
            <w:vAlign w:val="center"/>
          </w:tcPr>
          <w:p w14:paraId="3443B6F9" w14:textId="0548840C" w:rsidR="00310177" w:rsidRDefault="00795B02" w:rsidP="00792C31">
            <w:pPr>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与环评一致</w:t>
            </w:r>
          </w:p>
        </w:tc>
      </w:tr>
    </w:tbl>
    <w:p w14:paraId="3B07ABF8" w14:textId="77777777" w:rsidR="00940283" w:rsidRDefault="00940283" w:rsidP="00940283">
      <w:pPr>
        <w:pStyle w:val="af1"/>
        <w:tabs>
          <w:tab w:val="left" w:pos="1340"/>
        </w:tabs>
        <w:spacing w:line="360" w:lineRule="auto"/>
        <w:ind w:left="0" w:firstLine="0"/>
        <w:rPr>
          <w:rFonts w:ascii="Times New Roman" w:hAnsi="Times New Roman" w:cs="Times New Roman"/>
          <w:szCs w:val="24"/>
          <w:lang w:eastAsia="zh-CN"/>
        </w:rPr>
      </w:pPr>
      <w:r>
        <w:rPr>
          <w:rFonts w:ascii="Times New Roman" w:hAnsi="Times New Roman" w:cs="Times New Roman"/>
          <w:szCs w:val="24"/>
          <w:lang w:eastAsia="zh-CN"/>
        </w:rPr>
        <w:t>4.1.2</w:t>
      </w:r>
      <w:r>
        <w:rPr>
          <w:rFonts w:ascii="Times New Roman" w:hAnsi="Times New Roman" w:cs="Times New Roman"/>
          <w:szCs w:val="24"/>
          <w:lang w:eastAsia="zh-CN"/>
        </w:rPr>
        <w:t>废水排放及治理设施</w:t>
      </w:r>
    </w:p>
    <w:p w14:paraId="305D1A05" w14:textId="5F247EA6" w:rsidR="00940283" w:rsidRDefault="00E93DE5" w:rsidP="004D4A4C">
      <w:pPr>
        <w:pStyle w:val="af8"/>
        <w:ind w:firstLine="488"/>
        <w:jc w:val="both"/>
        <w:rPr>
          <w:lang w:eastAsia="zh-CN"/>
        </w:rPr>
      </w:pPr>
      <w:r>
        <w:rPr>
          <w:rFonts w:hint="eastAsia"/>
          <w:lang w:eastAsia="zh-CN"/>
        </w:rPr>
        <w:t>本项目</w:t>
      </w:r>
      <w:r w:rsidR="00321EA2">
        <w:rPr>
          <w:rFonts w:hint="eastAsia"/>
          <w:lang w:eastAsia="zh-CN"/>
        </w:rPr>
        <w:t>员工生活污水</w:t>
      </w:r>
      <w:r w:rsidRPr="00E93DE5">
        <w:rPr>
          <w:rFonts w:hint="eastAsia"/>
          <w:lang w:eastAsia="zh-CN"/>
        </w:rPr>
        <w:t>经化粪池预处理后</w:t>
      </w:r>
      <w:r w:rsidR="00297A5F">
        <w:rPr>
          <w:rFonts w:hint="eastAsia"/>
          <w:lang w:eastAsia="zh-CN"/>
        </w:rPr>
        <w:t>拖运</w:t>
      </w:r>
      <w:r w:rsidRPr="00E93DE5">
        <w:rPr>
          <w:rFonts w:hint="eastAsia"/>
          <w:lang w:eastAsia="zh-CN"/>
        </w:rPr>
        <w:t>至</w:t>
      </w:r>
      <w:r w:rsidR="00F76714">
        <w:rPr>
          <w:rFonts w:hint="eastAsia"/>
          <w:lang w:eastAsia="zh-CN"/>
        </w:rPr>
        <w:t>张</w:t>
      </w:r>
      <w:r w:rsidR="00F37B8F" w:rsidRPr="00F37B8F">
        <w:rPr>
          <w:rFonts w:hint="eastAsia"/>
          <w:lang w:eastAsia="zh-CN"/>
        </w:rPr>
        <w:t>家港市给排水公司</w:t>
      </w:r>
      <w:r w:rsidR="00F76714">
        <w:rPr>
          <w:rFonts w:hint="eastAsia"/>
          <w:lang w:eastAsia="zh-CN"/>
        </w:rPr>
        <w:t>锦丰</w:t>
      </w:r>
      <w:r w:rsidR="00F37B8F" w:rsidRPr="00F37B8F">
        <w:rPr>
          <w:rFonts w:hint="eastAsia"/>
          <w:lang w:eastAsia="zh-CN"/>
        </w:rPr>
        <w:t>片区污水处理厂</w:t>
      </w:r>
      <w:r w:rsidR="00321EA2">
        <w:rPr>
          <w:rFonts w:hint="eastAsia"/>
          <w:lang w:eastAsia="zh-CN"/>
        </w:rPr>
        <w:t>集中</w:t>
      </w:r>
      <w:r w:rsidR="00321EA2" w:rsidRPr="00321EA2">
        <w:rPr>
          <w:rFonts w:hint="eastAsia"/>
          <w:lang w:eastAsia="zh-CN"/>
        </w:rPr>
        <w:t>处理</w:t>
      </w:r>
      <w:r w:rsidR="00F76714">
        <w:rPr>
          <w:rFonts w:hint="eastAsia"/>
          <w:lang w:eastAsia="zh-CN"/>
        </w:rPr>
        <w:t>，尾水达标后排入二干河</w:t>
      </w:r>
      <w:r w:rsidR="00940283">
        <w:rPr>
          <w:lang w:eastAsia="zh-CN"/>
        </w:rPr>
        <w:t>。</w:t>
      </w:r>
    </w:p>
    <w:p w14:paraId="4262AD2D" w14:textId="4F8122DF" w:rsidR="00940283" w:rsidRDefault="00940283" w:rsidP="00FE26CD">
      <w:pPr>
        <w:widowControl/>
        <w:jc w:val="center"/>
        <w:rPr>
          <w:rFonts w:ascii="Times New Roman" w:hAnsi="Times New Roman" w:cs="Times New Roman"/>
          <w:b/>
          <w:szCs w:val="24"/>
          <w:lang w:eastAsia="zh-CN"/>
        </w:rPr>
      </w:pPr>
      <w:r>
        <w:rPr>
          <w:rFonts w:ascii="Times New Roman" w:hAnsi="Times New Roman" w:cs="Times New Roman"/>
          <w:b/>
          <w:szCs w:val="24"/>
          <w:lang w:eastAsia="zh-CN"/>
        </w:rPr>
        <w:t>表</w:t>
      </w:r>
      <w:r>
        <w:rPr>
          <w:rFonts w:ascii="Times New Roman" w:hAnsi="Times New Roman" w:cs="Times New Roman"/>
          <w:b/>
          <w:szCs w:val="24"/>
          <w:lang w:eastAsia="zh-CN"/>
        </w:rPr>
        <w:t>4-2</w:t>
      </w:r>
      <w:r w:rsidR="002C1A55">
        <w:rPr>
          <w:rFonts w:ascii="Times New Roman" w:hAnsi="Times New Roman" w:cs="Times New Roman"/>
          <w:b/>
          <w:szCs w:val="24"/>
          <w:lang w:eastAsia="zh-CN"/>
        </w:rPr>
        <w:t xml:space="preserve"> </w:t>
      </w:r>
      <w:r>
        <w:rPr>
          <w:rFonts w:ascii="Times New Roman" w:hAnsi="Times New Roman" w:cs="Times New Roman"/>
          <w:b/>
          <w:szCs w:val="24"/>
          <w:lang w:eastAsia="zh-CN"/>
        </w:rPr>
        <w:t>水污染物产生及处理情况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0"/>
        <w:gridCol w:w="1113"/>
        <w:gridCol w:w="1734"/>
        <w:gridCol w:w="3639"/>
        <w:gridCol w:w="1495"/>
      </w:tblGrid>
      <w:tr w:rsidR="00F76714" w14:paraId="25ED13E2" w14:textId="77777777" w:rsidTr="00F76714">
        <w:trPr>
          <w:trHeight w:val="170"/>
          <w:jc w:val="center"/>
        </w:trPr>
        <w:tc>
          <w:tcPr>
            <w:tcW w:w="366" w:type="pct"/>
            <w:vMerge w:val="restart"/>
            <w:vAlign w:val="center"/>
          </w:tcPr>
          <w:p w14:paraId="5E9A6FEA" w14:textId="77777777" w:rsidR="00F76714" w:rsidRDefault="00F76714" w:rsidP="002430C3">
            <w:pPr>
              <w:jc w:val="center"/>
              <w:rPr>
                <w:rFonts w:ascii="Times New Roman" w:hAnsi="Times New Roman" w:cs="Times New Roman"/>
                <w:b/>
                <w:bCs/>
                <w:sz w:val="21"/>
                <w:szCs w:val="21"/>
              </w:rPr>
            </w:pPr>
            <w:r>
              <w:rPr>
                <w:rFonts w:ascii="Times New Roman" w:hAnsi="Times New Roman" w:cs="Times New Roman"/>
                <w:b/>
                <w:bCs/>
                <w:sz w:val="21"/>
                <w:szCs w:val="21"/>
              </w:rPr>
              <w:t>废水类型</w:t>
            </w:r>
          </w:p>
        </w:tc>
        <w:tc>
          <w:tcPr>
            <w:tcW w:w="646" w:type="pct"/>
            <w:vMerge w:val="restart"/>
            <w:vAlign w:val="center"/>
          </w:tcPr>
          <w:p w14:paraId="65C440B1" w14:textId="1A2EBC0F" w:rsidR="00F76714" w:rsidRDefault="00F76714" w:rsidP="002430C3">
            <w:pPr>
              <w:jc w:val="center"/>
              <w:rPr>
                <w:rFonts w:ascii="Times New Roman" w:hAnsi="Times New Roman" w:cs="Times New Roman"/>
                <w:b/>
                <w:bCs/>
                <w:sz w:val="21"/>
                <w:szCs w:val="21"/>
              </w:rPr>
            </w:pPr>
            <w:r>
              <w:rPr>
                <w:rFonts w:ascii="Times New Roman" w:hAnsi="Times New Roman" w:cs="Times New Roman"/>
                <w:b/>
                <w:bCs/>
                <w:sz w:val="21"/>
                <w:szCs w:val="21"/>
              </w:rPr>
              <w:t>环评废水量</w:t>
            </w:r>
            <w:r>
              <w:rPr>
                <w:rFonts w:ascii="Times New Roman" w:hAnsi="Times New Roman" w:cs="Times New Roman"/>
                <w:b/>
                <w:bCs/>
                <w:sz w:val="21"/>
                <w:szCs w:val="21"/>
              </w:rPr>
              <w:t>(t/a)</w:t>
            </w:r>
          </w:p>
        </w:tc>
        <w:tc>
          <w:tcPr>
            <w:tcW w:w="1007" w:type="pct"/>
            <w:vMerge w:val="restart"/>
            <w:vAlign w:val="center"/>
          </w:tcPr>
          <w:p w14:paraId="5EED0919" w14:textId="77777777" w:rsidR="00F76714" w:rsidRDefault="00F76714" w:rsidP="002430C3">
            <w:pPr>
              <w:jc w:val="center"/>
              <w:rPr>
                <w:rFonts w:ascii="Times New Roman" w:hAnsi="Times New Roman" w:cs="Times New Roman"/>
                <w:b/>
                <w:bCs/>
                <w:sz w:val="21"/>
                <w:szCs w:val="21"/>
              </w:rPr>
            </w:pPr>
            <w:r>
              <w:rPr>
                <w:rFonts w:ascii="Times New Roman" w:hAnsi="Times New Roman" w:cs="Times New Roman"/>
                <w:b/>
                <w:bCs/>
                <w:sz w:val="21"/>
                <w:szCs w:val="21"/>
              </w:rPr>
              <w:t>污染因子</w:t>
            </w:r>
          </w:p>
        </w:tc>
        <w:tc>
          <w:tcPr>
            <w:tcW w:w="2981" w:type="pct"/>
            <w:gridSpan w:val="2"/>
            <w:vAlign w:val="center"/>
          </w:tcPr>
          <w:p w14:paraId="4682E08B" w14:textId="77777777" w:rsidR="00F76714" w:rsidRDefault="00F76714" w:rsidP="002430C3">
            <w:pPr>
              <w:jc w:val="center"/>
              <w:rPr>
                <w:rFonts w:ascii="Times New Roman" w:hAnsi="Times New Roman" w:cs="Times New Roman"/>
                <w:b/>
                <w:bCs/>
                <w:sz w:val="21"/>
                <w:szCs w:val="21"/>
              </w:rPr>
            </w:pPr>
            <w:r>
              <w:rPr>
                <w:rFonts w:ascii="Times New Roman" w:hAnsi="Times New Roman" w:cs="Times New Roman"/>
                <w:b/>
                <w:bCs/>
                <w:sz w:val="21"/>
                <w:szCs w:val="21"/>
              </w:rPr>
              <w:t>排放去向</w:t>
            </w:r>
          </w:p>
        </w:tc>
      </w:tr>
      <w:tr w:rsidR="00F76714" w14:paraId="4156E0C5" w14:textId="77777777" w:rsidTr="00F76714">
        <w:trPr>
          <w:trHeight w:val="170"/>
          <w:jc w:val="center"/>
        </w:trPr>
        <w:tc>
          <w:tcPr>
            <w:tcW w:w="366" w:type="pct"/>
            <w:vMerge/>
            <w:vAlign w:val="center"/>
          </w:tcPr>
          <w:p w14:paraId="13208159" w14:textId="77777777" w:rsidR="00F76714" w:rsidRDefault="00F76714" w:rsidP="002430C3">
            <w:pPr>
              <w:jc w:val="center"/>
              <w:rPr>
                <w:rFonts w:ascii="Times New Roman" w:hAnsi="Times New Roman" w:cs="Times New Roman"/>
                <w:b/>
                <w:bCs/>
                <w:sz w:val="21"/>
                <w:szCs w:val="21"/>
              </w:rPr>
            </w:pPr>
          </w:p>
        </w:tc>
        <w:tc>
          <w:tcPr>
            <w:tcW w:w="646" w:type="pct"/>
            <w:vMerge/>
            <w:vAlign w:val="center"/>
          </w:tcPr>
          <w:p w14:paraId="610EE84E" w14:textId="77777777" w:rsidR="00F76714" w:rsidRDefault="00F76714" w:rsidP="002430C3">
            <w:pPr>
              <w:jc w:val="center"/>
              <w:rPr>
                <w:rFonts w:ascii="Times New Roman" w:hAnsi="Times New Roman" w:cs="Times New Roman"/>
                <w:b/>
                <w:bCs/>
                <w:sz w:val="21"/>
                <w:szCs w:val="21"/>
              </w:rPr>
            </w:pPr>
          </w:p>
        </w:tc>
        <w:tc>
          <w:tcPr>
            <w:tcW w:w="1007" w:type="pct"/>
            <w:vMerge/>
            <w:vAlign w:val="center"/>
          </w:tcPr>
          <w:p w14:paraId="67DFDE36" w14:textId="77777777" w:rsidR="00F76714" w:rsidRDefault="00F76714" w:rsidP="002430C3">
            <w:pPr>
              <w:jc w:val="center"/>
              <w:rPr>
                <w:rFonts w:ascii="Times New Roman" w:hAnsi="Times New Roman" w:cs="Times New Roman"/>
                <w:b/>
                <w:bCs/>
                <w:sz w:val="21"/>
                <w:szCs w:val="21"/>
              </w:rPr>
            </w:pPr>
          </w:p>
        </w:tc>
        <w:tc>
          <w:tcPr>
            <w:tcW w:w="2113" w:type="pct"/>
            <w:vAlign w:val="center"/>
          </w:tcPr>
          <w:p w14:paraId="125CB9B4" w14:textId="77777777" w:rsidR="00F76714" w:rsidRDefault="00F76714" w:rsidP="002430C3">
            <w:pPr>
              <w:jc w:val="center"/>
              <w:rPr>
                <w:rFonts w:ascii="Times New Roman" w:hAnsi="Times New Roman" w:cs="Times New Roman"/>
                <w:b/>
                <w:bCs/>
                <w:sz w:val="21"/>
                <w:szCs w:val="21"/>
              </w:rPr>
            </w:pPr>
            <w:r>
              <w:rPr>
                <w:rFonts w:ascii="Times New Roman" w:hAnsi="Times New Roman" w:cs="Times New Roman" w:hint="eastAsia"/>
                <w:b/>
                <w:bCs/>
                <w:sz w:val="21"/>
                <w:szCs w:val="21"/>
              </w:rPr>
              <w:t>环评设计</w:t>
            </w:r>
          </w:p>
        </w:tc>
        <w:tc>
          <w:tcPr>
            <w:tcW w:w="868" w:type="pct"/>
            <w:vAlign w:val="center"/>
          </w:tcPr>
          <w:p w14:paraId="0A4CDA14" w14:textId="2C35E042" w:rsidR="00F76714" w:rsidRDefault="00F76714" w:rsidP="002430C3">
            <w:pPr>
              <w:jc w:val="center"/>
              <w:rPr>
                <w:rFonts w:ascii="Times New Roman" w:hAnsi="Times New Roman" w:cs="Times New Roman"/>
                <w:b/>
                <w:bCs/>
                <w:sz w:val="21"/>
                <w:szCs w:val="21"/>
              </w:rPr>
            </w:pPr>
            <w:r>
              <w:rPr>
                <w:rFonts w:ascii="Times New Roman" w:hAnsi="Times New Roman" w:cs="Times New Roman" w:hint="eastAsia"/>
                <w:b/>
                <w:bCs/>
                <w:sz w:val="21"/>
                <w:szCs w:val="21"/>
                <w:lang w:eastAsia="zh-CN"/>
              </w:rPr>
              <w:t>实际</w:t>
            </w:r>
            <w:r>
              <w:rPr>
                <w:rFonts w:ascii="Times New Roman" w:hAnsi="Times New Roman" w:cs="Times New Roman" w:hint="eastAsia"/>
                <w:b/>
                <w:bCs/>
                <w:sz w:val="21"/>
                <w:szCs w:val="21"/>
              </w:rPr>
              <w:t>建设</w:t>
            </w:r>
          </w:p>
        </w:tc>
      </w:tr>
      <w:tr w:rsidR="00F76714" w14:paraId="4968C611" w14:textId="77777777" w:rsidTr="00F76714">
        <w:trPr>
          <w:trHeight w:val="170"/>
          <w:jc w:val="center"/>
        </w:trPr>
        <w:tc>
          <w:tcPr>
            <w:tcW w:w="366" w:type="pct"/>
            <w:vAlign w:val="center"/>
          </w:tcPr>
          <w:p w14:paraId="3CF9C58D" w14:textId="77777777" w:rsidR="00F76714" w:rsidRDefault="00F76714" w:rsidP="00F37B8F">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生活污水</w:t>
            </w:r>
          </w:p>
        </w:tc>
        <w:tc>
          <w:tcPr>
            <w:tcW w:w="646" w:type="pct"/>
            <w:vAlign w:val="center"/>
          </w:tcPr>
          <w:p w14:paraId="551C7FD9" w14:textId="438E5AB2" w:rsidR="00F76714" w:rsidRDefault="0016056D" w:rsidP="0047554B">
            <w:pPr>
              <w:jc w:val="center"/>
              <w:rPr>
                <w:rFonts w:ascii="Times New Roman" w:hAnsi="Times New Roman" w:cs="Times New Roman"/>
                <w:sz w:val="21"/>
                <w:szCs w:val="21"/>
              </w:rPr>
            </w:pPr>
            <w:r>
              <w:rPr>
                <w:rFonts w:ascii="Times New Roman" w:hAnsi="Times New Roman" w:cs="Times New Roman" w:hint="eastAsia"/>
                <w:sz w:val="21"/>
                <w:szCs w:val="21"/>
                <w:lang w:eastAsia="zh-CN"/>
              </w:rPr>
              <w:t>360</w:t>
            </w:r>
          </w:p>
        </w:tc>
        <w:tc>
          <w:tcPr>
            <w:tcW w:w="1007" w:type="pct"/>
            <w:vAlign w:val="center"/>
          </w:tcPr>
          <w:p w14:paraId="55C0E942" w14:textId="12696CD7" w:rsidR="00F76714" w:rsidRPr="00D56D25" w:rsidRDefault="00F76714" w:rsidP="00D56D25">
            <w:pPr>
              <w:jc w:val="center"/>
              <w:rPr>
                <w:rFonts w:ascii="Times New Roman" w:hAnsi="Times New Roman" w:cs="Times New Roman"/>
                <w:sz w:val="21"/>
                <w:szCs w:val="21"/>
                <w:lang w:eastAsia="zh-CN"/>
              </w:rPr>
            </w:pPr>
            <w:r w:rsidRPr="00D56D25">
              <w:rPr>
                <w:rFonts w:ascii="Times New Roman" w:hAnsi="Times New Roman" w:cs="Times New Roman"/>
                <w:sz w:val="21"/>
                <w:szCs w:val="21"/>
                <w:lang w:eastAsia="zh-CN"/>
              </w:rPr>
              <w:t>化学需氧量、氨氮、总磷</w:t>
            </w:r>
          </w:p>
        </w:tc>
        <w:tc>
          <w:tcPr>
            <w:tcW w:w="2113" w:type="pct"/>
            <w:vAlign w:val="center"/>
          </w:tcPr>
          <w:p w14:paraId="64C166DC" w14:textId="1089BD35" w:rsidR="00F76714" w:rsidRDefault="00F76714" w:rsidP="00F37B8F">
            <w:pPr>
              <w:jc w:val="center"/>
              <w:rPr>
                <w:rFonts w:ascii="Times New Roman" w:hAnsi="Times New Roman" w:cs="Times New Roman"/>
                <w:sz w:val="21"/>
                <w:szCs w:val="21"/>
                <w:lang w:eastAsia="zh-CN"/>
              </w:rPr>
            </w:pPr>
            <w:bookmarkStart w:id="32" w:name="_Hlk10191654"/>
            <w:r>
              <w:rPr>
                <w:rFonts w:ascii="Times New Roman" w:hAnsi="Times New Roman" w:cs="Times New Roman" w:hint="eastAsia"/>
                <w:sz w:val="21"/>
                <w:szCs w:val="21"/>
                <w:lang w:eastAsia="zh-CN"/>
              </w:rPr>
              <w:t>经化粪池</w:t>
            </w:r>
            <w:r>
              <w:rPr>
                <w:rFonts w:ascii="Times New Roman" w:hAnsi="Times New Roman" w:cs="Times New Roman"/>
                <w:sz w:val="21"/>
                <w:szCs w:val="21"/>
                <w:lang w:eastAsia="zh-CN"/>
              </w:rPr>
              <w:t>预处理后</w:t>
            </w:r>
            <w:r>
              <w:rPr>
                <w:rFonts w:ascii="Times New Roman" w:hAnsi="Times New Roman" w:cs="Times New Roman" w:hint="eastAsia"/>
                <w:sz w:val="21"/>
                <w:szCs w:val="21"/>
                <w:lang w:eastAsia="zh-CN"/>
              </w:rPr>
              <w:t>接管</w:t>
            </w:r>
            <w:r>
              <w:rPr>
                <w:rFonts w:ascii="Times New Roman" w:hAnsi="Times New Roman" w:cs="Times New Roman"/>
                <w:sz w:val="21"/>
                <w:szCs w:val="21"/>
                <w:lang w:eastAsia="zh-CN"/>
              </w:rPr>
              <w:t>至</w:t>
            </w:r>
            <w:r w:rsidRPr="00F76714">
              <w:rPr>
                <w:rFonts w:ascii="Times New Roman" w:hAnsi="Times New Roman" w:cs="Times New Roman" w:hint="eastAsia"/>
                <w:sz w:val="21"/>
                <w:szCs w:val="21"/>
                <w:lang w:eastAsia="zh-CN"/>
              </w:rPr>
              <w:t>张家港市给排水公司锦丰片区污水处理厂</w:t>
            </w:r>
            <w:r w:rsidRPr="00F27DD6">
              <w:rPr>
                <w:rFonts w:ascii="Times New Roman" w:hAnsi="Times New Roman" w:cs="Times New Roman" w:hint="eastAsia"/>
                <w:sz w:val="21"/>
                <w:szCs w:val="21"/>
                <w:lang w:eastAsia="zh-CN"/>
              </w:rPr>
              <w:t>处理</w:t>
            </w:r>
          </w:p>
        </w:tc>
        <w:bookmarkEnd w:id="32"/>
        <w:tc>
          <w:tcPr>
            <w:tcW w:w="868" w:type="pct"/>
            <w:vAlign w:val="center"/>
          </w:tcPr>
          <w:p w14:paraId="6A93F69D" w14:textId="1F3B792F" w:rsidR="00F76714" w:rsidRDefault="00F76714" w:rsidP="00F37B8F">
            <w:pPr>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与环评一致</w:t>
            </w:r>
          </w:p>
        </w:tc>
      </w:tr>
    </w:tbl>
    <w:p w14:paraId="7D958405" w14:textId="77777777" w:rsidR="00E0152B" w:rsidRPr="007348EF" w:rsidRDefault="001E35ED" w:rsidP="007348EF">
      <w:pPr>
        <w:tabs>
          <w:tab w:val="left" w:pos="360"/>
        </w:tabs>
        <w:autoSpaceDE/>
        <w:autoSpaceDN/>
        <w:spacing w:line="360" w:lineRule="auto"/>
        <w:jc w:val="both"/>
        <w:rPr>
          <w:rFonts w:ascii="Times New Roman" w:hAnsi="Times New Roman" w:cs="Times New Roman"/>
          <w:lang w:eastAsia="zh-CN"/>
        </w:rPr>
      </w:pPr>
      <w:r w:rsidRPr="007348EF">
        <w:rPr>
          <w:rFonts w:ascii="Times New Roman" w:hAnsi="Times New Roman" w:cs="Times New Roman"/>
          <w:lang w:eastAsia="zh-CN"/>
        </w:rPr>
        <w:t xml:space="preserve">4.1.3 </w:t>
      </w:r>
      <w:r w:rsidRPr="007348EF">
        <w:rPr>
          <w:rFonts w:ascii="Times New Roman" w:hAnsi="Times New Roman" w:cs="Times New Roman"/>
          <w:lang w:eastAsia="zh-CN"/>
        </w:rPr>
        <w:t>噪声排放及治理设施</w:t>
      </w:r>
    </w:p>
    <w:p w14:paraId="6BF6A063" w14:textId="77777777" w:rsidR="00E0152B" w:rsidRDefault="001E35ED">
      <w:pPr>
        <w:pStyle w:val="af8"/>
        <w:ind w:firstLine="488"/>
        <w:rPr>
          <w:lang w:eastAsia="zh-CN"/>
        </w:rPr>
      </w:pPr>
      <w:r>
        <w:rPr>
          <w:lang w:eastAsia="zh-CN"/>
        </w:rPr>
        <w:t>本项目噪声源主要为生产设备运行时产生，通过</w:t>
      </w:r>
      <w:r>
        <w:rPr>
          <w:rFonts w:hint="eastAsia"/>
          <w:lang w:eastAsia="zh-CN"/>
        </w:rPr>
        <w:t>合理布局、选用低噪声设备、</w:t>
      </w:r>
      <w:r>
        <w:rPr>
          <w:lang w:eastAsia="zh-CN"/>
        </w:rPr>
        <w:t>安装基础减震</w:t>
      </w:r>
      <w:r>
        <w:rPr>
          <w:rFonts w:hint="eastAsia"/>
          <w:lang w:eastAsia="zh-CN"/>
        </w:rPr>
        <w:t>装置</w:t>
      </w:r>
      <w:r>
        <w:rPr>
          <w:lang w:eastAsia="zh-CN"/>
        </w:rPr>
        <w:t>等降噪措施，</w:t>
      </w:r>
      <w:r>
        <w:rPr>
          <w:rFonts w:hint="eastAsia"/>
          <w:lang w:eastAsia="zh-CN"/>
        </w:rPr>
        <w:t>尽可能减少噪声</w:t>
      </w:r>
      <w:r>
        <w:rPr>
          <w:lang w:eastAsia="zh-CN"/>
        </w:rPr>
        <w:t>对周围环境的影响。</w:t>
      </w:r>
    </w:p>
    <w:p w14:paraId="6F73D772" w14:textId="77777777" w:rsidR="00E0152B" w:rsidRDefault="001E35ED" w:rsidP="00FE26CD">
      <w:pPr>
        <w:widowControl/>
        <w:jc w:val="center"/>
        <w:rPr>
          <w:rFonts w:ascii="Times New Roman" w:hAnsi="Times New Roman" w:cs="Times New Roman"/>
          <w:b/>
          <w:szCs w:val="24"/>
          <w:lang w:eastAsia="zh-CN"/>
        </w:rPr>
      </w:pPr>
      <w:r>
        <w:rPr>
          <w:rFonts w:ascii="Times New Roman" w:hAnsi="Times New Roman" w:cs="Times New Roman"/>
          <w:b/>
          <w:szCs w:val="24"/>
          <w:lang w:eastAsia="zh-CN"/>
        </w:rPr>
        <w:t>表</w:t>
      </w:r>
      <w:r>
        <w:rPr>
          <w:rFonts w:ascii="Times New Roman" w:hAnsi="Times New Roman" w:cs="Times New Roman"/>
          <w:b/>
          <w:szCs w:val="24"/>
          <w:lang w:eastAsia="zh-CN"/>
        </w:rPr>
        <w:t xml:space="preserve">4-3  </w:t>
      </w:r>
      <w:r>
        <w:rPr>
          <w:rFonts w:ascii="Times New Roman" w:hAnsi="Times New Roman" w:cs="Times New Roman" w:hint="eastAsia"/>
          <w:b/>
          <w:szCs w:val="24"/>
          <w:lang w:eastAsia="zh-CN"/>
        </w:rPr>
        <w:t>建设项目噪声污染源</w:t>
      </w:r>
    </w:p>
    <w:tbl>
      <w:tblPr>
        <w:tblW w:w="85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66"/>
        <w:gridCol w:w="2825"/>
        <w:gridCol w:w="1480"/>
        <w:gridCol w:w="1603"/>
        <w:gridCol w:w="1871"/>
      </w:tblGrid>
      <w:tr w:rsidR="00E0152B" w14:paraId="1E4B5D8C" w14:textId="77777777" w:rsidTr="00D9326F">
        <w:trPr>
          <w:trHeight w:val="170"/>
          <w:jc w:val="center"/>
        </w:trPr>
        <w:tc>
          <w:tcPr>
            <w:tcW w:w="766" w:type="dxa"/>
            <w:tcBorders>
              <w:top w:val="single" w:sz="4" w:space="0" w:color="auto"/>
              <w:left w:val="single" w:sz="4" w:space="0" w:color="auto"/>
              <w:bottom w:val="single" w:sz="4" w:space="0" w:color="auto"/>
              <w:right w:val="single" w:sz="4" w:space="0" w:color="auto"/>
            </w:tcBorders>
            <w:vAlign w:val="center"/>
          </w:tcPr>
          <w:p w14:paraId="4A1D1664" w14:textId="77777777" w:rsidR="00E0152B" w:rsidRDefault="001E35ED">
            <w:pPr>
              <w:autoSpaceDE/>
              <w:autoSpaceDN/>
              <w:jc w:val="center"/>
              <w:rPr>
                <w:rFonts w:ascii="Times New Roman" w:hAnsi="Times New Roman" w:cs="Times New Roman"/>
                <w:b/>
                <w:bCs/>
                <w:color w:val="000000"/>
                <w:kern w:val="2"/>
                <w:sz w:val="21"/>
                <w:szCs w:val="21"/>
                <w:lang w:eastAsia="zh-CN"/>
              </w:rPr>
            </w:pPr>
            <w:r>
              <w:rPr>
                <w:rFonts w:ascii="Times New Roman" w:hAnsi="Times New Roman" w:cs="Times New Roman"/>
                <w:b/>
                <w:bCs/>
                <w:color w:val="000000"/>
                <w:kern w:val="2"/>
                <w:sz w:val="21"/>
                <w:szCs w:val="21"/>
                <w:lang w:eastAsia="zh-CN"/>
              </w:rPr>
              <w:t>序号</w:t>
            </w:r>
          </w:p>
        </w:tc>
        <w:tc>
          <w:tcPr>
            <w:tcW w:w="2825" w:type="dxa"/>
            <w:tcBorders>
              <w:top w:val="single" w:sz="4" w:space="0" w:color="auto"/>
              <w:left w:val="single" w:sz="4" w:space="0" w:color="auto"/>
              <w:bottom w:val="single" w:sz="4" w:space="0" w:color="auto"/>
              <w:right w:val="single" w:sz="4" w:space="0" w:color="auto"/>
            </w:tcBorders>
            <w:vAlign w:val="center"/>
          </w:tcPr>
          <w:p w14:paraId="58F0DC68" w14:textId="77777777" w:rsidR="00E0152B" w:rsidRDefault="001E35ED">
            <w:pPr>
              <w:autoSpaceDE/>
              <w:autoSpaceDN/>
              <w:jc w:val="center"/>
              <w:rPr>
                <w:rFonts w:ascii="Times New Roman" w:hAnsi="Times New Roman" w:cs="Times New Roman"/>
                <w:b/>
                <w:bCs/>
                <w:color w:val="000000"/>
                <w:kern w:val="2"/>
                <w:sz w:val="21"/>
                <w:szCs w:val="21"/>
                <w:lang w:eastAsia="zh-CN"/>
              </w:rPr>
            </w:pPr>
            <w:r>
              <w:rPr>
                <w:rFonts w:ascii="Times New Roman" w:hAnsi="Times New Roman" w:cs="Times New Roman"/>
                <w:b/>
                <w:bCs/>
                <w:color w:val="000000"/>
                <w:kern w:val="2"/>
                <w:sz w:val="21"/>
                <w:szCs w:val="21"/>
                <w:lang w:eastAsia="zh-CN"/>
              </w:rPr>
              <w:t>设备名称</w:t>
            </w:r>
          </w:p>
        </w:tc>
        <w:tc>
          <w:tcPr>
            <w:tcW w:w="1480" w:type="dxa"/>
            <w:tcBorders>
              <w:top w:val="single" w:sz="4" w:space="0" w:color="auto"/>
              <w:left w:val="single" w:sz="4" w:space="0" w:color="auto"/>
              <w:bottom w:val="single" w:sz="4" w:space="0" w:color="auto"/>
              <w:right w:val="single" w:sz="4" w:space="0" w:color="auto"/>
            </w:tcBorders>
            <w:vAlign w:val="center"/>
          </w:tcPr>
          <w:p w14:paraId="2B447912" w14:textId="6AB9BA6D" w:rsidR="00E0152B" w:rsidRDefault="001E35ED" w:rsidP="0016056D">
            <w:pPr>
              <w:autoSpaceDE/>
              <w:autoSpaceDN/>
              <w:jc w:val="center"/>
              <w:rPr>
                <w:rFonts w:ascii="Times New Roman" w:hAnsi="Times New Roman" w:cs="Times New Roman"/>
                <w:b/>
                <w:bCs/>
                <w:color w:val="000000"/>
                <w:kern w:val="2"/>
                <w:sz w:val="21"/>
                <w:szCs w:val="21"/>
                <w:lang w:eastAsia="zh-CN"/>
              </w:rPr>
            </w:pPr>
            <w:r>
              <w:rPr>
                <w:rFonts w:ascii="Times New Roman" w:hAnsi="Times New Roman" w:cs="Times New Roman"/>
                <w:b/>
                <w:bCs/>
                <w:color w:val="000000"/>
                <w:kern w:val="2"/>
                <w:sz w:val="21"/>
                <w:szCs w:val="21"/>
                <w:lang w:eastAsia="zh-CN"/>
              </w:rPr>
              <w:t>数量</w:t>
            </w:r>
          </w:p>
        </w:tc>
        <w:tc>
          <w:tcPr>
            <w:tcW w:w="1603" w:type="dxa"/>
            <w:tcBorders>
              <w:top w:val="single" w:sz="4" w:space="0" w:color="auto"/>
              <w:left w:val="single" w:sz="4" w:space="0" w:color="auto"/>
              <w:bottom w:val="single" w:sz="4" w:space="0" w:color="auto"/>
              <w:right w:val="single" w:sz="4" w:space="0" w:color="auto"/>
            </w:tcBorders>
            <w:vAlign w:val="center"/>
          </w:tcPr>
          <w:p w14:paraId="7CE5619B" w14:textId="77777777" w:rsidR="00E0152B" w:rsidRDefault="001E35ED">
            <w:pPr>
              <w:autoSpaceDE/>
              <w:autoSpaceDN/>
              <w:jc w:val="center"/>
              <w:rPr>
                <w:rFonts w:ascii="Times New Roman" w:hAnsi="Times New Roman" w:cs="Times New Roman"/>
                <w:b/>
                <w:bCs/>
                <w:color w:val="000000"/>
                <w:kern w:val="2"/>
                <w:sz w:val="21"/>
                <w:szCs w:val="21"/>
                <w:lang w:eastAsia="zh-CN"/>
              </w:rPr>
            </w:pPr>
            <w:r>
              <w:rPr>
                <w:rFonts w:ascii="Times New Roman" w:hAnsi="Times New Roman" w:cs="Times New Roman"/>
                <w:b/>
                <w:bCs/>
                <w:color w:val="000000"/>
                <w:kern w:val="2"/>
                <w:sz w:val="21"/>
                <w:szCs w:val="21"/>
                <w:lang w:eastAsia="zh-CN"/>
              </w:rPr>
              <w:t>排放方式</w:t>
            </w:r>
          </w:p>
        </w:tc>
        <w:tc>
          <w:tcPr>
            <w:tcW w:w="1871" w:type="dxa"/>
            <w:tcBorders>
              <w:top w:val="single" w:sz="4" w:space="0" w:color="auto"/>
              <w:left w:val="single" w:sz="4" w:space="0" w:color="auto"/>
              <w:bottom w:val="single" w:sz="4" w:space="0" w:color="auto"/>
              <w:right w:val="single" w:sz="4" w:space="0" w:color="auto"/>
            </w:tcBorders>
            <w:vAlign w:val="center"/>
          </w:tcPr>
          <w:p w14:paraId="06DE6EC0" w14:textId="77777777" w:rsidR="00E0152B" w:rsidRDefault="001E35ED">
            <w:pPr>
              <w:autoSpaceDE/>
              <w:autoSpaceDN/>
              <w:jc w:val="center"/>
              <w:rPr>
                <w:rFonts w:ascii="Times New Roman" w:hAnsi="Times New Roman" w:cs="Times New Roman"/>
                <w:b/>
                <w:bCs/>
                <w:color w:val="000000"/>
                <w:kern w:val="2"/>
                <w:sz w:val="21"/>
                <w:szCs w:val="21"/>
                <w:lang w:eastAsia="zh-CN"/>
              </w:rPr>
            </w:pPr>
            <w:r>
              <w:rPr>
                <w:rFonts w:ascii="Times New Roman" w:hAnsi="Times New Roman" w:cs="Times New Roman" w:hint="eastAsia"/>
                <w:b/>
                <w:bCs/>
                <w:color w:val="000000"/>
                <w:kern w:val="2"/>
                <w:sz w:val="21"/>
                <w:szCs w:val="21"/>
                <w:lang w:eastAsia="zh-CN"/>
              </w:rPr>
              <w:t>治理措施</w:t>
            </w:r>
          </w:p>
        </w:tc>
      </w:tr>
      <w:tr w:rsidR="0016056D" w14:paraId="7590E074" w14:textId="77777777" w:rsidTr="00742376">
        <w:trPr>
          <w:trHeight w:val="170"/>
          <w:jc w:val="center"/>
        </w:trPr>
        <w:tc>
          <w:tcPr>
            <w:tcW w:w="766" w:type="dxa"/>
            <w:tcBorders>
              <w:top w:val="single" w:sz="4" w:space="0" w:color="auto"/>
              <w:left w:val="single" w:sz="4" w:space="0" w:color="auto"/>
              <w:bottom w:val="single" w:sz="4" w:space="0" w:color="auto"/>
              <w:right w:val="single" w:sz="4" w:space="0" w:color="auto"/>
            </w:tcBorders>
            <w:vAlign w:val="center"/>
          </w:tcPr>
          <w:p w14:paraId="4C507443" w14:textId="299F7622" w:rsidR="0016056D" w:rsidRDefault="0016056D" w:rsidP="00025C3B">
            <w:pPr>
              <w:autoSpaceDE/>
              <w:autoSpaceDN/>
              <w:jc w:val="center"/>
              <w:rPr>
                <w:rFonts w:ascii="Times New Roman" w:hAnsi="Times New Roman" w:cs="Times New Roman"/>
                <w:color w:val="000000"/>
                <w:kern w:val="2"/>
                <w:sz w:val="21"/>
                <w:szCs w:val="21"/>
                <w:lang w:eastAsia="zh-CN"/>
              </w:rPr>
            </w:pPr>
            <w:r>
              <w:rPr>
                <w:rFonts w:ascii="Times New Roman" w:hAnsi="Times New Roman" w:hint="eastAsia"/>
                <w:szCs w:val="21"/>
              </w:rPr>
              <w:t>1</w:t>
            </w:r>
          </w:p>
        </w:tc>
        <w:tc>
          <w:tcPr>
            <w:tcW w:w="2825" w:type="dxa"/>
            <w:tcBorders>
              <w:top w:val="single" w:sz="4" w:space="0" w:color="auto"/>
              <w:left w:val="single" w:sz="4" w:space="0" w:color="auto"/>
              <w:bottom w:val="single" w:sz="4" w:space="0" w:color="auto"/>
              <w:right w:val="single" w:sz="4" w:space="0" w:color="auto"/>
            </w:tcBorders>
            <w:vAlign w:val="center"/>
          </w:tcPr>
          <w:p w14:paraId="45891537" w14:textId="0983F6C2" w:rsidR="0016056D" w:rsidRPr="00025C3B" w:rsidRDefault="0016056D" w:rsidP="00025C3B">
            <w:pPr>
              <w:autoSpaceDE/>
              <w:autoSpaceDN/>
              <w:adjustRightInd w:val="0"/>
              <w:snapToGrid w:val="0"/>
              <w:jc w:val="center"/>
              <w:rPr>
                <w:sz w:val="21"/>
                <w:szCs w:val="21"/>
              </w:rPr>
            </w:pPr>
            <w:r>
              <w:rPr>
                <w:rFonts w:ascii="Times New Roman" w:hAnsi="Times New Roman" w:hint="eastAsia"/>
                <w:sz w:val="21"/>
                <w:szCs w:val="21"/>
                <w:lang w:eastAsia="zh-CN"/>
              </w:rPr>
              <w:t>剪板机</w:t>
            </w:r>
          </w:p>
        </w:tc>
        <w:tc>
          <w:tcPr>
            <w:tcW w:w="1480" w:type="dxa"/>
            <w:tcBorders>
              <w:top w:val="single" w:sz="4" w:space="0" w:color="auto"/>
              <w:left w:val="single" w:sz="4" w:space="0" w:color="auto"/>
              <w:bottom w:val="single" w:sz="4" w:space="0" w:color="auto"/>
              <w:right w:val="single" w:sz="4" w:space="0" w:color="auto"/>
            </w:tcBorders>
            <w:vAlign w:val="center"/>
          </w:tcPr>
          <w:p w14:paraId="36FFC7E2" w14:textId="1EFDD4F9" w:rsidR="0016056D" w:rsidRPr="0029379B" w:rsidRDefault="0016056D" w:rsidP="00025C3B">
            <w:pPr>
              <w:autoSpaceDE/>
              <w:autoSpaceDN/>
              <w:adjustRightInd w:val="0"/>
              <w:snapToGrid w:val="0"/>
              <w:jc w:val="center"/>
              <w:rPr>
                <w:rFonts w:ascii="Times New Roman" w:hAnsi="Times New Roman" w:cs="Times New Roman"/>
                <w:color w:val="000000" w:themeColor="text1"/>
                <w:sz w:val="21"/>
                <w:szCs w:val="21"/>
                <w:lang w:eastAsia="zh-CN"/>
              </w:rPr>
            </w:pPr>
            <w:r>
              <w:rPr>
                <w:rFonts w:ascii="Times New Roman" w:hAnsi="Times New Roman" w:hint="eastAsia"/>
                <w:sz w:val="21"/>
                <w:szCs w:val="21"/>
                <w:lang w:eastAsia="zh-CN"/>
              </w:rPr>
              <w:t>1</w:t>
            </w:r>
            <w:r>
              <w:rPr>
                <w:rFonts w:ascii="Times New Roman" w:hAnsi="Times New Roman" w:hint="eastAsia"/>
                <w:sz w:val="21"/>
                <w:szCs w:val="21"/>
                <w:lang w:eastAsia="zh-CN"/>
              </w:rPr>
              <w:t>台</w:t>
            </w:r>
          </w:p>
        </w:tc>
        <w:tc>
          <w:tcPr>
            <w:tcW w:w="1603" w:type="dxa"/>
            <w:tcBorders>
              <w:top w:val="single" w:sz="4" w:space="0" w:color="auto"/>
              <w:left w:val="single" w:sz="4" w:space="0" w:color="auto"/>
              <w:bottom w:val="single" w:sz="4" w:space="0" w:color="auto"/>
              <w:right w:val="single" w:sz="4" w:space="0" w:color="auto"/>
            </w:tcBorders>
            <w:vAlign w:val="center"/>
          </w:tcPr>
          <w:p w14:paraId="0DA3E7F8" w14:textId="77777777" w:rsidR="0016056D" w:rsidRDefault="0016056D" w:rsidP="00025C3B">
            <w:pPr>
              <w:autoSpaceDE/>
              <w:autoSpaceDN/>
              <w:jc w:val="center"/>
              <w:rPr>
                <w:rFonts w:ascii="Times New Roman" w:hAnsi="Times New Roman" w:cs="Times New Roman"/>
                <w:color w:val="000000"/>
                <w:kern w:val="2"/>
                <w:sz w:val="21"/>
                <w:szCs w:val="21"/>
                <w:lang w:eastAsia="zh-CN"/>
              </w:rPr>
            </w:pPr>
            <w:r>
              <w:rPr>
                <w:rFonts w:ascii="Times New Roman" w:hAnsi="Times New Roman" w:cs="Times New Roman" w:hint="eastAsia"/>
                <w:color w:val="000000"/>
                <w:kern w:val="2"/>
                <w:sz w:val="21"/>
                <w:szCs w:val="21"/>
                <w:lang w:eastAsia="zh-CN"/>
              </w:rPr>
              <w:t>连续运行</w:t>
            </w:r>
          </w:p>
        </w:tc>
        <w:tc>
          <w:tcPr>
            <w:tcW w:w="1871" w:type="dxa"/>
            <w:vMerge w:val="restart"/>
            <w:tcBorders>
              <w:top w:val="single" w:sz="4" w:space="0" w:color="auto"/>
              <w:left w:val="single" w:sz="4" w:space="0" w:color="auto"/>
              <w:right w:val="single" w:sz="4" w:space="0" w:color="auto"/>
            </w:tcBorders>
            <w:vAlign w:val="center"/>
          </w:tcPr>
          <w:p w14:paraId="6406D7C7" w14:textId="77777777" w:rsidR="0016056D" w:rsidRDefault="0016056D" w:rsidP="00025C3B">
            <w:pPr>
              <w:jc w:val="center"/>
              <w:textAlignment w:val="center"/>
              <w:rPr>
                <w:rFonts w:ascii="Times New Roman" w:hAnsi="Times New Roman" w:cs="Times New Roman"/>
                <w:color w:val="000000"/>
                <w:kern w:val="2"/>
                <w:sz w:val="21"/>
                <w:szCs w:val="21"/>
                <w:lang w:eastAsia="zh-CN"/>
              </w:rPr>
            </w:pPr>
            <w:r>
              <w:rPr>
                <w:rFonts w:ascii="Times New Roman" w:hAnsi="Times New Roman" w:cs="Times New Roman" w:hint="eastAsia"/>
                <w:color w:val="000000"/>
                <w:kern w:val="2"/>
                <w:sz w:val="21"/>
                <w:szCs w:val="21"/>
                <w:lang w:eastAsia="zh-CN"/>
              </w:rPr>
              <w:t>选用低噪声设备、安装减震底座、厂房隔声</w:t>
            </w:r>
          </w:p>
        </w:tc>
      </w:tr>
      <w:tr w:rsidR="0016056D" w14:paraId="56D1CEC5" w14:textId="77777777" w:rsidTr="00742376">
        <w:trPr>
          <w:trHeight w:val="170"/>
          <w:jc w:val="center"/>
        </w:trPr>
        <w:tc>
          <w:tcPr>
            <w:tcW w:w="766" w:type="dxa"/>
            <w:tcBorders>
              <w:top w:val="single" w:sz="4" w:space="0" w:color="auto"/>
              <w:left w:val="single" w:sz="4" w:space="0" w:color="auto"/>
              <w:bottom w:val="single" w:sz="4" w:space="0" w:color="auto"/>
              <w:right w:val="single" w:sz="4" w:space="0" w:color="auto"/>
            </w:tcBorders>
            <w:vAlign w:val="center"/>
          </w:tcPr>
          <w:p w14:paraId="51FFC94F" w14:textId="543A9858" w:rsidR="0016056D" w:rsidRDefault="0016056D" w:rsidP="00025C3B">
            <w:pPr>
              <w:autoSpaceDE/>
              <w:autoSpaceDN/>
              <w:jc w:val="center"/>
              <w:rPr>
                <w:rFonts w:ascii="Times New Roman" w:hAnsi="Times New Roman" w:cs="Times New Roman"/>
                <w:color w:val="000000"/>
                <w:kern w:val="2"/>
                <w:sz w:val="21"/>
                <w:szCs w:val="21"/>
                <w:lang w:eastAsia="zh-CN"/>
              </w:rPr>
            </w:pPr>
            <w:r>
              <w:rPr>
                <w:rFonts w:ascii="Times New Roman" w:hAnsi="Times New Roman" w:hint="eastAsia"/>
                <w:szCs w:val="21"/>
              </w:rPr>
              <w:t>2</w:t>
            </w:r>
          </w:p>
        </w:tc>
        <w:tc>
          <w:tcPr>
            <w:tcW w:w="2825" w:type="dxa"/>
            <w:tcBorders>
              <w:top w:val="single" w:sz="4" w:space="0" w:color="auto"/>
              <w:left w:val="single" w:sz="4" w:space="0" w:color="auto"/>
              <w:bottom w:val="single" w:sz="4" w:space="0" w:color="auto"/>
              <w:right w:val="single" w:sz="4" w:space="0" w:color="auto"/>
            </w:tcBorders>
            <w:vAlign w:val="center"/>
          </w:tcPr>
          <w:p w14:paraId="5CDACF9D" w14:textId="1C41DE9C" w:rsidR="0016056D" w:rsidRPr="00025C3B" w:rsidRDefault="0016056D" w:rsidP="00025C3B">
            <w:pPr>
              <w:autoSpaceDE/>
              <w:autoSpaceDN/>
              <w:adjustRightInd w:val="0"/>
              <w:snapToGrid w:val="0"/>
              <w:jc w:val="center"/>
              <w:rPr>
                <w:sz w:val="21"/>
                <w:szCs w:val="21"/>
              </w:rPr>
            </w:pPr>
            <w:r>
              <w:rPr>
                <w:rFonts w:ascii="Times New Roman" w:hAnsi="Times New Roman" w:hint="eastAsia"/>
                <w:sz w:val="21"/>
                <w:szCs w:val="21"/>
                <w:lang w:eastAsia="zh-CN"/>
              </w:rPr>
              <w:t>折板机</w:t>
            </w:r>
          </w:p>
        </w:tc>
        <w:tc>
          <w:tcPr>
            <w:tcW w:w="1480" w:type="dxa"/>
            <w:tcBorders>
              <w:top w:val="single" w:sz="4" w:space="0" w:color="auto"/>
              <w:left w:val="single" w:sz="4" w:space="0" w:color="auto"/>
              <w:bottom w:val="single" w:sz="4" w:space="0" w:color="auto"/>
              <w:right w:val="single" w:sz="4" w:space="0" w:color="auto"/>
            </w:tcBorders>
            <w:vAlign w:val="center"/>
          </w:tcPr>
          <w:p w14:paraId="515B93CC" w14:textId="44363BD0" w:rsidR="0016056D" w:rsidRPr="0029379B" w:rsidRDefault="0016056D" w:rsidP="00025C3B">
            <w:pPr>
              <w:autoSpaceDE/>
              <w:autoSpaceDN/>
              <w:adjustRightInd w:val="0"/>
              <w:snapToGrid w:val="0"/>
              <w:jc w:val="center"/>
              <w:rPr>
                <w:rFonts w:ascii="Times New Roman" w:hAnsi="Times New Roman" w:cs="Times New Roman"/>
                <w:color w:val="000000" w:themeColor="text1"/>
                <w:sz w:val="21"/>
                <w:szCs w:val="21"/>
                <w:lang w:eastAsia="zh-CN"/>
              </w:rPr>
            </w:pPr>
            <w:r>
              <w:rPr>
                <w:rFonts w:ascii="Times New Roman" w:hAnsi="Times New Roman" w:hint="eastAsia"/>
                <w:sz w:val="21"/>
                <w:szCs w:val="21"/>
                <w:lang w:eastAsia="zh-CN"/>
              </w:rPr>
              <w:t>1</w:t>
            </w:r>
            <w:r>
              <w:rPr>
                <w:rFonts w:ascii="Times New Roman" w:hAnsi="Times New Roman" w:hint="eastAsia"/>
                <w:sz w:val="21"/>
                <w:szCs w:val="21"/>
                <w:lang w:eastAsia="zh-CN"/>
              </w:rPr>
              <w:t>台</w:t>
            </w:r>
          </w:p>
        </w:tc>
        <w:tc>
          <w:tcPr>
            <w:tcW w:w="1603" w:type="dxa"/>
            <w:tcBorders>
              <w:top w:val="single" w:sz="4" w:space="0" w:color="auto"/>
              <w:left w:val="single" w:sz="4" w:space="0" w:color="auto"/>
              <w:bottom w:val="single" w:sz="4" w:space="0" w:color="auto"/>
              <w:right w:val="single" w:sz="4" w:space="0" w:color="auto"/>
            </w:tcBorders>
            <w:vAlign w:val="center"/>
          </w:tcPr>
          <w:p w14:paraId="4141EA2D" w14:textId="77777777" w:rsidR="0016056D" w:rsidRDefault="0016056D" w:rsidP="00025C3B">
            <w:pPr>
              <w:autoSpaceDE/>
              <w:autoSpaceDN/>
              <w:jc w:val="center"/>
              <w:rPr>
                <w:rFonts w:ascii="Times New Roman" w:hAnsi="Times New Roman" w:cs="Times New Roman"/>
                <w:color w:val="000000"/>
                <w:kern w:val="2"/>
                <w:sz w:val="21"/>
                <w:szCs w:val="21"/>
                <w:lang w:eastAsia="zh-CN"/>
              </w:rPr>
            </w:pPr>
            <w:r w:rsidRPr="0048196F">
              <w:rPr>
                <w:rFonts w:ascii="Times New Roman" w:hAnsi="Times New Roman" w:cs="Times New Roman" w:hint="eastAsia"/>
                <w:color w:val="000000"/>
                <w:kern w:val="2"/>
                <w:sz w:val="21"/>
                <w:szCs w:val="21"/>
                <w:lang w:eastAsia="zh-CN"/>
              </w:rPr>
              <w:t>连续运行</w:t>
            </w:r>
          </w:p>
        </w:tc>
        <w:tc>
          <w:tcPr>
            <w:tcW w:w="1871" w:type="dxa"/>
            <w:vMerge/>
            <w:tcBorders>
              <w:left w:val="single" w:sz="4" w:space="0" w:color="auto"/>
              <w:right w:val="single" w:sz="4" w:space="0" w:color="auto"/>
            </w:tcBorders>
            <w:vAlign w:val="center"/>
          </w:tcPr>
          <w:p w14:paraId="18C19DDC" w14:textId="77777777" w:rsidR="0016056D" w:rsidRDefault="0016056D" w:rsidP="00025C3B">
            <w:pPr>
              <w:jc w:val="center"/>
              <w:textAlignment w:val="center"/>
              <w:rPr>
                <w:rFonts w:ascii="Times New Roman" w:hAnsi="Times New Roman" w:cs="Times New Roman"/>
                <w:color w:val="000000"/>
                <w:kern w:val="2"/>
                <w:sz w:val="21"/>
                <w:szCs w:val="21"/>
                <w:lang w:eastAsia="zh-CN"/>
              </w:rPr>
            </w:pPr>
          </w:p>
        </w:tc>
      </w:tr>
      <w:tr w:rsidR="0016056D" w14:paraId="4666BC93" w14:textId="77777777" w:rsidTr="00742376">
        <w:trPr>
          <w:trHeight w:val="170"/>
          <w:jc w:val="center"/>
        </w:trPr>
        <w:tc>
          <w:tcPr>
            <w:tcW w:w="766" w:type="dxa"/>
            <w:tcBorders>
              <w:top w:val="single" w:sz="4" w:space="0" w:color="auto"/>
              <w:left w:val="single" w:sz="4" w:space="0" w:color="auto"/>
              <w:bottom w:val="single" w:sz="4" w:space="0" w:color="auto"/>
              <w:right w:val="single" w:sz="4" w:space="0" w:color="auto"/>
            </w:tcBorders>
            <w:vAlign w:val="center"/>
          </w:tcPr>
          <w:p w14:paraId="49F65134" w14:textId="216E3469" w:rsidR="0016056D" w:rsidRDefault="0016056D" w:rsidP="00025C3B">
            <w:pPr>
              <w:autoSpaceDE/>
              <w:autoSpaceDN/>
              <w:jc w:val="center"/>
              <w:rPr>
                <w:rFonts w:ascii="Times New Roman" w:hAnsi="Times New Roman" w:cs="Times New Roman"/>
                <w:color w:val="000000"/>
                <w:kern w:val="2"/>
                <w:sz w:val="21"/>
                <w:szCs w:val="21"/>
                <w:lang w:eastAsia="zh-CN"/>
              </w:rPr>
            </w:pPr>
            <w:r>
              <w:rPr>
                <w:rFonts w:ascii="Times New Roman" w:hAnsi="Times New Roman" w:hint="eastAsia"/>
                <w:szCs w:val="21"/>
              </w:rPr>
              <w:t>3</w:t>
            </w:r>
          </w:p>
        </w:tc>
        <w:tc>
          <w:tcPr>
            <w:tcW w:w="2825" w:type="dxa"/>
            <w:tcBorders>
              <w:top w:val="single" w:sz="4" w:space="0" w:color="auto"/>
              <w:left w:val="single" w:sz="4" w:space="0" w:color="auto"/>
              <w:bottom w:val="single" w:sz="4" w:space="0" w:color="auto"/>
              <w:right w:val="single" w:sz="4" w:space="0" w:color="auto"/>
            </w:tcBorders>
            <w:vAlign w:val="center"/>
          </w:tcPr>
          <w:p w14:paraId="0996187A" w14:textId="15A143A4" w:rsidR="0016056D" w:rsidRPr="00025C3B" w:rsidRDefault="0016056D" w:rsidP="00025C3B">
            <w:pPr>
              <w:autoSpaceDE/>
              <w:autoSpaceDN/>
              <w:adjustRightInd w:val="0"/>
              <w:snapToGrid w:val="0"/>
              <w:jc w:val="center"/>
              <w:rPr>
                <w:sz w:val="21"/>
                <w:szCs w:val="21"/>
              </w:rPr>
            </w:pPr>
            <w:r>
              <w:rPr>
                <w:rFonts w:ascii="Times New Roman" w:hAnsi="Times New Roman" w:hint="eastAsia"/>
                <w:sz w:val="21"/>
                <w:szCs w:val="21"/>
                <w:lang w:eastAsia="zh-CN"/>
              </w:rPr>
              <w:t>切管机</w:t>
            </w:r>
          </w:p>
        </w:tc>
        <w:tc>
          <w:tcPr>
            <w:tcW w:w="1480" w:type="dxa"/>
            <w:tcBorders>
              <w:top w:val="single" w:sz="4" w:space="0" w:color="auto"/>
              <w:left w:val="single" w:sz="4" w:space="0" w:color="auto"/>
              <w:bottom w:val="single" w:sz="4" w:space="0" w:color="auto"/>
              <w:right w:val="single" w:sz="4" w:space="0" w:color="auto"/>
            </w:tcBorders>
            <w:vAlign w:val="center"/>
          </w:tcPr>
          <w:p w14:paraId="5E35B8F7" w14:textId="0B26637F" w:rsidR="0016056D" w:rsidRPr="0029379B" w:rsidRDefault="0016056D" w:rsidP="00025C3B">
            <w:pPr>
              <w:autoSpaceDE/>
              <w:autoSpaceDN/>
              <w:adjustRightInd w:val="0"/>
              <w:snapToGrid w:val="0"/>
              <w:jc w:val="center"/>
              <w:rPr>
                <w:rFonts w:ascii="Times New Roman" w:hAnsi="Times New Roman" w:cs="Times New Roman"/>
                <w:color w:val="000000" w:themeColor="text1"/>
                <w:sz w:val="21"/>
                <w:szCs w:val="21"/>
                <w:lang w:eastAsia="zh-CN"/>
              </w:rPr>
            </w:pPr>
            <w:r>
              <w:rPr>
                <w:rFonts w:ascii="Times New Roman" w:hAnsi="Times New Roman" w:hint="eastAsia"/>
                <w:sz w:val="21"/>
                <w:szCs w:val="21"/>
                <w:lang w:eastAsia="zh-CN"/>
              </w:rPr>
              <w:t>1</w:t>
            </w:r>
            <w:r>
              <w:rPr>
                <w:rFonts w:ascii="Times New Roman" w:hAnsi="Times New Roman" w:hint="eastAsia"/>
                <w:sz w:val="21"/>
                <w:szCs w:val="21"/>
                <w:lang w:eastAsia="zh-CN"/>
              </w:rPr>
              <w:t>台</w:t>
            </w:r>
          </w:p>
        </w:tc>
        <w:tc>
          <w:tcPr>
            <w:tcW w:w="1603" w:type="dxa"/>
            <w:tcBorders>
              <w:top w:val="single" w:sz="4" w:space="0" w:color="auto"/>
              <w:left w:val="single" w:sz="4" w:space="0" w:color="auto"/>
              <w:bottom w:val="single" w:sz="4" w:space="0" w:color="auto"/>
              <w:right w:val="single" w:sz="4" w:space="0" w:color="auto"/>
            </w:tcBorders>
            <w:vAlign w:val="center"/>
          </w:tcPr>
          <w:p w14:paraId="4E05C1DB" w14:textId="77777777" w:rsidR="0016056D" w:rsidRDefault="0016056D" w:rsidP="00025C3B">
            <w:pPr>
              <w:autoSpaceDE/>
              <w:autoSpaceDN/>
              <w:jc w:val="center"/>
              <w:rPr>
                <w:rFonts w:ascii="Times New Roman" w:hAnsi="Times New Roman" w:cs="Times New Roman"/>
                <w:color w:val="000000"/>
                <w:kern w:val="2"/>
                <w:sz w:val="21"/>
                <w:szCs w:val="21"/>
                <w:lang w:eastAsia="zh-CN"/>
              </w:rPr>
            </w:pPr>
            <w:r w:rsidRPr="0048196F">
              <w:rPr>
                <w:rFonts w:ascii="Times New Roman" w:hAnsi="Times New Roman" w:cs="Times New Roman" w:hint="eastAsia"/>
                <w:color w:val="000000"/>
                <w:kern w:val="2"/>
                <w:sz w:val="21"/>
                <w:szCs w:val="21"/>
                <w:lang w:eastAsia="zh-CN"/>
              </w:rPr>
              <w:t>连续运行</w:t>
            </w:r>
          </w:p>
        </w:tc>
        <w:tc>
          <w:tcPr>
            <w:tcW w:w="1871" w:type="dxa"/>
            <w:vMerge/>
            <w:tcBorders>
              <w:left w:val="single" w:sz="4" w:space="0" w:color="auto"/>
              <w:right w:val="single" w:sz="4" w:space="0" w:color="auto"/>
            </w:tcBorders>
            <w:vAlign w:val="center"/>
          </w:tcPr>
          <w:p w14:paraId="4DEADE80" w14:textId="77777777" w:rsidR="0016056D" w:rsidRDefault="0016056D" w:rsidP="00025C3B">
            <w:pPr>
              <w:jc w:val="center"/>
              <w:textAlignment w:val="center"/>
              <w:rPr>
                <w:rFonts w:ascii="Times New Roman" w:hAnsi="Times New Roman" w:cs="Times New Roman"/>
                <w:color w:val="000000"/>
                <w:kern w:val="2"/>
                <w:sz w:val="21"/>
                <w:szCs w:val="21"/>
                <w:lang w:eastAsia="zh-CN"/>
              </w:rPr>
            </w:pPr>
          </w:p>
        </w:tc>
      </w:tr>
      <w:tr w:rsidR="0016056D" w14:paraId="3D66AC5E" w14:textId="77777777" w:rsidTr="00742376">
        <w:trPr>
          <w:trHeight w:val="170"/>
          <w:jc w:val="center"/>
        </w:trPr>
        <w:tc>
          <w:tcPr>
            <w:tcW w:w="766" w:type="dxa"/>
            <w:tcBorders>
              <w:top w:val="single" w:sz="4" w:space="0" w:color="auto"/>
              <w:left w:val="single" w:sz="4" w:space="0" w:color="auto"/>
              <w:bottom w:val="single" w:sz="4" w:space="0" w:color="auto"/>
              <w:right w:val="single" w:sz="4" w:space="0" w:color="auto"/>
            </w:tcBorders>
            <w:vAlign w:val="center"/>
          </w:tcPr>
          <w:p w14:paraId="6E5D38B4" w14:textId="22E6E8D8" w:rsidR="0016056D" w:rsidRDefault="0016056D" w:rsidP="00025C3B">
            <w:pPr>
              <w:autoSpaceDE/>
              <w:autoSpaceDN/>
              <w:jc w:val="center"/>
              <w:rPr>
                <w:rFonts w:ascii="Times New Roman" w:hAnsi="Times New Roman" w:cs="Times New Roman"/>
                <w:color w:val="000000"/>
                <w:kern w:val="2"/>
                <w:sz w:val="21"/>
                <w:szCs w:val="21"/>
                <w:lang w:eastAsia="zh-CN"/>
              </w:rPr>
            </w:pPr>
            <w:r>
              <w:rPr>
                <w:rFonts w:ascii="Times New Roman" w:hAnsi="Times New Roman" w:hint="eastAsia"/>
                <w:szCs w:val="21"/>
              </w:rPr>
              <w:t>4</w:t>
            </w:r>
          </w:p>
        </w:tc>
        <w:tc>
          <w:tcPr>
            <w:tcW w:w="2825" w:type="dxa"/>
            <w:tcBorders>
              <w:top w:val="single" w:sz="4" w:space="0" w:color="auto"/>
              <w:left w:val="single" w:sz="4" w:space="0" w:color="auto"/>
              <w:bottom w:val="single" w:sz="4" w:space="0" w:color="auto"/>
              <w:right w:val="single" w:sz="4" w:space="0" w:color="auto"/>
            </w:tcBorders>
            <w:vAlign w:val="center"/>
          </w:tcPr>
          <w:p w14:paraId="09554169" w14:textId="26900939" w:rsidR="0016056D" w:rsidRPr="00025C3B" w:rsidRDefault="0016056D" w:rsidP="00025C3B">
            <w:pPr>
              <w:autoSpaceDE/>
              <w:autoSpaceDN/>
              <w:adjustRightInd w:val="0"/>
              <w:snapToGrid w:val="0"/>
              <w:jc w:val="center"/>
              <w:rPr>
                <w:sz w:val="21"/>
                <w:szCs w:val="21"/>
              </w:rPr>
            </w:pPr>
            <w:r>
              <w:rPr>
                <w:rFonts w:ascii="Times New Roman" w:hAnsi="Times New Roman" w:hint="eastAsia"/>
                <w:sz w:val="21"/>
                <w:szCs w:val="21"/>
                <w:lang w:eastAsia="zh-CN"/>
              </w:rPr>
              <w:t>锯床</w:t>
            </w:r>
          </w:p>
        </w:tc>
        <w:tc>
          <w:tcPr>
            <w:tcW w:w="1480" w:type="dxa"/>
            <w:tcBorders>
              <w:top w:val="single" w:sz="4" w:space="0" w:color="auto"/>
              <w:left w:val="single" w:sz="4" w:space="0" w:color="auto"/>
              <w:bottom w:val="single" w:sz="4" w:space="0" w:color="auto"/>
              <w:right w:val="single" w:sz="4" w:space="0" w:color="auto"/>
            </w:tcBorders>
            <w:vAlign w:val="center"/>
          </w:tcPr>
          <w:p w14:paraId="26BB21E7" w14:textId="6F4DE1A3" w:rsidR="0016056D" w:rsidRPr="0029379B" w:rsidRDefault="0016056D" w:rsidP="00025C3B">
            <w:pPr>
              <w:autoSpaceDE/>
              <w:autoSpaceDN/>
              <w:adjustRightInd w:val="0"/>
              <w:snapToGrid w:val="0"/>
              <w:jc w:val="center"/>
              <w:rPr>
                <w:rFonts w:ascii="Times New Roman" w:hAnsi="Times New Roman" w:cs="Times New Roman"/>
                <w:color w:val="000000" w:themeColor="text1"/>
                <w:sz w:val="21"/>
                <w:szCs w:val="21"/>
                <w:lang w:eastAsia="zh-CN"/>
              </w:rPr>
            </w:pPr>
            <w:r>
              <w:rPr>
                <w:rFonts w:ascii="Times New Roman" w:hAnsi="Times New Roman" w:hint="eastAsia"/>
                <w:sz w:val="21"/>
                <w:szCs w:val="21"/>
                <w:lang w:eastAsia="zh-CN"/>
              </w:rPr>
              <w:t>1</w:t>
            </w:r>
            <w:r>
              <w:rPr>
                <w:rFonts w:ascii="Times New Roman" w:hAnsi="Times New Roman" w:hint="eastAsia"/>
                <w:sz w:val="21"/>
                <w:szCs w:val="21"/>
                <w:lang w:eastAsia="zh-CN"/>
              </w:rPr>
              <w:t>台</w:t>
            </w:r>
          </w:p>
        </w:tc>
        <w:tc>
          <w:tcPr>
            <w:tcW w:w="1603" w:type="dxa"/>
            <w:tcBorders>
              <w:top w:val="single" w:sz="4" w:space="0" w:color="auto"/>
              <w:left w:val="single" w:sz="4" w:space="0" w:color="auto"/>
              <w:bottom w:val="single" w:sz="4" w:space="0" w:color="auto"/>
              <w:right w:val="single" w:sz="4" w:space="0" w:color="auto"/>
            </w:tcBorders>
            <w:vAlign w:val="center"/>
          </w:tcPr>
          <w:p w14:paraId="74105CB4" w14:textId="77777777" w:rsidR="0016056D" w:rsidRPr="0048196F" w:rsidRDefault="0016056D" w:rsidP="00025C3B">
            <w:pPr>
              <w:autoSpaceDE/>
              <w:autoSpaceDN/>
              <w:jc w:val="center"/>
              <w:rPr>
                <w:rFonts w:ascii="Times New Roman" w:hAnsi="Times New Roman" w:cs="Times New Roman"/>
                <w:color w:val="000000"/>
                <w:kern w:val="2"/>
                <w:sz w:val="21"/>
                <w:szCs w:val="21"/>
                <w:lang w:eastAsia="zh-CN"/>
              </w:rPr>
            </w:pPr>
            <w:r w:rsidRPr="0048196F">
              <w:rPr>
                <w:rFonts w:ascii="Times New Roman" w:hAnsi="Times New Roman" w:cs="Times New Roman" w:hint="eastAsia"/>
                <w:color w:val="000000"/>
                <w:kern w:val="2"/>
                <w:sz w:val="21"/>
                <w:szCs w:val="21"/>
                <w:lang w:eastAsia="zh-CN"/>
              </w:rPr>
              <w:t>连续运行</w:t>
            </w:r>
          </w:p>
        </w:tc>
        <w:tc>
          <w:tcPr>
            <w:tcW w:w="1871" w:type="dxa"/>
            <w:vMerge/>
            <w:tcBorders>
              <w:left w:val="single" w:sz="4" w:space="0" w:color="auto"/>
              <w:right w:val="single" w:sz="4" w:space="0" w:color="auto"/>
            </w:tcBorders>
            <w:vAlign w:val="center"/>
          </w:tcPr>
          <w:p w14:paraId="32C151AA" w14:textId="77777777" w:rsidR="0016056D" w:rsidRDefault="0016056D" w:rsidP="00025C3B">
            <w:pPr>
              <w:jc w:val="center"/>
              <w:textAlignment w:val="center"/>
              <w:rPr>
                <w:rFonts w:ascii="Times New Roman" w:hAnsi="Times New Roman" w:cs="Times New Roman"/>
                <w:color w:val="000000"/>
                <w:kern w:val="2"/>
                <w:sz w:val="21"/>
                <w:szCs w:val="21"/>
                <w:lang w:eastAsia="zh-CN"/>
              </w:rPr>
            </w:pPr>
          </w:p>
        </w:tc>
      </w:tr>
      <w:tr w:rsidR="0016056D" w14:paraId="0EC962F6" w14:textId="77777777" w:rsidTr="00742376">
        <w:trPr>
          <w:trHeight w:val="170"/>
          <w:jc w:val="center"/>
        </w:trPr>
        <w:tc>
          <w:tcPr>
            <w:tcW w:w="766" w:type="dxa"/>
            <w:tcBorders>
              <w:top w:val="single" w:sz="4" w:space="0" w:color="auto"/>
              <w:left w:val="single" w:sz="4" w:space="0" w:color="auto"/>
              <w:bottom w:val="single" w:sz="4" w:space="0" w:color="auto"/>
              <w:right w:val="single" w:sz="4" w:space="0" w:color="auto"/>
            </w:tcBorders>
            <w:vAlign w:val="center"/>
          </w:tcPr>
          <w:p w14:paraId="2BEE65C0" w14:textId="19D62879" w:rsidR="0016056D" w:rsidRDefault="0016056D" w:rsidP="00025C3B">
            <w:pPr>
              <w:autoSpaceDE/>
              <w:autoSpaceDN/>
              <w:jc w:val="center"/>
              <w:rPr>
                <w:rFonts w:ascii="Times New Roman" w:hAnsi="Times New Roman" w:cs="Times New Roman"/>
                <w:color w:val="000000"/>
                <w:kern w:val="2"/>
                <w:sz w:val="21"/>
                <w:szCs w:val="21"/>
                <w:lang w:eastAsia="zh-CN"/>
              </w:rPr>
            </w:pPr>
            <w:r>
              <w:rPr>
                <w:rFonts w:ascii="Times New Roman" w:hAnsi="Times New Roman" w:hint="eastAsia"/>
                <w:szCs w:val="21"/>
              </w:rPr>
              <w:t>5</w:t>
            </w:r>
          </w:p>
        </w:tc>
        <w:tc>
          <w:tcPr>
            <w:tcW w:w="2825" w:type="dxa"/>
            <w:tcBorders>
              <w:top w:val="single" w:sz="4" w:space="0" w:color="auto"/>
              <w:left w:val="single" w:sz="4" w:space="0" w:color="auto"/>
              <w:bottom w:val="single" w:sz="4" w:space="0" w:color="auto"/>
              <w:right w:val="single" w:sz="4" w:space="0" w:color="auto"/>
            </w:tcBorders>
            <w:vAlign w:val="center"/>
          </w:tcPr>
          <w:p w14:paraId="73C23A09" w14:textId="47DB5FFB" w:rsidR="0016056D" w:rsidRPr="00025C3B" w:rsidRDefault="0016056D" w:rsidP="00025C3B">
            <w:pPr>
              <w:autoSpaceDE/>
              <w:autoSpaceDN/>
              <w:adjustRightInd w:val="0"/>
              <w:snapToGrid w:val="0"/>
              <w:jc w:val="center"/>
              <w:rPr>
                <w:sz w:val="21"/>
                <w:szCs w:val="21"/>
              </w:rPr>
            </w:pPr>
            <w:r>
              <w:rPr>
                <w:rFonts w:ascii="Times New Roman" w:hAnsi="Times New Roman" w:hint="eastAsia"/>
                <w:sz w:val="21"/>
                <w:szCs w:val="21"/>
                <w:lang w:eastAsia="zh-CN"/>
              </w:rPr>
              <w:t>立钻</w:t>
            </w:r>
          </w:p>
        </w:tc>
        <w:tc>
          <w:tcPr>
            <w:tcW w:w="1480" w:type="dxa"/>
            <w:tcBorders>
              <w:top w:val="single" w:sz="4" w:space="0" w:color="auto"/>
              <w:left w:val="single" w:sz="4" w:space="0" w:color="auto"/>
              <w:bottom w:val="single" w:sz="4" w:space="0" w:color="auto"/>
              <w:right w:val="single" w:sz="4" w:space="0" w:color="auto"/>
            </w:tcBorders>
            <w:vAlign w:val="center"/>
          </w:tcPr>
          <w:p w14:paraId="7D3954F4" w14:textId="45FDF899" w:rsidR="0016056D" w:rsidRDefault="0016056D" w:rsidP="00025C3B">
            <w:pPr>
              <w:autoSpaceDE/>
              <w:autoSpaceDN/>
              <w:adjustRightInd w:val="0"/>
              <w:snapToGrid w:val="0"/>
              <w:jc w:val="center"/>
              <w:rPr>
                <w:rFonts w:ascii="Times New Roman" w:hAnsi="Times New Roman"/>
                <w:color w:val="000000"/>
                <w:sz w:val="21"/>
                <w:szCs w:val="21"/>
                <w:lang w:eastAsia="zh-CN"/>
              </w:rPr>
            </w:pPr>
            <w:r>
              <w:rPr>
                <w:rFonts w:ascii="Times New Roman" w:hAnsi="Times New Roman" w:hint="eastAsia"/>
                <w:sz w:val="21"/>
                <w:szCs w:val="21"/>
                <w:lang w:eastAsia="zh-CN"/>
              </w:rPr>
              <w:t>2</w:t>
            </w:r>
            <w:r>
              <w:rPr>
                <w:rFonts w:ascii="Times New Roman" w:hAnsi="Times New Roman" w:hint="eastAsia"/>
                <w:sz w:val="21"/>
                <w:szCs w:val="21"/>
                <w:lang w:eastAsia="zh-CN"/>
              </w:rPr>
              <w:t>台</w:t>
            </w:r>
          </w:p>
        </w:tc>
        <w:tc>
          <w:tcPr>
            <w:tcW w:w="1603" w:type="dxa"/>
            <w:tcBorders>
              <w:top w:val="single" w:sz="4" w:space="0" w:color="auto"/>
              <w:left w:val="single" w:sz="4" w:space="0" w:color="auto"/>
              <w:bottom w:val="single" w:sz="4" w:space="0" w:color="auto"/>
              <w:right w:val="single" w:sz="4" w:space="0" w:color="auto"/>
            </w:tcBorders>
            <w:vAlign w:val="center"/>
          </w:tcPr>
          <w:p w14:paraId="1B7D0975" w14:textId="050AF7CE" w:rsidR="0016056D" w:rsidRPr="0048196F" w:rsidRDefault="0016056D" w:rsidP="00025C3B">
            <w:pPr>
              <w:autoSpaceDE/>
              <w:autoSpaceDN/>
              <w:jc w:val="center"/>
              <w:rPr>
                <w:rFonts w:ascii="Times New Roman" w:hAnsi="Times New Roman" w:cs="Times New Roman"/>
                <w:color w:val="000000"/>
                <w:kern w:val="2"/>
                <w:sz w:val="21"/>
                <w:szCs w:val="21"/>
                <w:lang w:eastAsia="zh-CN"/>
              </w:rPr>
            </w:pPr>
            <w:r>
              <w:rPr>
                <w:rFonts w:ascii="Times New Roman" w:hAnsi="Times New Roman" w:cs="Times New Roman" w:hint="eastAsia"/>
                <w:color w:val="000000"/>
                <w:kern w:val="2"/>
                <w:sz w:val="21"/>
                <w:szCs w:val="21"/>
                <w:lang w:eastAsia="zh-CN"/>
              </w:rPr>
              <w:t>连续运行</w:t>
            </w:r>
          </w:p>
        </w:tc>
        <w:tc>
          <w:tcPr>
            <w:tcW w:w="1871" w:type="dxa"/>
            <w:vMerge/>
            <w:tcBorders>
              <w:left w:val="single" w:sz="4" w:space="0" w:color="auto"/>
              <w:right w:val="single" w:sz="4" w:space="0" w:color="auto"/>
            </w:tcBorders>
            <w:vAlign w:val="center"/>
          </w:tcPr>
          <w:p w14:paraId="26E087E0" w14:textId="77777777" w:rsidR="0016056D" w:rsidRDefault="0016056D" w:rsidP="00025C3B">
            <w:pPr>
              <w:jc w:val="center"/>
              <w:textAlignment w:val="center"/>
              <w:rPr>
                <w:rFonts w:ascii="Times New Roman" w:hAnsi="Times New Roman" w:cs="Times New Roman"/>
                <w:color w:val="000000"/>
                <w:kern w:val="2"/>
                <w:sz w:val="21"/>
                <w:szCs w:val="21"/>
                <w:lang w:eastAsia="zh-CN"/>
              </w:rPr>
            </w:pPr>
          </w:p>
        </w:tc>
      </w:tr>
      <w:tr w:rsidR="0016056D" w14:paraId="4B63580B" w14:textId="77777777" w:rsidTr="00742376">
        <w:trPr>
          <w:trHeight w:val="170"/>
          <w:jc w:val="center"/>
        </w:trPr>
        <w:tc>
          <w:tcPr>
            <w:tcW w:w="766" w:type="dxa"/>
            <w:tcBorders>
              <w:top w:val="single" w:sz="4" w:space="0" w:color="auto"/>
              <w:left w:val="single" w:sz="4" w:space="0" w:color="auto"/>
              <w:bottom w:val="single" w:sz="4" w:space="0" w:color="auto"/>
              <w:right w:val="single" w:sz="4" w:space="0" w:color="auto"/>
            </w:tcBorders>
            <w:vAlign w:val="center"/>
          </w:tcPr>
          <w:p w14:paraId="3DD76C80" w14:textId="3B36EC4F" w:rsidR="0016056D" w:rsidRDefault="0016056D" w:rsidP="00025C3B">
            <w:pPr>
              <w:autoSpaceDE/>
              <w:autoSpaceDN/>
              <w:jc w:val="center"/>
              <w:rPr>
                <w:rFonts w:ascii="Times New Roman" w:hAnsi="Times New Roman" w:cs="Times New Roman"/>
                <w:color w:val="000000"/>
                <w:kern w:val="2"/>
                <w:sz w:val="21"/>
                <w:szCs w:val="21"/>
                <w:lang w:eastAsia="zh-CN"/>
              </w:rPr>
            </w:pPr>
            <w:r>
              <w:rPr>
                <w:rFonts w:ascii="Times New Roman" w:hAnsi="Times New Roman" w:hint="eastAsia"/>
                <w:szCs w:val="21"/>
              </w:rPr>
              <w:t>6</w:t>
            </w:r>
          </w:p>
        </w:tc>
        <w:tc>
          <w:tcPr>
            <w:tcW w:w="2825" w:type="dxa"/>
            <w:tcBorders>
              <w:top w:val="single" w:sz="4" w:space="0" w:color="auto"/>
              <w:left w:val="single" w:sz="4" w:space="0" w:color="auto"/>
              <w:bottom w:val="single" w:sz="4" w:space="0" w:color="auto"/>
              <w:right w:val="single" w:sz="4" w:space="0" w:color="auto"/>
            </w:tcBorders>
            <w:vAlign w:val="center"/>
          </w:tcPr>
          <w:p w14:paraId="0C6A4B50" w14:textId="45146DAA" w:rsidR="0016056D" w:rsidRPr="00025C3B" w:rsidRDefault="0016056D" w:rsidP="00025C3B">
            <w:pPr>
              <w:autoSpaceDE/>
              <w:autoSpaceDN/>
              <w:adjustRightInd w:val="0"/>
              <w:snapToGrid w:val="0"/>
              <w:jc w:val="center"/>
              <w:rPr>
                <w:sz w:val="21"/>
                <w:szCs w:val="21"/>
              </w:rPr>
            </w:pPr>
            <w:r>
              <w:rPr>
                <w:rFonts w:ascii="Times New Roman" w:hAnsi="Times New Roman" w:hint="eastAsia"/>
                <w:sz w:val="21"/>
                <w:szCs w:val="21"/>
                <w:lang w:eastAsia="zh-CN"/>
              </w:rPr>
              <w:t>电焊机</w:t>
            </w:r>
          </w:p>
        </w:tc>
        <w:tc>
          <w:tcPr>
            <w:tcW w:w="1480" w:type="dxa"/>
            <w:tcBorders>
              <w:top w:val="single" w:sz="4" w:space="0" w:color="auto"/>
              <w:left w:val="single" w:sz="4" w:space="0" w:color="auto"/>
              <w:bottom w:val="single" w:sz="4" w:space="0" w:color="auto"/>
              <w:right w:val="single" w:sz="4" w:space="0" w:color="auto"/>
            </w:tcBorders>
            <w:vAlign w:val="center"/>
          </w:tcPr>
          <w:p w14:paraId="64D7E340" w14:textId="3BBFD9DE" w:rsidR="0016056D" w:rsidRDefault="0016056D" w:rsidP="00025C3B">
            <w:pPr>
              <w:autoSpaceDE/>
              <w:autoSpaceDN/>
              <w:adjustRightInd w:val="0"/>
              <w:snapToGrid w:val="0"/>
              <w:jc w:val="center"/>
              <w:rPr>
                <w:rFonts w:ascii="Times New Roman" w:hAnsi="Times New Roman"/>
                <w:color w:val="000000"/>
                <w:sz w:val="21"/>
                <w:szCs w:val="21"/>
                <w:lang w:eastAsia="zh-CN"/>
              </w:rPr>
            </w:pPr>
            <w:r>
              <w:rPr>
                <w:rFonts w:ascii="Times New Roman" w:hAnsi="Times New Roman" w:hint="eastAsia"/>
                <w:sz w:val="21"/>
                <w:szCs w:val="21"/>
                <w:lang w:eastAsia="zh-CN"/>
              </w:rPr>
              <w:t>1</w:t>
            </w:r>
            <w:r>
              <w:rPr>
                <w:rFonts w:ascii="Times New Roman" w:hAnsi="Times New Roman" w:hint="eastAsia"/>
                <w:sz w:val="21"/>
                <w:szCs w:val="21"/>
                <w:lang w:eastAsia="zh-CN"/>
              </w:rPr>
              <w:t>台</w:t>
            </w:r>
          </w:p>
        </w:tc>
        <w:tc>
          <w:tcPr>
            <w:tcW w:w="1603" w:type="dxa"/>
            <w:tcBorders>
              <w:top w:val="single" w:sz="4" w:space="0" w:color="auto"/>
              <w:left w:val="single" w:sz="4" w:space="0" w:color="auto"/>
              <w:bottom w:val="single" w:sz="4" w:space="0" w:color="auto"/>
              <w:right w:val="single" w:sz="4" w:space="0" w:color="auto"/>
            </w:tcBorders>
            <w:vAlign w:val="center"/>
          </w:tcPr>
          <w:p w14:paraId="4935E804" w14:textId="10D14F7D" w:rsidR="0016056D" w:rsidRPr="0048196F" w:rsidRDefault="0016056D" w:rsidP="00025C3B">
            <w:pPr>
              <w:autoSpaceDE/>
              <w:autoSpaceDN/>
              <w:jc w:val="center"/>
              <w:rPr>
                <w:rFonts w:ascii="Times New Roman" w:hAnsi="Times New Roman" w:cs="Times New Roman"/>
                <w:color w:val="000000"/>
                <w:kern w:val="2"/>
                <w:sz w:val="21"/>
                <w:szCs w:val="21"/>
                <w:lang w:eastAsia="zh-CN"/>
              </w:rPr>
            </w:pPr>
            <w:r w:rsidRPr="0048196F">
              <w:rPr>
                <w:rFonts w:ascii="Times New Roman" w:hAnsi="Times New Roman" w:cs="Times New Roman" w:hint="eastAsia"/>
                <w:color w:val="000000"/>
                <w:kern w:val="2"/>
                <w:sz w:val="21"/>
                <w:szCs w:val="21"/>
                <w:lang w:eastAsia="zh-CN"/>
              </w:rPr>
              <w:t>连续运行</w:t>
            </w:r>
          </w:p>
        </w:tc>
        <w:tc>
          <w:tcPr>
            <w:tcW w:w="1871" w:type="dxa"/>
            <w:vMerge/>
            <w:tcBorders>
              <w:left w:val="single" w:sz="4" w:space="0" w:color="auto"/>
              <w:right w:val="single" w:sz="4" w:space="0" w:color="auto"/>
            </w:tcBorders>
            <w:vAlign w:val="center"/>
          </w:tcPr>
          <w:p w14:paraId="3412AC28" w14:textId="77777777" w:rsidR="0016056D" w:rsidRDefault="0016056D" w:rsidP="00025C3B">
            <w:pPr>
              <w:jc w:val="center"/>
              <w:textAlignment w:val="center"/>
              <w:rPr>
                <w:rFonts w:ascii="Times New Roman" w:hAnsi="Times New Roman" w:cs="Times New Roman"/>
                <w:color w:val="000000"/>
                <w:kern w:val="2"/>
                <w:sz w:val="21"/>
                <w:szCs w:val="21"/>
                <w:lang w:eastAsia="zh-CN"/>
              </w:rPr>
            </w:pPr>
          </w:p>
        </w:tc>
      </w:tr>
      <w:tr w:rsidR="0016056D" w14:paraId="6C4FDE5E" w14:textId="77777777" w:rsidTr="00742376">
        <w:trPr>
          <w:trHeight w:val="170"/>
          <w:jc w:val="center"/>
        </w:trPr>
        <w:tc>
          <w:tcPr>
            <w:tcW w:w="766" w:type="dxa"/>
            <w:tcBorders>
              <w:top w:val="single" w:sz="4" w:space="0" w:color="auto"/>
              <w:left w:val="single" w:sz="4" w:space="0" w:color="auto"/>
              <w:bottom w:val="single" w:sz="4" w:space="0" w:color="auto"/>
              <w:right w:val="single" w:sz="4" w:space="0" w:color="auto"/>
            </w:tcBorders>
            <w:vAlign w:val="center"/>
          </w:tcPr>
          <w:p w14:paraId="538B09FC" w14:textId="4A15DB96" w:rsidR="0016056D" w:rsidRDefault="0016056D" w:rsidP="00025C3B">
            <w:pPr>
              <w:autoSpaceDE/>
              <w:autoSpaceDN/>
              <w:jc w:val="center"/>
              <w:rPr>
                <w:rFonts w:ascii="Times New Roman" w:hAnsi="Times New Roman" w:cs="Times New Roman"/>
                <w:color w:val="000000"/>
                <w:kern w:val="2"/>
                <w:sz w:val="21"/>
                <w:szCs w:val="21"/>
                <w:lang w:eastAsia="zh-CN"/>
              </w:rPr>
            </w:pPr>
            <w:r>
              <w:rPr>
                <w:rFonts w:ascii="Times New Roman" w:hAnsi="Times New Roman" w:hint="eastAsia"/>
                <w:szCs w:val="21"/>
              </w:rPr>
              <w:t>7</w:t>
            </w:r>
          </w:p>
        </w:tc>
        <w:tc>
          <w:tcPr>
            <w:tcW w:w="2825" w:type="dxa"/>
            <w:tcBorders>
              <w:top w:val="single" w:sz="4" w:space="0" w:color="auto"/>
              <w:left w:val="single" w:sz="4" w:space="0" w:color="auto"/>
              <w:bottom w:val="single" w:sz="4" w:space="0" w:color="auto"/>
              <w:right w:val="single" w:sz="4" w:space="0" w:color="auto"/>
            </w:tcBorders>
            <w:vAlign w:val="center"/>
          </w:tcPr>
          <w:p w14:paraId="180ADF8B" w14:textId="4395DD56" w:rsidR="0016056D" w:rsidRPr="00025C3B" w:rsidRDefault="0016056D" w:rsidP="00025C3B">
            <w:pPr>
              <w:autoSpaceDE/>
              <w:autoSpaceDN/>
              <w:adjustRightInd w:val="0"/>
              <w:snapToGrid w:val="0"/>
              <w:jc w:val="center"/>
              <w:rPr>
                <w:sz w:val="21"/>
                <w:szCs w:val="21"/>
              </w:rPr>
            </w:pPr>
            <w:r>
              <w:rPr>
                <w:rFonts w:ascii="Times New Roman" w:hAnsi="Times New Roman" w:hint="eastAsia"/>
                <w:sz w:val="21"/>
                <w:szCs w:val="21"/>
                <w:lang w:eastAsia="zh-CN"/>
              </w:rPr>
              <w:t>氩弧焊机</w:t>
            </w:r>
          </w:p>
        </w:tc>
        <w:tc>
          <w:tcPr>
            <w:tcW w:w="1480" w:type="dxa"/>
            <w:tcBorders>
              <w:top w:val="single" w:sz="4" w:space="0" w:color="auto"/>
              <w:left w:val="single" w:sz="4" w:space="0" w:color="auto"/>
              <w:bottom w:val="single" w:sz="4" w:space="0" w:color="auto"/>
              <w:right w:val="single" w:sz="4" w:space="0" w:color="auto"/>
            </w:tcBorders>
            <w:vAlign w:val="center"/>
          </w:tcPr>
          <w:p w14:paraId="742E868C" w14:textId="67590FE5" w:rsidR="0016056D" w:rsidRDefault="0016056D" w:rsidP="00025C3B">
            <w:pPr>
              <w:autoSpaceDE/>
              <w:autoSpaceDN/>
              <w:adjustRightInd w:val="0"/>
              <w:snapToGrid w:val="0"/>
              <w:jc w:val="center"/>
              <w:rPr>
                <w:rFonts w:ascii="Times New Roman" w:hAnsi="Times New Roman"/>
                <w:color w:val="000000"/>
                <w:sz w:val="21"/>
                <w:szCs w:val="21"/>
                <w:lang w:eastAsia="zh-CN"/>
              </w:rPr>
            </w:pPr>
            <w:r>
              <w:rPr>
                <w:rFonts w:ascii="Times New Roman" w:hAnsi="Times New Roman" w:hint="eastAsia"/>
                <w:sz w:val="21"/>
                <w:szCs w:val="21"/>
                <w:lang w:eastAsia="zh-CN"/>
              </w:rPr>
              <w:t>3</w:t>
            </w:r>
            <w:r>
              <w:rPr>
                <w:rFonts w:ascii="Times New Roman" w:hAnsi="Times New Roman" w:hint="eastAsia"/>
                <w:sz w:val="21"/>
                <w:szCs w:val="21"/>
                <w:lang w:eastAsia="zh-CN"/>
              </w:rPr>
              <w:t>台</w:t>
            </w:r>
          </w:p>
        </w:tc>
        <w:tc>
          <w:tcPr>
            <w:tcW w:w="1603" w:type="dxa"/>
            <w:tcBorders>
              <w:top w:val="single" w:sz="4" w:space="0" w:color="auto"/>
              <w:left w:val="single" w:sz="4" w:space="0" w:color="auto"/>
              <w:bottom w:val="single" w:sz="4" w:space="0" w:color="auto"/>
              <w:right w:val="single" w:sz="4" w:space="0" w:color="auto"/>
            </w:tcBorders>
            <w:vAlign w:val="center"/>
          </w:tcPr>
          <w:p w14:paraId="37ECABC3" w14:textId="6E3DEBDF" w:rsidR="0016056D" w:rsidRPr="0048196F" w:rsidRDefault="0016056D" w:rsidP="00025C3B">
            <w:pPr>
              <w:autoSpaceDE/>
              <w:autoSpaceDN/>
              <w:jc w:val="center"/>
              <w:rPr>
                <w:rFonts w:ascii="Times New Roman" w:hAnsi="Times New Roman" w:cs="Times New Roman"/>
                <w:color w:val="000000"/>
                <w:kern w:val="2"/>
                <w:sz w:val="21"/>
                <w:szCs w:val="21"/>
                <w:lang w:eastAsia="zh-CN"/>
              </w:rPr>
            </w:pPr>
            <w:r>
              <w:rPr>
                <w:rFonts w:ascii="Times New Roman" w:hAnsi="Times New Roman" w:cs="Times New Roman" w:hint="eastAsia"/>
                <w:color w:val="000000"/>
                <w:kern w:val="2"/>
                <w:sz w:val="21"/>
                <w:szCs w:val="21"/>
                <w:lang w:eastAsia="zh-CN"/>
              </w:rPr>
              <w:t>连续运行</w:t>
            </w:r>
          </w:p>
        </w:tc>
        <w:tc>
          <w:tcPr>
            <w:tcW w:w="1871" w:type="dxa"/>
            <w:vMerge/>
            <w:tcBorders>
              <w:left w:val="single" w:sz="4" w:space="0" w:color="auto"/>
              <w:right w:val="single" w:sz="4" w:space="0" w:color="auto"/>
            </w:tcBorders>
            <w:vAlign w:val="center"/>
          </w:tcPr>
          <w:p w14:paraId="0D8617E8" w14:textId="77777777" w:rsidR="0016056D" w:rsidRDefault="0016056D" w:rsidP="00025C3B">
            <w:pPr>
              <w:jc w:val="center"/>
              <w:textAlignment w:val="center"/>
              <w:rPr>
                <w:rFonts w:ascii="Times New Roman" w:hAnsi="Times New Roman" w:cs="Times New Roman"/>
                <w:color w:val="000000"/>
                <w:kern w:val="2"/>
                <w:sz w:val="21"/>
                <w:szCs w:val="21"/>
                <w:lang w:eastAsia="zh-CN"/>
              </w:rPr>
            </w:pPr>
          </w:p>
        </w:tc>
      </w:tr>
      <w:tr w:rsidR="0016056D" w14:paraId="31A51CA5" w14:textId="77777777" w:rsidTr="00742376">
        <w:trPr>
          <w:trHeight w:val="170"/>
          <w:jc w:val="center"/>
        </w:trPr>
        <w:tc>
          <w:tcPr>
            <w:tcW w:w="766" w:type="dxa"/>
            <w:tcBorders>
              <w:top w:val="single" w:sz="4" w:space="0" w:color="auto"/>
              <w:left w:val="single" w:sz="4" w:space="0" w:color="auto"/>
              <w:bottom w:val="single" w:sz="4" w:space="0" w:color="auto"/>
              <w:right w:val="single" w:sz="4" w:space="0" w:color="auto"/>
            </w:tcBorders>
            <w:vAlign w:val="center"/>
          </w:tcPr>
          <w:p w14:paraId="3648BDE4" w14:textId="5EC3B45C" w:rsidR="0016056D" w:rsidRDefault="0016056D" w:rsidP="00025C3B">
            <w:pPr>
              <w:autoSpaceDE/>
              <w:autoSpaceDN/>
              <w:jc w:val="center"/>
              <w:rPr>
                <w:rFonts w:ascii="Times New Roman" w:hAnsi="Times New Roman" w:cs="Times New Roman"/>
                <w:color w:val="000000"/>
                <w:kern w:val="2"/>
                <w:sz w:val="21"/>
                <w:szCs w:val="21"/>
                <w:lang w:eastAsia="zh-CN"/>
              </w:rPr>
            </w:pPr>
            <w:r>
              <w:rPr>
                <w:rFonts w:ascii="Times New Roman" w:hAnsi="Times New Roman" w:hint="eastAsia"/>
                <w:szCs w:val="21"/>
              </w:rPr>
              <w:t>8</w:t>
            </w:r>
          </w:p>
        </w:tc>
        <w:tc>
          <w:tcPr>
            <w:tcW w:w="2825" w:type="dxa"/>
            <w:tcBorders>
              <w:top w:val="single" w:sz="4" w:space="0" w:color="auto"/>
              <w:left w:val="single" w:sz="4" w:space="0" w:color="auto"/>
              <w:bottom w:val="single" w:sz="4" w:space="0" w:color="auto"/>
              <w:right w:val="single" w:sz="4" w:space="0" w:color="auto"/>
            </w:tcBorders>
            <w:vAlign w:val="center"/>
          </w:tcPr>
          <w:p w14:paraId="1FA9A32E" w14:textId="14EB040B" w:rsidR="0016056D" w:rsidRPr="00025C3B" w:rsidRDefault="0016056D" w:rsidP="00025C3B">
            <w:pPr>
              <w:autoSpaceDE/>
              <w:autoSpaceDN/>
              <w:adjustRightInd w:val="0"/>
              <w:snapToGrid w:val="0"/>
              <w:jc w:val="center"/>
              <w:rPr>
                <w:sz w:val="21"/>
                <w:szCs w:val="21"/>
              </w:rPr>
            </w:pPr>
            <w:r>
              <w:rPr>
                <w:rFonts w:ascii="Times New Roman" w:hAnsi="Times New Roman" w:hint="eastAsia"/>
                <w:sz w:val="21"/>
                <w:szCs w:val="21"/>
                <w:lang w:eastAsia="zh-CN"/>
              </w:rPr>
              <w:t>钻床</w:t>
            </w:r>
          </w:p>
        </w:tc>
        <w:tc>
          <w:tcPr>
            <w:tcW w:w="1480" w:type="dxa"/>
            <w:tcBorders>
              <w:top w:val="single" w:sz="4" w:space="0" w:color="auto"/>
              <w:left w:val="single" w:sz="4" w:space="0" w:color="auto"/>
              <w:bottom w:val="single" w:sz="4" w:space="0" w:color="auto"/>
              <w:right w:val="single" w:sz="4" w:space="0" w:color="auto"/>
            </w:tcBorders>
            <w:vAlign w:val="center"/>
          </w:tcPr>
          <w:p w14:paraId="49E5DCE6" w14:textId="1706CC93" w:rsidR="0016056D" w:rsidRDefault="0016056D" w:rsidP="00025C3B">
            <w:pPr>
              <w:autoSpaceDE/>
              <w:autoSpaceDN/>
              <w:adjustRightInd w:val="0"/>
              <w:snapToGrid w:val="0"/>
              <w:jc w:val="center"/>
              <w:rPr>
                <w:rFonts w:ascii="Times New Roman" w:hAnsi="Times New Roman"/>
                <w:color w:val="000000"/>
                <w:sz w:val="21"/>
                <w:szCs w:val="21"/>
                <w:lang w:eastAsia="zh-CN"/>
              </w:rPr>
            </w:pPr>
            <w:r>
              <w:rPr>
                <w:rFonts w:ascii="Times New Roman" w:hAnsi="Times New Roman" w:hint="eastAsia"/>
                <w:sz w:val="21"/>
                <w:szCs w:val="21"/>
                <w:lang w:eastAsia="zh-CN"/>
              </w:rPr>
              <w:t>1</w:t>
            </w:r>
            <w:r>
              <w:rPr>
                <w:rFonts w:ascii="Times New Roman" w:hAnsi="Times New Roman" w:hint="eastAsia"/>
                <w:sz w:val="21"/>
                <w:szCs w:val="21"/>
                <w:lang w:eastAsia="zh-CN"/>
              </w:rPr>
              <w:t>台</w:t>
            </w:r>
          </w:p>
        </w:tc>
        <w:tc>
          <w:tcPr>
            <w:tcW w:w="1603" w:type="dxa"/>
            <w:tcBorders>
              <w:top w:val="single" w:sz="4" w:space="0" w:color="auto"/>
              <w:left w:val="single" w:sz="4" w:space="0" w:color="auto"/>
              <w:bottom w:val="single" w:sz="4" w:space="0" w:color="auto"/>
              <w:right w:val="single" w:sz="4" w:space="0" w:color="auto"/>
            </w:tcBorders>
            <w:vAlign w:val="center"/>
          </w:tcPr>
          <w:p w14:paraId="12583E72" w14:textId="773005E6" w:rsidR="0016056D" w:rsidRPr="0048196F" w:rsidRDefault="0016056D" w:rsidP="00025C3B">
            <w:pPr>
              <w:autoSpaceDE/>
              <w:autoSpaceDN/>
              <w:jc w:val="center"/>
              <w:rPr>
                <w:rFonts w:ascii="Times New Roman" w:hAnsi="Times New Roman" w:cs="Times New Roman"/>
                <w:color w:val="000000"/>
                <w:kern w:val="2"/>
                <w:sz w:val="21"/>
                <w:szCs w:val="21"/>
                <w:lang w:eastAsia="zh-CN"/>
              </w:rPr>
            </w:pPr>
            <w:r w:rsidRPr="0048196F">
              <w:rPr>
                <w:rFonts w:ascii="Times New Roman" w:hAnsi="Times New Roman" w:cs="Times New Roman" w:hint="eastAsia"/>
                <w:color w:val="000000"/>
                <w:kern w:val="2"/>
                <w:sz w:val="21"/>
                <w:szCs w:val="21"/>
                <w:lang w:eastAsia="zh-CN"/>
              </w:rPr>
              <w:t>连续运行</w:t>
            </w:r>
          </w:p>
        </w:tc>
        <w:tc>
          <w:tcPr>
            <w:tcW w:w="1871" w:type="dxa"/>
            <w:vMerge/>
            <w:tcBorders>
              <w:left w:val="single" w:sz="4" w:space="0" w:color="auto"/>
              <w:right w:val="single" w:sz="4" w:space="0" w:color="auto"/>
            </w:tcBorders>
            <w:vAlign w:val="center"/>
          </w:tcPr>
          <w:p w14:paraId="5E605B8D" w14:textId="77777777" w:rsidR="0016056D" w:rsidRDefault="0016056D" w:rsidP="00025C3B">
            <w:pPr>
              <w:jc w:val="center"/>
              <w:textAlignment w:val="center"/>
              <w:rPr>
                <w:rFonts w:ascii="Times New Roman" w:hAnsi="Times New Roman" w:cs="Times New Roman"/>
                <w:color w:val="000000"/>
                <w:kern w:val="2"/>
                <w:sz w:val="21"/>
                <w:szCs w:val="21"/>
                <w:lang w:eastAsia="zh-CN"/>
              </w:rPr>
            </w:pPr>
          </w:p>
        </w:tc>
      </w:tr>
      <w:tr w:rsidR="0016056D" w14:paraId="66094689" w14:textId="77777777" w:rsidTr="00742376">
        <w:trPr>
          <w:trHeight w:val="170"/>
          <w:jc w:val="center"/>
        </w:trPr>
        <w:tc>
          <w:tcPr>
            <w:tcW w:w="766" w:type="dxa"/>
            <w:tcBorders>
              <w:top w:val="single" w:sz="4" w:space="0" w:color="auto"/>
              <w:left w:val="single" w:sz="4" w:space="0" w:color="auto"/>
              <w:bottom w:val="single" w:sz="4" w:space="0" w:color="auto"/>
              <w:right w:val="single" w:sz="4" w:space="0" w:color="auto"/>
            </w:tcBorders>
            <w:vAlign w:val="center"/>
          </w:tcPr>
          <w:p w14:paraId="4AC892BA" w14:textId="7AE2EE2D" w:rsidR="0016056D" w:rsidRDefault="0016056D" w:rsidP="00025C3B">
            <w:pPr>
              <w:autoSpaceDE/>
              <w:autoSpaceDN/>
              <w:jc w:val="center"/>
              <w:rPr>
                <w:rFonts w:ascii="Times New Roman" w:hAnsi="Times New Roman" w:cs="Times New Roman"/>
                <w:color w:val="000000"/>
                <w:kern w:val="2"/>
                <w:sz w:val="21"/>
                <w:szCs w:val="21"/>
                <w:lang w:eastAsia="zh-CN"/>
              </w:rPr>
            </w:pPr>
            <w:r>
              <w:rPr>
                <w:rFonts w:ascii="Times New Roman" w:hAnsi="Times New Roman" w:hint="eastAsia"/>
                <w:szCs w:val="21"/>
              </w:rPr>
              <w:t>9</w:t>
            </w:r>
          </w:p>
        </w:tc>
        <w:tc>
          <w:tcPr>
            <w:tcW w:w="2825" w:type="dxa"/>
            <w:tcBorders>
              <w:top w:val="single" w:sz="4" w:space="0" w:color="auto"/>
              <w:left w:val="single" w:sz="4" w:space="0" w:color="auto"/>
              <w:bottom w:val="single" w:sz="4" w:space="0" w:color="auto"/>
              <w:right w:val="single" w:sz="4" w:space="0" w:color="auto"/>
            </w:tcBorders>
            <w:vAlign w:val="center"/>
          </w:tcPr>
          <w:p w14:paraId="0BB1B70D" w14:textId="6ED83F30" w:rsidR="0016056D" w:rsidRPr="00025C3B" w:rsidRDefault="0016056D" w:rsidP="00025C3B">
            <w:pPr>
              <w:autoSpaceDE/>
              <w:autoSpaceDN/>
              <w:adjustRightInd w:val="0"/>
              <w:snapToGrid w:val="0"/>
              <w:jc w:val="center"/>
              <w:rPr>
                <w:sz w:val="21"/>
                <w:szCs w:val="21"/>
              </w:rPr>
            </w:pPr>
            <w:r>
              <w:rPr>
                <w:rFonts w:ascii="Times New Roman" w:hAnsi="Times New Roman" w:hint="eastAsia"/>
                <w:sz w:val="21"/>
                <w:szCs w:val="21"/>
                <w:lang w:eastAsia="zh-CN"/>
              </w:rPr>
              <w:t>塑料雕刻床</w:t>
            </w:r>
          </w:p>
        </w:tc>
        <w:tc>
          <w:tcPr>
            <w:tcW w:w="1480" w:type="dxa"/>
            <w:tcBorders>
              <w:top w:val="single" w:sz="4" w:space="0" w:color="auto"/>
              <w:left w:val="single" w:sz="4" w:space="0" w:color="auto"/>
              <w:bottom w:val="single" w:sz="4" w:space="0" w:color="auto"/>
              <w:right w:val="single" w:sz="4" w:space="0" w:color="auto"/>
            </w:tcBorders>
            <w:vAlign w:val="center"/>
          </w:tcPr>
          <w:p w14:paraId="3BC81A28" w14:textId="78FD049A" w:rsidR="0016056D" w:rsidRDefault="0016056D" w:rsidP="00025C3B">
            <w:pPr>
              <w:autoSpaceDE/>
              <w:autoSpaceDN/>
              <w:adjustRightInd w:val="0"/>
              <w:snapToGrid w:val="0"/>
              <w:jc w:val="center"/>
              <w:rPr>
                <w:rFonts w:ascii="Times New Roman" w:hAnsi="Times New Roman"/>
                <w:color w:val="000000"/>
                <w:sz w:val="21"/>
                <w:szCs w:val="21"/>
                <w:lang w:eastAsia="zh-CN"/>
              </w:rPr>
            </w:pPr>
            <w:r>
              <w:rPr>
                <w:rFonts w:ascii="Times New Roman" w:hAnsi="Times New Roman" w:hint="eastAsia"/>
                <w:sz w:val="21"/>
                <w:szCs w:val="21"/>
                <w:lang w:eastAsia="zh-CN"/>
              </w:rPr>
              <w:t>1</w:t>
            </w:r>
            <w:r>
              <w:rPr>
                <w:rFonts w:ascii="Times New Roman" w:hAnsi="Times New Roman" w:hint="eastAsia"/>
                <w:sz w:val="21"/>
                <w:szCs w:val="21"/>
                <w:lang w:eastAsia="zh-CN"/>
              </w:rPr>
              <w:t>台</w:t>
            </w:r>
          </w:p>
        </w:tc>
        <w:tc>
          <w:tcPr>
            <w:tcW w:w="1603" w:type="dxa"/>
            <w:tcBorders>
              <w:top w:val="single" w:sz="4" w:space="0" w:color="auto"/>
              <w:left w:val="single" w:sz="4" w:space="0" w:color="auto"/>
              <w:bottom w:val="single" w:sz="4" w:space="0" w:color="auto"/>
              <w:right w:val="single" w:sz="4" w:space="0" w:color="auto"/>
            </w:tcBorders>
            <w:vAlign w:val="center"/>
          </w:tcPr>
          <w:p w14:paraId="06A03F5C" w14:textId="085F45FD" w:rsidR="0016056D" w:rsidRPr="0048196F" w:rsidRDefault="0016056D" w:rsidP="00025C3B">
            <w:pPr>
              <w:autoSpaceDE/>
              <w:autoSpaceDN/>
              <w:jc w:val="center"/>
              <w:rPr>
                <w:rFonts w:ascii="Times New Roman" w:hAnsi="Times New Roman" w:cs="Times New Roman"/>
                <w:color w:val="000000"/>
                <w:kern w:val="2"/>
                <w:sz w:val="21"/>
                <w:szCs w:val="21"/>
                <w:lang w:eastAsia="zh-CN"/>
              </w:rPr>
            </w:pPr>
            <w:r w:rsidRPr="0048196F">
              <w:rPr>
                <w:rFonts w:ascii="Times New Roman" w:hAnsi="Times New Roman" w:cs="Times New Roman" w:hint="eastAsia"/>
                <w:color w:val="000000"/>
                <w:kern w:val="2"/>
                <w:sz w:val="21"/>
                <w:szCs w:val="21"/>
                <w:lang w:eastAsia="zh-CN"/>
              </w:rPr>
              <w:t>连续运行</w:t>
            </w:r>
          </w:p>
        </w:tc>
        <w:tc>
          <w:tcPr>
            <w:tcW w:w="1871" w:type="dxa"/>
            <w:vMerge/>
            <w:tcBorders>
              <w:left w:val="single" w:sz="4" w:space="0" w:color="auto"/>
              <w:right w:val="single" w:sz="4" w:space="0" w:color="auto"/>
            </w:tcBorders>
            <w:vAlign w:val="center"/>
          </w:tcPr>
          <w:p w14:paraId="4CAB6332" w14:textId="77777777" w:rsidR="0016056D" w:rsidRDefault="0016056D" w:rsidP="00025C3B">
            <w:pPr>
              <w:jc w:val="center"/>
              <w:textAlignment w:val="center"/>
              <w:rPr>
                <w:rFonts w:ascii="Times New Roman" w:hAnsi="Times New Roman" w:cs="Times New Roman"/>
                <w:color w:val="000000"/>
                <w:kern w:val="2"/>
                <w:sz w:val="21"/>
                <w:szCs w:val="21"/>
                <w:lang w:eastAsia="zh-CN"/>
              </w:rPr>
            </w:pPr>
          </w:p>
        </w:tc>
      </w:tr>
      <w:tr w:rsidR="0016056D" w14:paraId="6416FBF7" w14:textId="77777777" w:rsidTr="00742376">
        <w:trPr>
          <w:trHeight w:val="170"/>
          <w:jc w:val="center"/>
        </w:trPr>
        <w:tc>
          <w:tcPr>
            <w:tcW w:w="766" w:type="dxa"/>
            <w:tcBorders>
              <w:top w:val="single" w:sz="4" w:space="0" w:color="auto"/>
              <w:left w:val="single" w:sz="4" w:space="0" w:color="auto"/>
              <w:bottom w:val="single" w:sz="4" w:space="0" w:color="auto"/>
              <w:right w:val="single" w:sz="4" w:space="0" w:color="auto"/>
            </w:tcBorders>
            <w:vAlign w:val="center"/>
          </w:tcPr>
          <w:p w14:paraId="7C4A5BEB" w14:textId="1DA68501" w:rsidR="0016056D" w:rsidRDefault="0016056D" w:rsidP="00025C3B">
            <w:pPr>
              <w:autoSpaceDE/>
              <w:autoSpaceDN/>
              <w:jc w:val="center"/>
              <w:rPr>
                <w:rFonts w:ascii="Times New Roman" w:hAnsi="Times New Roman" w:cs="Times New Roman"/>
                <w:color w:val="000000"/>
                <w:kern w:val="2"/>
                <w:sz w:val="21"/>
                <w:szCs w:val="21"/>
                <w:lang w:eastAsia="zh-CN"/>
              </w:rPr>
            </w:pPr>
            <w:r>
              <w:rPr>
                <w:rFonts w:ascii="Times New Roman" w:hAnsi="Times New Roman" w:hint="eastAsia"/>
                <w:szCs w:val="21"/>
              </w:rPr>
              <w:t>10</w:t>
            </w:r>
          </w:p>
        </w:tc>
        <w:tc>
          <w:tcPr>
            <w:tcW w:w="2825" w:type="dxa"/>
            <w:tcBorders>
              <w:top w:val="single" w:sz="4" w:space="0" w:color="auto"/>
              <w:left w:val="single" w:sz="4" w:space="0" w:color="auto"/>
              <w:bottom w:val="single" w:sz="4" w:space="0" w:color="auto"/>
              <w:right w:val="single" w:sz="4" w:space="0" w:color="auto"/>
            </w:tcBorders>
            <w:vAlign w:val="center"/>
          </w:tcPr>
          <w:p w14:paraId="4BB53FAE" w14:textId="184930FC" w:rsidR="0016056D" w:rsidRPr="00025C3B" w:rsidRDefault="0016056D" w:rsidP="00025C3B">
            <w:pPr>
              <w:autoSpaceDE/>
              <w:autoSpaceDN/>
              <w:adjustRightInd w:val="0"/>
              <w:snapToGrid w:val="0"/>
              <w:jc w:val="center"/>
              <w:rPr>
                <w:sz w:val="21"/>
                <w:szCs w:val="21"/>
              </w:rPr>
            </w:pPr>
            <w:r>
              <w:rPr>
                <w:rFonts w:ascii="Times New Roman" w:hAnsi="Times New Roman" w:hint="eastAsia"/>
                <w:sz w:val="21"/>
                <w:szCs w:val="21"/>
                <w:lang w:eastAsia="zh-CN"/>
              </w:rPr>
              <w:t>车床</w:t>
            </w:r>
          </w:p>
        </w:tc>
        <w:tc>
          <w:tcPr>
            <w:tcW w:w="1480" w:type="dxa"/>
            <w:tcBorders>
              <w:top w:val="single" w:sz="4" w:space="0" w:color="auto"/>
              <w:left w:val="single" w:sz="4" w:space="0" w:color="auto"/>
              <w:bottom w:val="single" w:sz="4" w:space="0" w:color="auto"/>
              <w:right w:val="single" w:sz="4" w:space="0" w:color="auto"/>
            </w:tcBorders>
            <w:vAlign w:val="center"/>
          </w:tcPr>
          <w:p w14:paraId="0358D30D" w14:textId="4AE9012C" w:rsidR="0016056D" w:rsidRDefault="0016056D" w:rsidP="00025C3B">
            <w:pPr>
              <w:autoSpaceDE/>
              <w:autoSpaceDN/>
              <w:adjustRightInd w:val="0"/>
              <w:snapToGrid w:val="0"/>
              <w:jc w:val="center"/>
              <w:rPr>
                <w:rFonts w:ascii="Times New Roman" w:hAnsi="Times New Roman"/>
                <w:color w:val="000000"/>
                <w:sz w:val="21"/>
                <w:szCs w:val="21"/>
                <w:lang w:eastAsia="zh-CN"/>
              </w:rPr>
            </w:pPr>
            <w:r>
              <w:rPr>
                <w:rFonts w:ascii="Times New Roman" w:hAnsi="Times New Roman" w:hint="eastAsia"/>
                <w:sz w:val="21"/>
                <w:szCs w:val="21"/>
                <w:lang w:eastAsia="zh-CN"/>
              </w:rPr>
              <w:t>1</w:t>
            </w:r>
            <w:r>
              <w:rPr>
                <w:rFonts w:ascii="Times New Roman" w:hAnsi="Times New Roman"/>
                <w:sz w:val="21"/>
                <w:szCs w:val="21"/>
                <w:lang w:eastAsia="zh-CN"/>
              </w:rPr>
              <w:t>台</w:t>
            </w:r>
          </w:p>
        </w:tc>
        <w:tc>
          <w:tcPr>
            <w:tcW w:w="1603" w:type="dxa"/>
            <w:tcBorders>
              <w:top w:val="single" w:sz="4" w:space="0" w:color="auto"/>
              <w:left w:val="single" w:sz="4" w:space="0" w:color="auto"/>
              <w:bottom w:val="single" w:sz="4" w:space="0" w:color="auto"/>
              <w:right w:val="single" w:sz="4" w:space="0" w:color="auto"/>
            </w:tcBorders>
            <w:vAlign w:val="center"/>
          </w:tcPr>
          <w:p w14:paraId="01A54F3A" w14:textId="4A0CB0EF" w:rsidR="0016056D" w:rsidRPr="0048196F" w:rsidRDefault="0016056D" w:rsidP="00025C3B">
            <w:pPr>
              <w:autoSpaceDE/>
              <w:autoSpaceDN/>
              <w:jc w:val="center"/>
              <w:rPr>
                <w:rFonts w:ascii="Times New Roman" w:hAnsi="Times New Roman" w:cs="Times New Roman"/>
                <w:color w:val="000000"/>
                <w:kern w:val="2"/>
                <w:sz w:val="21"/>
                <w:szCs w:val="21"/>
                <w:lang w:eastAsia="zh-CN"/>
              </w:rPr>
            </w:pPr>
            <w:r w:rsidRPr="0048196F">
              <w:rPr>
                <w:rFonts w:ascii="Times New Roman" w:hAnsi="Times New Roman" w:cs="Times New Roman" w:hint="eastAsia"/>
                <w:color w:val="000000"/>
                <w:kern w:val="2"/>
                <w:sz w:val="21"/>
                <w:szCs w:val="21"/>
                <w:lang w:eastAsia="zh-CN"/>
              </w:rPr>
              <w:t>连续运行</w:t>
            </w:r>
          </w:p>
        </w:tc>
        <w:tc>
          <w:tcPr>
            <w:tcW w:w="1871" w:type="dxa"/>
            <w:vMerge/>
            <w:tcBorders>
              <w:left w:val="single" w:sz="4" w:space="0" w:color="auto"/>
              <w:bottom w:val="single" w:sz="4" w:space="0" w:color="auto"/>
              <w:right w:val="single" w:sz="4" w:space="0" w:color="auto"/>
            </w:tcBorders>
            <w:vAlign w:val="center"/>
          </w:tcPr>
          <w:p w14:paraId="3DDD0BB5" w14:textId="77777777" w:rsidR="0016056D" w:rsidRDefault="0016056D" w:rsidP="00025C3B">
            <w:pPr>
              <w:jc w:val="center"/>
              <w:textAlignment w:val="center"/>
              <w:rPr>
                <w:rFonts w:ascii="Times New Roman" w:hAnsi="Times New Roman" w:cs="Times New Roman"/>
                <w:color w:val="000000"/>
                <w:kern w:val="2"/>
                <w:sz w:val="21"/>
                <w:szCs w:val="21"/>
                <w:lang w:eastAsia="zh-CN"/>
              </w:rPr>
            </w:pPr>
          </w:p>
        </w:tc>
      </w:tr>
    </w:tbl>
    <w:p w14:paraId="16937C53" w14:textId="77777777" w:rsidR="00E0152B" w:rsidRDefault="001E35ED">
      <w:pPr>
        <w:tabs>
          <w:tab w:val="left" w:pos="360"/>
        </w:tabs>
        <w:autoSpaceDE/>
        <w:autoSpaceDN/>
        <w:spacing w:line="360" w:lineRule="auto"/>
        <w:jc w:val="both"/>
        <w:rPr>
          <w:rFonts w:ascii="Times New Roman" w:hAnsi="Times New Roman" w:cs="Times New Roman"/>
          <w:lang w:eastAsia="zh-CN"/>
        </w:rPr>
      </w:pPr>
      <w:r>
        <w:rPr>
          <w:rFonts w:ascii="Times New Roman" w:hAnsi="Times New Roman" w:cs="Times New Roman"/>
          <w:lang w:eastAsia="zh-CN"/>
        </w:rPr>
        <w:t xml:space="preserve">4.1.4 </w:t>
      </w:r>
      <w:r>
        <w:rPr>
          <w:rFonts w:ascii="Times New Roman" w:hAnsi="Times New Roman" w:cs="Times New Roman"/>
          <w:lang w:eastAsia="zh-CN"/>
        </w:rPr>
        <w:t>固（液）体废弃物及其处置</w:t>
      </w:r>
    </w:p>
    <w:p w14:paraId="33153A32" w14:textId="77777777" w:rsidR="00E0152B" w:rsidRDefault="001E35ED">
      <w:pPr>
        <w:pStyle w:val="af8"/>
        <w:ind w:firstLine="488"/>
        <w:rPr>
          <w:lang w:eastAsia="zh-CN"/>
        </w:rPr>
      </w:pPr>
      <w:bookmarkStart w:id="33" w:name="_Toc7628"/>
      <w:r>
        <w:rPr>
          <w:lang w:eastAsia="zh-CN"/>
        </w:rPr>
        <w:t>本项目固废产生及处理状况见表</w:t>
      </w:r>
      <w:r>
        <w:rPr>
          <w:rFonts w:ascii="Times New Roman" w:hAnsi="Times New Roman" w:cs="Times New Roman"/>
          <w:lang w:eastAsia="zh-CN"/>
        </w:rPr>
        <w:t>4-4</w:t>
      </w:r>
      <w:r>
        <w:rPr>
          <w:lang w:eastAsia="zh-CN"/>
        </w:rPr>
        <w:t>。</w:t>
      </w:r>
    </w:p>
    <w:p w14:paraId="506652ED" w14:textId="383F40C2" w:rsidR="00E0152B" w:rsidRDefault="001E35ED" w:rsidP="00FE26CD">
      <w:pPr>
        <w:jc w:val="center"/>
        <w:rPr>
          <w:rFonts w:ascii="Times New Roman" w:hAnsi="Times New Roman" w:cs="Times New Roman"/>
          <w:b/>
          <w:bCs/>
          <w:szCs w:val="24"/>
          <w:lang w:eastAsia="zh-CN"/>
        </w:rPr>
      </w:pPr>
      <w:r>
        <w:rPr>
          <w:rFonts w:ascii="Times New Roman" w:hAnsi="Times New Roman" w:cs="Times New Roman"/>
          <w:b/>
          <w:bCs/>
          <w:szCs w:val="24"/>
          <w:lang w:eastAsia="zh-CN"/>
        </w:rPr>
        <w:t>表</w:t>
      </w:r>
      <w:r>
        <w:rPr>
          <w:rFonts w:ascii="Times New Roman" w:hAnsi="Times New Roman" w:cs="Times New Roman"/>
          <w:b/>
          <w:bCs/>
          <w:szCs w:val="24"/>
          <w:lang w:eastAsia="zh-CN"/>
        </w:rPr>
        <w:t>4-4</w:t>
      </w:r>
      <w:r w:rsidR="002C1A55">
        <w:rPr>
          <w:rFonts w:ascii="Times New Roman" w:hAnsi="Times New Roman" w:cs="Times New Roman"/>
          <w:b/>
          <w:bCs/>
          <w:szCs w:val="24"/>
          <w:lang w:eastAsia="zh-CN"/>
        </w:rPr>
        <w:t xml:space="preserve"> </w:t>
      </w:r>
      <w:r>
        <w:rPr>
          <w:rFonts w:ascii="Times New Roman" w:hAnsi="Times New Roman" w:cs="Times New Roman"/>
          <w:b/>
          <w:bCs/>
          <w:szCs w:val="24"/>
          <w:lang w:eastAsia="zh-CN"/>
        </w:rPr>
        <w:t>固废产生环节及数量、处置一览表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992"/>
        <w:gridCol w:w="996"/>
        <w:gridCol w:w="996"/>
        <w:gridCol w:w="996"/>
        <w:gridCol w:w="791"/>
        <w:gridCol w:w="851"/>
        <w:gridCol w:w="1417"/>
        <w:gridCol w:w="1291"/>
      </w:tblGrid>
      <w:tr w:rsidR="009852EF" w:rsidRPr="00D56D25" w14:paraId="580BEA50" w14:textId="77777777" w:rsidTr="00BE4DB1">
        <w:trPr>
          <w:cantSplit/>
          <w:trHeight w:val="170"/>
          <w:jc w:val="center"/>
        </w:trPr>
        <w:tc>
          <w:tcPr>
            <w:tcW w:w="251" w:type="pct"/>
            <w:vMerge w:val="restart"/>
            <w:vAlign w:val="center"/>
          </w:tcPr>
          <w:p w14:paraId="008821DF" w14:textId="77777777" w:rsidR="009852EF" w:rsidRPr="00D56D25" w:rsidRDefault="009852EF">
            <w:pPr>
              <w:autoSpaceDE/>
              <w:autoSpaceDN/>
              <w:jc w:val="center"/>
              <w:rPr>
                <w:rFonts w:ascii="Times New Roman" w:hAnsi="Times New Roman" w:cs="Times New Roman"/>
                <w:b/>
                <w:bCs/>
                <w:color w:val="000000"/>
                <w:kern w:val="2"/>
                <w:sz w:val="21"/>
                <w:szCs w:val="21"/>
                <w:lang w:eastAsia="zh-CN"/>
              </w:rPr>
            </w:pPr>
            <w:bookmarkStart w:id="34" w:name="_Hlk10107425"/>
            <w:bookmarkEnd w:id="33"/>
            <w:r w:rsidRPr="00D56D25">
              <w:rPr>
                <w:rFonts w:ascii="Times New Roman" w:hAnsi="Times New Roman" w:cs="Times New Roman" w:hint="eastAsia"/>
                <w:b/>
                <w:bCs/>
                <w:color w:val="000000"/>
                <w:kern w:val="2"/>
                <w:sz w:val="21"/>
                <w:szCs w:val="21"/>
                <w:lang w:eastAsia="zh-CN"/>
              </w:rPr>
              <w:t>序号</w:t>
            </w:r>
          </w:p>
        </w:tc>
        <w:tc>
          <w:tcPr>
            <w:tcW w:w="565" w:type="pct"/>
            <w:vMerge w:val="restart"/>
            <w:vAlign w:val="center"/>
          </w:tcPr>
          <w:p w14:paraId="01881E57" w14:textId="77777777" w:rsidR="009852EF" w:rsidRPr="00D56D25" w:rsidRDefault="009852EF">
            <w:pPr>
              <w:autoSpaceDE/>
              <w:autoSpaceDN/>
              <w:jc w:val="center"/>
              <w:rPr>
                <w:rFonts w:ascii="Times New Roman" w:hAnsi="Times New Roman" w:cs="Times New Roman"/>
                <w:b/>
                <w:bCs/>
                <w:color w:val="000000"/>
                <w:kern w:val="2"/>
                <w:sz w:val="21"/>
                <w:szCs w:val="21"/>
                <w:lang w:eastAsia="zh-CN"/>
              </w:rPr>
            </w:pPr>
            <w:r w:rsidRPr="00D56D25">
              <w:rPr>
                <w:rFonts w:ascii="Times New Roman" w:hAnsi="Times New Roman" w:cs="Times New Roman"/>
                <w:b/>
                <w:bCs/>
                <w:color w:val="000000"/>
                <w:kern w:val="2"/>
                <w:sz w:val="21"/>
                <w:szCs w:val="21"/>
                <w:lang w:eastAsia="zh-CN"/>
              </w:rPr>
              <w:t>固废名称</w:t>
            </w:r>
          </w:p>
        </w:tc>
        <w:tc>
          <w:tcPr>
            <w:tcW w:w="568" w:type="pct"/>
            <w:vMerge w:val="restart"/>
            <w:vAlign w:val="center"/>
          </w:tcPr>
          <w:p w14:paraId="5E00972B" w14:textId="77777777" w:rsidR="009852EF" w:rsidRPr="00D56D25" w:rsidRDefault="009852EF">
            <w:pPr>
              <w:autoSpaceDE/>
              <w:autoSpaceDN/>
              <w:jc w:val="center"/>
              <w:rPr>
                <w:rFonts w:ascii="Times New Roman" w:hAnsi="Times New Roman" w:cs="Times New Roman"/>
                <w:b/>
                <w:bCs/>
                <w:color w:val="000000"/>
                <w:kern w:val="2"/>
                <w:sz w:val="21"/>
                <w:szCs w:val="21"/>
                <w:lang w:eastAsia="zh-CN"/>
              </w:rPr>
            </w:pPr>
            <w:r w:rsidRPr="00D56D25">
              <w:rPr>
                <w:rFonts w:ascii="Times New Roman" w:hAnsi="Times New Roman" w:cs="Times New Roman" w:hint="eastAsia"/>
                <w:b/>
                <w:bCs/>
                <w:color w:val="000000"/>
                <w:kern w:val="2"/>
                <w:sz w:val="21"/>
                <w:szCs w:val="21"/>
                <w:lang w:eastAsia="zh-CN"/>
              </w:rPr>
              <w:t>产生工序</w:t>
            </w:r>
          </w:p>
        </w:tc>
        <w:tc>
          <w:tcPr>
            <w:tcW w:w="568" w:type="pct"/>
            <w:vMerge w:val="restart"/>
            <w:vAlign w:val="center"/>
          </w:tcPr>
          <w:p w14:paraId="57B42E5D" w14:textId="77777777" w:rsidR="009852EF" w:rsidRPr="00D56D25" w:rsidRDefault="009852EF">
            <w:pPr>
              <w:autoSpaceDE/>
              <w:autoSpaceDN/>
              <w:jc w:val="center"/>
              <w:rPr>
                <w:rFonts w:ascii="Times New Roman" w:hAnsi="Times New Roman" w:cs="Times New Roman"/>
                <w:b/>
                <w:bCs/>
                <w:color w:val="000000"/>
                <w:kern w:val="2"/>
                <w:sz w:val="21"/>
                <w:szCs w:val="21"/>
                <w:lang w:eastAsia="zh-CN"/>
              </w:rPr>
            </w:pPr>
            <w:r w:rsidRPr="00D56D25">
              <w:rPr>
                <w:rFonts w:ascii="Times New Roman" w:hAnsi="Times New Roman" w:cs="Times New Roman" w:hint="eastAsia"/>
                <w:b/>
                <w:bCs/>
                <w:color w:val="000000"/>
                <w:kern w:val="2"/>
                <w:sz w:val="21"/>
                <w:szCs w:val="21"/>
                <w:lang w:eastAsia="zh-CN"/>
              </w:rPr>
              <w:t>主要成分</w:t>
            </w:r>
          </w:p>
        </w:tc>
        <w:tc>
          <w:tcPr>
            <w:tcW w:w="568" w:type="pct"/>
            <w:vMerge w:val="restart"/>
            <w:vAlign w:val="center"/>
          </w:tcPr>
          <w:p w14:paraId="366379EE" w14:textId="77777777" w:rsidR="009852EF" w:rsidRPr="00D56D25" w:rsidRDefault="009852EF">
            <w:pPr>
              <w:autoSpaceDE/>
              <w:autoSpaceDN/>
              <w:jc w:val="center"/>
              <w:rPr>
                <w:rFonts w:ascii="Times New Roman" w:hAnsi="Times New Roman" w:cs="Times New Roman"/>
                <w:b/>
                <w:bCs/>
                <w:color w:val="000000"/>
                <w:kern w:val="2"/>
                <w:sz w:val="21"/>
                <w:szCs w:val="21"/>
                <w:lang w:eastAsia="zh-CN"/>
              </w:rPr>
            </w:pPr>
            <w:r w:rsidRPr="00D56D25">
              <w:rPr>
                <w:rFonts w:ascii="Times New Roman" w:hAnsi="Times New Roman" w:cs="Times New Roman" w:hint="eastAsia"/>
                <w:b/>
                <w:bCs/>
                <w:color w:val="000000"/>
                <w:kern w:val="2"/>
                <w:sz w:val="21"/>
                <w:szCs w:val="21"/>
                <w:lang w:eastAsia="zh-CN"/>
              </w:rPr>
              <w:t>废物代码</w:t>
            </w:r>
          </w:p>
        </w:tc>
        <w:tc>
          <w:tcPr>
            <w:tcW w:w="936" w:type="pct"/>
            <w:gridSpan w:val="2"/>
            <w:vAlign w:val="center"/>
          </w:tcPr>
          <w:p w14:paraId="214978A1" w14:textId="77777777" w:rsidR="009852EF" w:rsidRPr="00D56D25" w:rsidRDefault="009852EF">
            <w:pPr>
              <w:autoSpaceDE/>
              <w:autoSpaceDN/>
              <w:jc w:val="center"/>
              <w:rPr>
                <w:rFonts w:ascii="Times New Roman" w:hAnsi="Times New Roman" w:cs="Times New Roman"/>
                <w:b/>
                <w:bCs/>
                <w:color w:val="000000"/>
                <w:kern w:val="2"/>
                <w:sz w:val="21"/>
                <w:szCs w:val="21"/>
                <w:lang w:eastAsia="zh-CN"/>
              </w:rPr>
            </w:pPr>
            <w:r w:rsidRPr="00D56D25">
              <w:rPr>
                <w:rFonts w:ascii="Times New Roman" w:hAnsi="Times New Roman" w:cs="Times New Roman"/>
                <w:b/>
                <w:bCs/>
                <w:color w:val="000000"/>
                <w:kern w:val="2"/>
                <w:sz w:val="21"/>
                <w:szCs w:val="21"/>
                <w:lang w:eastAsia="zh-CN"/>
              </w:rPr>
              <w:t>产生量（</w:t>
            </w:r>
            <w:r w:rsidRPr="00D56D25">
              <w:rPr>
                <w:rFonts w:ascii="Times New Roman" w:hAnsi="Times New Roman" w:cs="Times New Roman"/>
                <w:b/>
                <w:bCs/>
                <w:color w:val="000000"/>
                <w:kern w:val="2"/>
                <w:sz w:val="21"/>
                <w:szCs w:val="21"/>
                <w:lang w:eastAsia="zh-CN"/>
              </w:rPr>
              <w:t>t/a</w:t>
            </w:r>
            <w:r w:rsidRPr="00D56D25">
              <w:rPr>
                <w:rFonts w:ascii="Times New Roman" w:hAnsi="Times New Roman" w:cs="Times New Roman"/>
                <w:b/>
                <w:bCs/>
                <w:color w:val="000000"/>
                <w:kern w:val="2"/>
                <w:sz w:val="21"/>
                <w:szCs w:val="21"/>
                <w:lang w:eastAsia="zh-CN"/>
              </w:rPr>
              <w:t>）</w:t>
            </w:r>
          </w:p>
        </w:tc>
        <w:tc>
          <w:tcPr>
            <w:tcW w:w="1544" w:type="pct"/>
            <w:gridSpan w:val="2"/>
            <w:vAlign w:val="center"/>
          </w:tcPr>
          <w:p w14:paraId="1AA571D0" w14:textId="77777777" w:rsidR="009852EF" w:rsidRPr="00D56D25" w:rsidRDefault="009852EF">
            <w:pPr>
              <w:autoSpaceDE/>
              <w:autoSpaceDN/>
              <w:jc w:val="center"/>
              <w:rPr>
                <w:rFonts w:ascii="Times New Roman" w:hAnsi="Times New Roman" w:cs="Times New Roman"/>
                <w:b/>
                <w:bCs/>
                <w:color w:val="000000"/>
                <w:kern w:val="2"/>
                <w:sz w:val="21"/>
                <w:szCs w:val="21"/>
                <w:lang w:eastAsia="zh-CN"/>
              </w:rPr>
            </w:pPr>
            <w:r w:rsidRPr="00D56D25">
              <w:rPr>
                <w:rFonts w:ascii="Times New Roman" w:hAnsi="Times New Roman" w:cs="Times New Roman"/>
                <w:b/>
                <w:bCs/>
                <w:color w:val="000000"/>
                <w:kern w:val="2"/>
                <w:sz w:val="21"/>
                <w:szCs w:val="21"/>
                <w:lang w:eastAsia="zh-CN"/>
              </w:rPr>
              <w:t>处置方式</w:t>
            </w:r>
          </w:p>
        </w:tc>
      </w:tr>
      <w:tr w:rsidR="009852EF" w:rsidRPr="00D56D25" w14:paraId="7F2E03AF" w14:textId="77777777" w:rsidTr="009F1F49">
        <w:trPr>
          <w:cantSplit/>
          <w:trHeight w:val="170"/>
          <w:jc w:val="center"/>
        </w:trPr>
        <w:tc>
          <w:tcPr>
            <w:tcW w:w="251" w:type="pct"/>
            <w:vMerge/>
            <w:vAlign w:val="center"/>
          </w:tcPr>
          <w:p w14:paraId="5C28F047" w14:textId="77777777" w:rsidR="009852EF" w:rsidRPr="00D56D25" w:rsidRDefault="009852EF">
            <w:pPr>
              <w:autoSpaceDE/>
              <w:autoSpaceDN/>
              <w:jc w:val="center"/>
              <w:rPr>
                <w:rFonts w:ascii="Times New Roman" w:hAnsi="Times New Roman" w:cs="Times New Roman"/>
                <w:b/>
                <w:bCs/>
                <w:color w:val="000000"/>
                <w:kern w:val="2"/>
                <w:sz w:val="21"/>
                <w:szCs w:val="21"/>
                <w:lang w:eastAsia="zh-CN"/>
              </w:rPr>
            </w:pPr>
          </w:p>
        </w:tc>
        <w:tc>
          <w:tcPr>
            <w:tcW w:w="565" w:type="pct"/>
            <w:vMerge/>
            <w:vAlign w:val="center"/>
          </w:tcPr>
          <w:p w14:paraId="2996BF3E" w14:textId="77777777" w:rsidR="009852EF" w:rsidRPr="00D56D25" w:rsidRDefault="009852EF">
            <w:pPr>
              <w:autoSpaceDE/>
              <w:autoSpaceDN/>
              <w:jc w:val="center"/>
              <w:rPr>
                <w:rFonts w:ascii="Times New Roman" w:hAnsi="Times New Roman" w:cs="Times New Roman"/>
                <w:b/>
                <w:bCs/>
                <w:color w:val="000000"/>
                <w:kern w:val="2"/>
                <w:sz w:val="21"/>
                <w:szCs w:val="21"/>
                <w:lang w:eastAsia="zh-CN"/>
              </w:rPr>
            </w:pPr>
          </w:p>
        </w:tc>
        <w:tc>
          <w:tcPr>
            <w:tcW w:w="568" w:type="pct"/>
            <w:vMerge/>
            <w:vAlign w:val="center"/>
          </w:tcPr>
          <w:p w14:paraId="17337322" w14:textId="77777777" w:rsidR="009852EF" w:rsidRPr="00D56D25" w:rsidRDefault="009852EF">
            <w:pPr>
              <w:autoSpaceDE/>
              <w:autoSpaceDN/>
              <w:jc w:val="center"/>
              <w:rPr>
                <w:rFonts w:ascii="Times New Roman" w:hAnsi="Times New Roman" w:cs="Times New Roman"/>
                <w:b/>
                <w:bCs/>
                <w:color w:val="000000"/>
                <w:kern w:val="2"/>
                <w:sz w:val="21"/>
                <w:szCs w:val="21"/>
                <w:lang w:eastAsia="zh-CN"/>
              </w:rPr>
            </w:pPr>
          </w:p>
        </w:tc>
        <w:tc>
          <w:tcPr>
            <w:tcW w:w="568" w:type="pct"/>
            <w:vMerge/>
            <w:vAlign w:val="center"/>
          </w:tcPr>
          <w:p w14:paraId="2BD4AF60" w14:textId="77777777" w:rsidR="009852EF" w:rsidRPr="00D56D25" w:rsidRDefault="009852EF">
            <w:pPr>
              <w:autoSpaceDE/>
              <w:autoSpaceDN/>
              <w:jc w:val="center"/>
              <w:rPr>
                <w:rFonts w:ascii="Times New Roman" w:hAnsi="Times New Roman" w:cs="Times New Roman"/>
                <w:b/>
                <w:bCs/>
                <w:color w:val="000000"/>
                <w:kern w:val="2"/>
                <w:sz w:val="21"/>
                <w:szCs w:val="21"/>
                <w:lang w:eastAsia="zh-CN"/>
              </w:rPr>
            </w:pPr>
          </w:p>
        </w:tc>
        <w:tc>
          <w:tcPr>
            <w:tcW w:w="568" w:type="pct"/>
            <w:vMerge/>
            <w:vAlign w:val="center"/>
          </w:tcPr>
          <w:p w14:paraId="1958CF6B" w14:textId="77777777" w:rsidR="009852EF" w:rsidRPr="00D56D25" w:rsidRDefault="009852EF">
            <w:pPr>
              <w:autoSpaceDE/>
              <w:autoSpaceDN/>
              <w:jc w:val="center"/>
              <w:rPr>
                <w:rFonts w:ascii="Times New Roman" w:hAnsi="Times New Roman" w:cs="Times New Roman"/>
                <w:b/>
                <w:bCs/>
                <w:color w:val="000000"/>
                <w:kern w:val="2"/>
                <w:sz w:val="21"/>
                <w:szCs w:val="21"/>
                <w:lang w:eastAsia="zh-CN"/>
              </w:rPr>
            </w:pPr>
          </w:p>
        </w:tc>
        <w:tc>
          <w:tcPr>
            <w:tcW w:w="451" w:type="pct"/>
            <w:vAlign w:val="center"/>
          </w:tcPr>
          <w:p w14:paraId="7F19F1AB" w14:textId="77777777" w:rsidR="009852EF" w:rsidRPr="00D56D25" w:rsidRDefault="009852EF">
            <w:pPr>
              <w:autoSpaceDE/>
              <w:autoSpaceDN/>
              <w:jc w:val="center"/>
              <w:rPr>
                <w:rFonts w:ascii="Times New Roman" w:hAnsi="Times New Roman" w:cs="Times New Roman"/>
                <w:b/>
                <w:bCs/>
                <w:color w:val="000000"/>
                <w:kern w:val="2"/>
                <w:sz w:val="21"/>
                <w:szCs w:val="21"/>
                <w:lang w:eastAsia="zh-CN"/>
              </w:rPr>
            </w:pPr>
            <w:r w:rsidRPr="00D56D25">
              <w:rPr>
                <w:rFonts w:ascii="Times New Roman" w:hAnsi="Times New Roman" w:cs="Times New Roman"/>
                <w:b/>
                <w:bCs/>
                <w:color w:val="000000"/>
                <w:kern w:val="2"/>
                <w:sz w:val="21"/>
                <w:szCs w:val="21"/>
                <w:lang w:eastAsia="zh-CN"/>
              </w:rPr>
              <w:t>环评设计</w:t>
            </w:r>
          </w:p>
        </w:tc>
        <w:tc>
          <w:tcPr>
            <w:tcW w:w="485" w:type="pct"/>
            <w:vAlign w:val="center"/>
          </w:tcPr>
          <w:p w14:paraId="215916FF" w14:textId="62FFB5F7" w:rsidR="009852EF" w:rsidRPr="00D56D25" w:rsidRDefault="00581637">
            <w:pPr>
              <w:autoSpaceDE/>
              <w:autoSpaceDN/>
              <w:jc w:val="center"/>
              <w:rPr>
                <w:rFonts w:ascii="Times New Roman" w:hAnsi="Times New Roman" w:cs="Times New Roman"/>
                <w:b/>
                <w:bCs/>
                <w:color w:val="000000"/>
                <w:kern w:val="2"/>
                <w:sz w:val="21"/>
                <w:szCs w:val="21"/>
                <w:lang w:eastAsia="zh-CN"/>
              </w:rPr>
            </w:pPr>
            <w:r w:rsidRPr="00D56D25">
              <w:rPr>
                <w:rFonts w:ascii="Times New Roman" w:hAnsi="Times New Roman" w:cs="Times New Roman"/>
                <w:b/>
                <w:bCs/>
                <w:color w:val="000000"/>
                <w:kern w:val="2"/>
                <w:sz w:val="21"/>
                <w:szCs w:val="21"/>
                <w:lang w:eastAsia="zh-CN"/>
              </w:rPr>
              <w:t>实际建设</w:t>
            </w:r>
          </w:p>
        </w:tc>
        <w:tc>
          <w:tcPr>
            <w:tcW w:w="808" w:type="pct"/>
            <w:vAlign w:val="center"/>
          </w:tcPr>
          <w:p w14:paraId="71D4016F" w14:textId="77777777" w:rsidR="009852EF" w:rsidRPr="00D56D25" w:rsidRDefault="009852EF">
            <w:pPr>
              <w:autoSpaceDE/>
              <w:autoSpaceDN/>
              <w:jc w:val="center"/>
              <w:rPr>
                <w:rFonts w:ascii="Times New Roman" w:hAnsi="Times New Roman" w:cs="Times New Roman"/>
                <w:b/>
                <w:bCs/>
                <w:color w:val="000000"/>
                <w:kern w:val="2"/>
                <w:sz w:val="21"/>
                <w:szCs w:val="21"/>
                <w:lang w:eastAsia="zh-CN"/>
              </w:rPr>
            </w:pPr>
            <w:r w:rsidRPr="00D56D25">
              <w:rPr>
                <w:rFonts w:ascii="Times New Roman" w:hAnsi="Times New Roman" w:cs="Times New Roman"/>
                <w:b/>
                <w:bCs/>
                <w:color w:val="000000"/>
                <w:kern w:val="2"/>
                <w:sz w:val="21"/>
                <w:szCs w:val="21"/>
                <w:lang w:eastAsia="zh-CN"/>
              </w:rPr>
              <w:t>环评设计</w:t>
            </w:r>
          </w:p>
        </w:tc>
        <w:tc>
          <w:tcPr>
            <w:tcW w:w="736" w:type="pct"/>
            <w:vAlign w:val="center"/>
          </w:tcPr>
          <w:p w14:paraId="6D48067E" w14:textId="4FBDA6F9" w:rsidR="009852EF" w:rsidRPr="00D56D25" w:rsidRDefault="00E31F89">
            <w:pPr>
              <w:autoSpaceDE/>
              <w:autoSpaceDN/>
              <w:jc w:val="center"/>
              <w:rPr>
                <w:rFonts w:ascii="Times New Roman" w:hAnsi="Times New Roman" w:cs="Times New Roman"/>
                <w:b/>
                <w:bCs/>
                <w:color w:val="000000"/>
                <w:kern w:val="2"/>
                <w:sz w:val="21"/>
                <w:szCs w:val="21"/>
                <w:lang w:eastAsia="zh-CN"/>
              </w:rPr>
            </w:pPr>
            <w:r w:rsidRPr="00D56D25">
              <w:rPr>
                <w:rFonts w:ascii="Times New Roman" w:hAnsi="Times New Roman" w:cs="Times New Roman"/>
                <w:b/>
                <w:bCs/>
                <w:color w:val="000000"/>
                <w:kern w:val="2"/>
                <w:sz w:val="21"/>
                <w:szCs w:val="21"/>
                <w:lang w:eastAsia="zh-CN"/>
              </w:rPr>
              <w:t>实际建设</w:t>
            </w:r>
          </w:p>
        </w:tc>
      </w:tr>
      <w:tr w:rsidR="00D56D25" w:rsidRPr="00D56D25" w14:paraId="66171BBE" w14:textId="77777777" w:rsidTr="00211435">
        <w:trPr>
          <w:cantSplit/>
          <w:trHeight w:val="170"/>
          <w:jc w:val="center"/>
        </w:trPr>
        <w:tc>
          <w:tcPr>
            <w:tcW w:w="251" w:type="pct"/>
            <w:tcBorders>
              <w:top w:val="single" w:sz="4" w:space="0" w:color="auto"/>
              <w:left w:val="single" w:sz="4" w:space="0" w:color="auto"/>
              <w:bottom w:val="single" w:sz="4" w:space="0" w:color="auto"/>
              <w:right w:val="single" w:sz="4" w:space="0" w:color="auto"/>
            </w:tcBorders>
            <w:vAlign w:val="center"/>
          </w:tcPr>
          <w:p w14:paraId="1029ACAA" w14:textId="25C08C50" w:rsidR="00D56D25" w:rsidRPr="00D56D25" w:rsidRDefault="00D56D25" w:rsidP="009F1F49">
            <w:pPr>
              <w:autoSpaceDE/>
              <w:autoSpaceDN/>
              <w:jc w:val="center"/>
              <w:rPr>
                <w:rFonts w:ascii="Times New Roman" w:hAnsi="Times New Roman" w:cs="Times New Roman"/>
                <w:color w:val="000000"/>
                <w:kern w:val="2"/>
                <w:sz w:val="21"/>
                <w:szCs w:val="21"/>
                <w:lang w:eastAsia="zh-CN"/>
              </w:rPr>
            </w:pPr>
            <w:r w:rsidRPr="00D56D25">
              <w:rPr>
                <w:rFonts w:ascii="Times New Roman" w:hAnsi="Times New Roman" w:cs="Times New Roman" w:hint="eastAsia"/>
                <w:color w:val="000000"/>
                <w:kern w:val="2"/>
                <w:sz w:val="21"/>
                <w:szCs w:val="21"/>
                <w:lang w:eastAsia="zh-CN"/>
              </w:rPr>
              <w:lastRenderedPageBreak/>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29D1A9C2" w14:textId="53FA1207" w:rsidR="00D56D25" w:rsidRPr="00D56D25" w:rsidRDefault="00D56D25" w:rsidP="009F1F49">
            <w:pPr>
              <w:autoSpaceDE/>
              <w:autoSpaceDN/>
              <w:jc w:val="center"/>
              <w:rPr>
                <w:rFonts w:ascii="Times New Roman" w:hAnsi="Times New Roman" w:cs="Times New Roman"/>
                <w:color w:val="000000"/>
                <w:sz w:val="21"/>
                <w:szCs w:val="21"/>
              </w:rPr>
            </w:pPr>
            <w:r w:rsidRPr="00D56D25">
              <w:rPr>
                <w:rFonts w:ascii="Times New Roman" w:hAnsi="Times New Roman" w:hint="eastAsia"/>
                <w:sz w:val="21"/>
                <w:szCs w:val="21"/>
              </w:rPr>
              <w:t>金属边角料</w:t>
            </w:r>
          </w:p>
        </w:tc>
        <w:tc>
          <w:tcPr>
            <w:tcW w:w="568" w:type="pct"/>
            <w:tcBorders>
              <w:top w:val="single" w:sz="4" w:space="0" w:color="auto"/>
              <w:left w:val="single" w:sz="4" w:space="0" w:color="auto"/>
              <w:bottom w:val="single" w:sz="4" w:space="0" w:color="auto"/>
              <w:right w:val="single" w:sz="4" w:space="0" w:color="auto"/>
            </w:tcBorders>
            <w:vAlign w:val="center"/>
          </w:tcPr>
          <w:p w14:paraId="6B6A5390" w14:textId="7E9492C0" w:rsidR="00D56D25" w:rsidRPr="00D56D25" w:rsidRDefault="00D56D25" w:rsidP="009F1F49">
            <w:pPr>
              <w:autoSpaceDE/>
              <w:autoSpaceDN/>
              <w:jc w:val="center"/>
              <w:rPr>
                <w:rFonts w:ascii="Times New Roman" w:hAnsi="Times New Roman" w:cs="Times New Roman"/>
                <w:color w:val="000000"/>
                <w:sz w:val="21"/>
                <w:szCs w:val="21"/>
              </w:rPr>
            </w:pPr>
            <w:r w:rsidRPr="00D56D25">
              <w:rPr>
                <w:rFonts w:ascii="Times New Roman" w:hAnsi="Times New Roman" w:hint="eastAsia"/>
                <w:sz w:val="21"/>
                <w:szCs w:val="21"/>
              </w:rPr>
              <w:t>剪板、切管、机加工工序</w:t>
            </w:r>
          </w:p>
        </w:tc>
        <w:tc>
          <w:tcPr>
            <w:tcW w:w="568" w:type="pct"/>
            <w:tcBorders>
              <w:top w:val="single" w:sz="4" w:space="0" w:color="auto"/>
              <w:left w:val="single" w:sz="4" w:space="0" w:color="auto"/>
              <w:bottom w:val="single" w:sz="4" w:space="0" w:color="auto"/>
              <w:right w:val="single" w:sz="4" w:space="0" w:color="auto"/>
            </w:tcBorders>
            <w:vAlign w:val="center"/>
          </w:tcPr>
          <w:p w14:paraId="69149E37" w14:textId="2AF5ED72" w:rsidR="00D56D25" w:rsidRPr="00D56D25" w:rsidRDefault="00D56D25" w:rsidP="009F1F49">
            <w:pPr>
              <w:autoSpaceDE/>
              <w:autoSpaceDN/>
              <w:jc w:val="center"/>
              <w:rPr>
                <w:rFonts w:ascii="Times New Roman" w:hAnsi="Times New Roman"/>
                <w:color w:val="000000"/>
                <w:sz w:val="21"/>
                <w:szCs w:val="21"/>
              </w:rPr>
            </w:pPr>
            <w:r w:rsidRPr="00D56D25">
              <w:rPr>
                <w:rFonts w:ascii="Times New Roman" w:hAnsi="Times New Roman" w:hint="eastAsia"/>
                <w:sz w:val="21"/>
                <w:szCs w:val="21"/>
              </w:rPr>
              <w:t>碳钢、不锈钢</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7069B31" w14:textId="1AC14C17" w:rsidR="00D56D25" w:rsidRPr="00D56D25" w:rsidRDefault="00D56D25" w:rsidP="009F1F49">
            <w:pPr>
              <w:autoSpaceDE/>
              <w:autoSpaceDN/>
              <w:jc w:val="center"/>
              <w:rPr>
                <w:rFonts w:ascii="Times New Roman" w:hAnsi="Times New Roman" w:cs="Times New Roman"/>
                <w:sz w:val="21"/>
                <w:szCs w:val="21"/>
              </w:rPr>
            </w:pPr>
            <w:r w:rsidRPr="00D56D25">
              <w:rPr>
                <w:rFonts w:ascii="Times New Roman" w:hAnsi="Times New Roman" w:hint="eastAsia"/>
                <w:bCs/>
                <w:sz w:val="21"/>
                <w:szCs w:val="21"/>
              </w:rPr>
              <w:t>85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337C8044" w14:textId="02160328" w:rsidR="00D56D25" w:rsidRPr="00D56D25" w:rsidRDefault="00D56D25" w:rsidP="009F1F49">
            <w:pPr>
              <w:autoSpaceDE/>
              <w:autoSpaceDN/>
              <w:jc w:val="center"/>
              <w:rPr>
                <w:rFonts w:ascii="Times New Roman" w:hAnsi="Times New Roman" w:cs="Times New Roman"/>
                <w:sz w:val="21"/>
                <w:szCs w:val="21"/>
              </w:rPr>
            </w:pPr>
            <w:r w:rsidRPr="00D56D25">
              <w:rPr>
                <w:rFonts w:ascii="Times New Roman" w:hAnsi="Times New Roman" w:hint="eastAsia"/>
                <w:sz w:val="21"/>
                <w:szCs w:val="21"/>
              </w:rPr>
              <w:t>7</w:t>
            </w:r>
          </w:p>
        </w:tc>
        <w:tc>
          <w:tcPr>
            <w:tcW w:w="485" w:type="pct"/>
            <w:tcBorders>
              <w:top w:val="single" w:sz="4" w:space="0" w:color="auto"/>
              <w:left w:val="single" w:sz="4" w:space="0" w:color="auto"/>
              <w:bottom w:val="single" w:sz="4" w:space="0" w:color="auto"/>
              <w:right w:val="single" w:sz="4" w:space="0" w:color="auto"/>
            </w:tcBorders>
            <w:vAlign w:val="center"/>
          </w:tcPr>
          <w:p w14:paraId="4A5185E5" w14:textId="13EFA362" w:rsidR="00D56D25" w:rsidRPr="00D56D25" w:rsidRDefault="00D56D25" w:rsidP="009F1F49">
            <w:pPr>
              <w:autoSpaceDE/>
              <w:autoSpaceDN/>
              <w:jc w:val="center"/>
              <w:rPr>
                <w:rFonts w:ascii="Times New Roman" w:hAnsi="Times New Roman" w:cs="Times New Roman"/>
                <w:sz w:val="21"/>
                <w:szCs w:val="21"/>
              </w:rPr>
            </w:pPr>
            <w:r w:rsidRPr="00D56D25">
              <w:rPr>
                <w:rFonts w:ascii="Times New Roman" w:hAnsi="Times New Roman" w:hint="eastAsia"/>
                <w:sz w:val="21"/>
                <w:szCs w:val="21"/>
              </w:rPr>
              <w:t>7</w:t>
            </w:r>
          </w:p>
        </w:tc>
        <w:tc>
          <w:tcPr>
            <w:tcW w:w="808" w:type="pct"/>
            <w:vMerge w:val="restart"/>
            <w:tcBorders>
              <w:left w:val="single" w:sz="4" w:space="0" w:color="auto"/>
              <w:right w:val="single" w:sz="4" w:space="0" w:color="auto"/>
            </w:tcBorders>
            <w:vAlign w:val="center"/>
          </w:tcPr>
          <w:p w14:paraId="348A9030" w14:textId="472B31D2" w:rsidR="00D56D25" w:rsidRPr="00D56D25" w:rsidRDefault="00D56D25" w:rsidP="009F1F49">
            <w:pPr>
              <w:jc w:val="center"/>
              <w:rPr>
                <w:rFonts w:ascii="Times New Roman" w:hAnsi="Times New Roman" w:cs="Times New Roman"/>
                <w:color w:val="000000"/>
                <w:sz w:val="21"/>
                <w:szCs w:val="21"/>
              </w:rPr>
            </w:pPr>
            <w:r w:rsidRPr="00D56D25">
              <w:rPr>
                <w:rFonts w:ascii="Times New Roman" w:hAnsi="Times New Roman" w:cs="Times New Roman"/>
                <w:color w:val="000000"/>
                <w:sz w:val="21"/>
                <w:szCs w:val="21"/>
              </w:rPr>
              <w:t>收集后外卖</w:t>
            </w:r>
          </w:p>
        </w:tc>
        <w:tc>
          <w:tcPr>
            <w:tcW w:w="736" w:type="pct"/>
            <w:vMerge w:val="restart"/>
            <w:tcBorders>
              <w:left w:val="single" w:sz="4" w:space="0" w:color="auto"/>
              <w:right w:val="single" w:sz="4" w:space="0" w:color="auto"/>
            </w:tcBorders>
            <w:vAlign w:val="center"/>
          </w:tcPr>
          <w:p w14:paraId="42CA4DCA" w14:textId="3290608F" w:rsidR="00D56D25" w:rsidRPr="00D56D25" w:rsidRDefault="00D56D25" w:rsidP="009F1F49">
            <w:pPr>
              <w:jc w:val="center"/>
              <w:rPr>
                <w:rFonts w:ascii="Times New Roman" w:hAnsi="Times New Roman" w:cs="Times New Roman"/>
                <w:color w:val="000000"/>
                <w:sz w:val="21"/>
                <w:szCs w:val="21"/>
              </w:rPr>
            </w:pPr>
            <w:r w:rsidRPr="00D56D25">
              <w:rPr>
                <w:rFonts w:ascii="Times New Roman" w:hAnsi="Times New Roman" w:cs="Times New Roman"/>
                <w:color w:val="000000"/>
                <w:sz w:val="21"/>
                <w:szCs w:val="21"/>
              </w:rPr>
              <w:t>收集后外卖</w:t>
            </w:r>
          </w:p>
        </w:tc>
      </w:tr>
      <w:tr w:rsidR="00D56D25" w:rsidRPr="00D56D25" w14:paraId="6B50A23B" w14:textId="77777777" w:rsidTr="009F1F49">
        <w:trPr>
          <w:cantSplit/>
          <w:trHeight w:val="170"/>
          <w:jc w:val="center"/>
        </w:trPr>
        <w:tc>
          <w:tcPr>
            <w:tcW w:w="251" w:type="pct"/>
            <w:tcBorders>
              <w:top w:val="single" w:sz="4" w:space="0" w:color="auto"/>
              <w:left w:val="single" w:sz="4" w:space="0" w:color="auto"/>
              <w:bottom w:val="single" w:sz="4" w:space="0" w:color="auto"/>
              <w:right w:val="single" w:sz="4" w:space="0" w:color="auto"/>
            </w:tcBorders>
            <w:vAlign w:val="center"/>
          </w:tcPr>
          <w:p w14:paraId="05268305" w14:textId="575212AF" w:rsidR="00D56D25" w:rsidRPr="00D56D25" w:rsidRDefault="00D56D25" w:rsidP="009F1F49">
            <w:pPr>
              <w:autoSpaceDE/>
              <w:autoSpaceDN/>
              <w:jc w:val="center"/>
              <w:rPr>
                <w:rFonts w:ascii="Times New Roman" w:hAnsi="Times New Roman" w:cs="Times New Roman"/>
                <w:color w:val="000000"/>
                <w:kern w:val="2"/>
                <w:sz w:val="21"/>
                <w:szCs w:val="21"/>
                <w:lang w:eastAsia="zh-CN"/>
              </w:rPr>
            </w:pPr>
            <w:r w:rsidRPr="00D56D25">
              <w:rPr>
                <w:rFonts w:ascii="Times New Roman" w:hAnsi="Times New Roman" w:cs="Times New Roman" w:hint="eastAsia"/>
                <w:color w:val="000000"/>
                <w:kern w:val="2"/>
                <w:sz w:val="21"/>
                <w:szCs w:val="21"/>
                <w:lang w:eastAsia="zh-CN"/>
              </w:rPr>
              <w:t>2</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317D16A8" w14:textId="7F9E0F8A" w:rsidR="00D56D25" w:rsidRPr="00D56D25" w:rsidRDefault="00D56D25" w:rsidP="009F1F49">
            <w:pPr>
              <w:autoSpaceDE/>
              <w:autoSpaceDN/>
              <w:jc w:val="center"/>
              <w:rPr>
                <w:rFonts w:ascii="Times New Roman" w:hAnsi="Times New Roman" w:cs="Times New Roman"/>
                <w:color w:val="000000"/>
                <w:sz w:val="21"/>
                <w:szCs w:val="21"/>
              </w:rPr>
            </w:pPr>
            <w:r w:rsidRPr="00D56D25">
              <w:rPr>
                <w:rFonts w:ascii="Times New Roman" w:hAnsi="Times New Roman" w:hint="eastAsia"/>
                <w:sz w:val="21"/>
                <w:szCs w:val="21"/>
              </w:rPr>
              <w:t>塑料边角料</w:t>
            </w:r>
          </w:p>
        </w:tc>
        <w:tc>
          <w:tcPr>
            <w:tcW w:w="568" w:type="pct"/>
            <w:tcBorders>
              <w:top w:val="single" w:sz="4" w:space="0" w:color="auto"/>
              <w:left w:val="single" w:sz="4" w:space="0" w:color="auto"/>
              <w:bottom w:val="single" w:sz="4" w:space="0" w:color="auto"/>
              <w:right w:val="single" w:sz="4" w:space="0" w:color="auto"/>
            </w:tcBorders>
            <w:vAlign w:val="center"/>
          </w:tcPr>
          <w:p w14:paraId="26DAFB95" w14:textId="09B5E4AC" w:rsidR="00D56D25" w:rsidRPr="00D56D25" w:rsidRDefault="00D56D25" w:rsidP="009F1F49">
            <w:pPr>
              <w:autoSpaceDE/>
              <w:autoSpaceDN/>
              <w:jc w:val="center"/>
              <w:rPr>
                <w:rFonts w:ascii="Times New Roman" w:hAnsi="Times New Roman" w:cs="Times New Roman"/>
                <w:color w:val="000000"/>
                <w:sz w:val="21"/>
                <w:szCs w:val="21"/>
              </w:rPr>
            </w:pPr>
            <w:r w:rsidRPr="00D56D25">
              <w:rPr>
                <w:rFonts w:ascii="Times New Roman" w:hAnsi="Times New Roman" w:hint="eastAsia"/>
                <w:sz w:val="21"/>
                <w:szCs w:val="21"/>
              </w:rPr>
              <w:t>雕刻工序</w:t>
            </w:r>
          </w:p>
        </w:tc>
        <w:tc>
          <w:tcPr>
            <w:tcW w:w="568" w:type="pct"/>
            <w:tcBorders>
              <w:top w:val="single" w:sz="4" w:space="0" w:color="auto"/>
              <w:left w:val="single" w:sz="4" w:space="0" w:color="auto"/>
              <w:bottom w:val="single" w:sz="4" w:space="0" w:color="auto"/>
              <w:right w:val="single" w:sz="4" w:space="0" w:color="auto"/>
            </w:tcBorders>
            <w:vAlign w:val="center"/>
          </w:tcPr>
          <w:p w14:paraId="39F240B8" w14:textId="30C784C0" w:rsidR="00D56D25" w:rsidRPr="00D56D25" w:rsidRDefault="00D56D25" w:rsidP="009F1F49">
            <w:pPr>
              <w:autoSpaceDE/>
              <w:autoSpaceDN/>
              <w:jc w:val="center"/>
              <w:rPr>
                <w:rFonts w:ascii="Times New Roman" w:hAnsi="Times New Roman" w:cs="Times New Roman"/>
                <w:color w:val="000000"/>
                <w:sz w:val="21"/>
                <w:szCs w:val="21"/>
                <w:lang w:eastAsia="zh-CN"/>
              </w:rPr>
            </w:pPr>
            <w:r w:rsidRPr="00D56D25">
              <w:rPr>
                <w:rFonts w:ascii="Times New Roman" w:hAnsi="Times New Roman" w:hint="eastAsia"/>
                <w:sz w:val="21"/>
                <w:szCs w:val="21"/>
              </w:rPr>
              <w:t>塑料</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DA9B886" w14:textId="406E99CB" w:rsidR="00D56D25" w:rsidRPr="00D56D25" w:rsidRDefault="00D56D25" w:rsidP="009F1F49">
            <w:pPr>
              <w:autoSpaceDE/>
              <w:autoSpaceDN/>
              <w:jc w:val="center"/>
              <w:rPr>
                <w:rFonts w:ascii="Times New Roman" w:hAnsi="Times New Roman" w:cs="Times New Roman"/>
                <w:sz w:val="21"/>
                <w:szCs w:val="21"/>
              </w:rPr>
            </w:pPr>
            <w:r w:rsidRPr="00D56D25">
              <w:rPr>
                <w:rFonts w:ascii="Times New Roman" w:hAnsi="Times New Roman" w:hint="eastAsia"/>
                <w:sz w:val="21"/>
                <w:szCs w:val="21"/>
              </w:rPr>
              <w:t>61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1318B2D1" w14:textId="5997AE52" w:rsidR="00D56D25" w:rsidRPr="00D56D25" w:rsidRDefault="00D56D25" w:rsidP="009F1F49">
            <w:pPr>
              <w:autoSpaceDE/>
              <w:autoSpaceDN/>
              <w:jc w:val="center"/>
              <w:rPr>
                <w:rFonts w:ascii="Times New Roman" w:hAnsi="Times New Roman" w:cs="Times New Roman"/>
                <w:sz w:val="21"/>
                <w:szCs w:val="21"/>
              </w:rPr>
            </w:pPr>
            <w:r w:rsidRPr="00D56D25">
              <w:rPr>
                <w:rFonts w:ascii="Times New Roman" w:hAnsi="Times New Roman" w:hint="eastAsia"/>
                <w:sz w:val="21"/>
                <w:szCs w:val="21"/>
              </w:rPr>
              <w:t>0.1</w:t>
            </w:r>
          </w:p>
        </w:tc>
        <w:tc>
          <w:tcPr>
            <w:tcW w:w="485" w:type="pct"/>
            <w:tcBorders>
              <w:top w:val="single" w:sz="4" w:space="0" w:color="auto"/>
              <w:left w:val="single" w:sz="4" w:space="0" w:color="auto"/>
              <w:bottom w:val="single" w:sz="4" w:space="0" w:color="auto"/>
              <w:right w:val="single" w:sz="4" w:space="0" w:color="auto"/>
            </w:tcBorders>
            <w:vAlign w:val="center"/>
          </w:tcPr>
          <w:p w14:paraId="3590B000" w14:textId="366EC934" w:rsidR="00D56D25" w:rsidRPr="00D56D25" w:rsidRDefault="00D56D25" w:rsidP="009F1F49">
            <w:pPr>
              <w:autoSpaceDE/>
              <w:autoSpaceDN/>
              <w:jc w:val="center"/>
              <w:rPr>
                <w:rFonts w:ascii="Times New Roman" w:hAnsi="Times New Roman" w:cs="Times New Roman"/>
                <w:sz w:val="21"/>
                <w:szCs w:val="21"/>
              </w:rPr>
            </w:pPr>
            <w:r w:rsidRPr="00D56D25">
              <w:rPr>
                <w:rFonts w:ascii="Times New Roman" w:hAnsi="Times New Roman" w:hint="eastAsia"/>
                <w:sz w:val="21"/>
                <w:szCs w:val="21"/>
              </w:rPr>
              <w:t>0.1</w:t>
            </w:r>
          </w:p>
        </w:tc>
        <w:tc>
          <w:tcPr>
            <w:tcW w:w="808" w:type="pct"/>
            <w:vMerge/>
            <w:tcBorders>
              <w:left w:val="single" w:sz="4" w:space="0" w:color="auto"/>
              <w:right w:val="single" w:sz="4" w:space="0" w:color="auto"/>
            </w:tcBorders>
            <w:vAlign w:val="center"/>
          </w:tcPr>
          <w:p w14:paraId="0ABCD30F" w14:textId="49CFE258" w:rsidR="00D56D25" w:rsidRPr="00D56D25" w:rsidRDefault="00D56D25" w:rsidP="009F1F49">
            <w:pPr>
              <w:autoSpaceDE/>
              <w:autoSpaceDN/>
              <w:jc w:val="center"/>
              <w:rPr>
                <w:rFonts w:ascii="Times New Roman" w:hAnsi="Times New Roman" w:cs="Times New Roman"/>
                <w:color w:val="000000"/>
                <w:sz w:val="21"/>
                <w:szCs w:val="21"/>
              </w:rPr>
            </w:pPr>
          </w:p>
        </w:tc>
        <w:tc>
          <w:tcPr>
            <w:tcW w:w="736" w:type="pct"/>
            <w:vMerge/>
            <w:tcBorders>
              <w:left w:val="single" w:sz="4" w:space="0" w:color="auto"/>
              <w:right w:val="single" w:sz="4" w:space="0" w:color="auto"/>
            </w:tcBorders>
            <w:vAlign w:val="center"/>
          </w:tcPr>
          <w:p w14:paraId="08F99EE0" w14:textId="60C64D4D" w:rsidR="00D56D25" w:rsidRPr="00D56D25" w:rsidRDefault="00D56D25" w:rsidP="009F1F49">
            <w:pPr>
              <w:autoSpaceDE/>
              <w:autoSpaceDN/>
              <w:jc w:val="center"/>
              <w:rPr>
                <w:rFonts w:ascii="Times New Roman" w:hAnsi="Times New Roman" w:cs="Times New Roman"/>
                <w:color w:val="000000"/>
                <w:sz w:val="21"/>
                <w:szCs w:val="21"/>
              </w:rPr>
            </w:pPr>
          </w:p>
        </w:tc>
      </w:tr>
      <w:tr w:rsidR="00D56D25" w:rsidRPr="00D56D25" w14:paraId="0DD93945" w14:textId="77777777" w:rsidTr="00742376">
        <w:trPr>
          <w:cantSplit/>
          <w:trHeight w:val="170"/>
          <w:jc w:val="center"/>
        </w:trPr>
        <w:tc>
          <w:tcPr>
            <w:tcW w:w="251" w:type="pct"/>
            <w:tcBorders>
              <w:top w:val="single" w:sz="4" w:space="0" w:color="auto"/>
              <w:left w:val="single" w:sz="4" w:space="0" w:color="auto"/>
              <w:bottom w:val="single" w:sz="4" w:space="0" w:color="auto"/>
              <w:right w:val="single" w:sz="4" w:space="0" w:color="auto"/>
            </w:tcBorders>
            <w:vAlign w:val="center"/>
          </w:tcPr>
          <w:p w14:paraId="70CA2697" w14:textId="02A3BA6A" w:rsidR="00D56D25" w:rsidRPr="00D56D25" w:rsidRDefault="00D56D25" w:rsidP="009F1F49">
            <w:pPr>
              <w:autoSpaceDE/>
              <w:autoSpaceDN/>
              <w:jc w:val="center"/>
              <w:rPr>
                <w:rFonts w:ascii="Times New Roman" w:hAnsi="Times New Roman" w:cs="Times New Roman"/>
                <w:color w:val="000000"/>
                <w:kern w:val="2"/>
                <w:sz w:val="21"/>
                <w:szCs w:val="21"/>
                <w:lang w:eastAsia="zh-CN"/>
              </w:rPr>
            </w:pPr>
            <w:r w:rsidRPr="00D56D25">
              <w:rPr>
                <w:rFonts w:ascii="Times New Roman" w:hAnsi="Times New Roman" w:cs="Times New Roman" w:hint="eastAsia"/>
                <w:color w:val="000000"/>
                <w:kern w:val="2"/>
                <w:sz w:val="21"/>
                <w:szCs w:val="21"/>
                <w:lang w:eastAsia="zh-CN"/>
              </w:rPr>
              <w:t>3</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16375F07" w14:textId="3B056464" w:rsidR="00D56D25" w:rsidRPr="00D56D25" w:rsidRDefault="00D56D25" w:rsidP="009F1F49">
            <w:pPr>
              <w:autoSpaceDE/>
              <w:autoSpaceDN/>
              <w:jc w:val="center"/>
              <w:rPr>
                <w:rFonts w:ascii="Times New Roman" w:hAnsi="Times New Roman" w:cs="Times New Roman"/>
                <w:color w:val="000000"/>
                <w:sz w:val="21"/>
                <w:szCs w:val="21"/>
              </w:rPr>
            </w:pPr>
            <w:r w:rsidRPr="00D56D25">
              <w:rPr>
                <w:rFonts w:ascii="Times New Roman" w:hAnsi="Times New Roman" w:hint="eastAsia"/>
                <w:sz w:val="21"/>
                <w:szCs w:val="21"/>
              </w:rPr>
              <w:t>废焊材及焊渣</w:t>
            </w:r>
          </w:p>
        </w:tc>
        <w:tc>
          <w:tcPr>
            <w:tcW w:w="568" w:type="pct"/>
            <w:tcBorders>
              <w:top w:val="single" w:sz="4" w:space="0" w:color="auto"/>
              <w:left w:val="single" w:sz="4" w:space="0" w:color="auto"/>
              <w:bottom w:val="single" w:sz="4" w:space="0" w:color="auto"/>
              <w:right w:val="single" w:sz="4" w:space="0" w:color="auto"/>
            </w:tcBorders>
            <w:vAlign w:val="center"/>
          </w:tcPr>
          <w:p w14:paraId="65453FDF" w14:textId="0414C485" w:rsidR="00D56D25" w:rsidRPr="00D56D25" w:rsidRDefault="00D56D25" w:rsidP="009F1F49">
            <w:pPr>
              <w:autoSpaceDE/>
              <w:autoSpaceDN/>
              <w:jc w:val="center"/>
              <w:rPr>
                <w:rFonts w:ascii="Times New Roman" w:hAnsi="Times New Roman" w:cs="Times New Roman"/>
                <w:color w:val="000000"/>
                <w:sz w:val="21"/>
                <w:szCs w:val="21"/>
              </w:rPr>
            </w:pPr>
            <w:r w:rsidRPr="00D56D25">
              <w:rPr>
                <w:rFonts w:ascii="Times New Roman" w:hAnsi="Times New Roman" w:hint="eastAsia"/>
                <w:sz w:val="21"/>
                <w:szCs w:val="21"/>
              </w:rPr>
              <w:t>焊接工序</w:t>
            </w:r>
          </w:p>
        </w:tc>
        <w:tc>
          <w:tcPr>
            <w:tcW w:w="568" w:type="pct"/>
            <w:tcBorders>
              <w:top w:val="single" w:sz="4" w:space="0" w:color="auto"/>
              <w:left w:val="single" w:sz="4" w:space="0" w:color="auto"/>
              <w:bottom w:val="single" w:sz="4" w:space="0" w:color="auto"/>
              <w:right w:val="single" w:sz="4" w:space="0" w:color="auto"/>
            </w:tcBorders>
            <w:vAlign w:val="center"/>
          </w:tcPr>
          <w:p w14:paraId="2CB02DEC" w14:textId="14E787A9" w:rsidR="00D56D25" w:rsidRPr="00D56D25" w:rsidRDefault="00D56D25" w:rsidP="009F1F49">
            <w:pPr>
              <w:autoSpaceDE/>
              <w:autoSpaceDN/>
              <w:jc w:val="center"/>
              <w:rPr>
                <w:rFonts w:ascii="Times New Roman" w:hAnsi="Times New Roman" w:cs="Times New Roman"/>
                <w:color w:val="000000"/>
                <w:sz w:val="21"/>
                <w:szCs w:val="21"/>
                <w:lang w:eastAsia="zh-CN"/>
              </w:rPr>
            </w:pPr>
            <w:r w:rsidRPr="00D56D25">
              <w:rPr>
                <w:rFonts w:ascii="Times New Roman" w:hAnsi="Times New Roman" w:hint="eastAsia"/>
                <w:sz w:val="21"/>
                <w:szCs w:val="21"/>
              </w:rPr>
              <w:t>钢、铁</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DDE7D63" w14:textId="49970D2A" w:rsidR="00D56D25" w:rsidRPr="00D56D25" w:rsidRDefault="00D56D25" w:rsidP="009F1F49">
            <w:pPr>
              <w:autoSpaceDE/>
              <w:autoSpaceDN/>
              <w:jc w:val="center"/>
              <w:rPr>
                <w:rFonts w:ascii="Times New Roman" w:hAnsi="Times New Roman" w:cs="Times New Roman"/>
                <w:sz w:val="21"/>
                <w:szCs w:val="21"/>
              </w:rPr>
            </w:pPr>
            <w:r w:rsidRPr="00D56D25">
              <w:rPr>
                <w:rFonts w:ascii="Times New Roman" w:hAnsi="Times New Roman" w:hint="eastAsia"/>
                <w:sz w:val="21"/>
                <w:szCs w:val="21"/>
              </w:rPr>
              <w:t>86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5B7D4A2E" w14:textId="547941FC" w:rsidR="00D56D25" w:rsidRPr="00D56D25" w:rsidRDefault="00D56D25" w:rsidP="009F1F49">
            <w:pPr>
              <w:autoSpaceDE/>
              <w:autoSpaceDN/>
              <w:jc w:val="center"/>
              <w:rPr>
                <w:rFonts w:ascii="Times New Roman" w:hAnsi="Times New Roman" w:cs="Times New Roman"/>
                <w:sz w:val="21"/>
                <w:szCs w:val="21"/>
              </w:rPr>
            </w:pPr>
            <w:r w:rsidRPr="00D56D25">
              <w:rPr>
                <w:rFonts w:ascii="Times New Roman" w:hAnsi="Times New Roman" w:hint="eastAsia"/>
                <w:sz w:val="21"/>
                <w:szCs w:val="21"/>
              </w:rPr>
              <w:t>0.1</w:t>
            </w:r>
          </w:p>
        </w:tc>
        <w:tc>
          <w:tcPr>
            <w:tcW w:w="485" w:type="pct"/>
            <w:tcBorders>
              <w:top w:val="single" w:sz="4" w:space="0" w:color="auto"/>
              <w:left w:val="single" w:sz="4" w:space="0" w:color="auto"/>
              <w:bottom w:val="single" w:sz="4" w:space="0" w:color="auto"/>
              <w:right w:val="single" w:sz="4" w:space="0" w:color="auto"/>
            </w:tcBorders>
            <w:vAlign w:val="center"/>
          </w:tcPr>
          <w:p w14:paraId="7093B36E" w14:textId="7E281635" w:rsidR="00D56D25" w:rsidRPr="00D56D25" w:rsidRDefault="00D56D25" w:rsidP="009F1F49">
            <w:pPr>
              <w:autoSpaceDE/>
              <w:autoSpaceDN/>
              <w:jc w:val="center"/>
              <w:rPr>
                <w:rFonts w:ascii="Times New Roman" w:hAnsi="Times New Roman" w:cs="Times New Roman"/>
                <w:sz w:val="21"/>
                <w:szCs w:val="21"/>
              </w:rPr>
            </w:pPr>
            <w:r w:rsidRPr="00D56D25">
              <w:rPr>
                <w:rFonts w:ascii="Times New Roman" w:hAnsi="Times New Roman" w:hint="eastAsia"/>
                <w:sz w:val="21"/>
                <w:szCs w:val="21"/>
              </w:rPr>
              <w:t>0.1</w:t>
            </w:r>
          </w:p>
        </w:tc>
        <w:tc>
          <w:tcPr>
            <w:tcW w:w="808" w:type="pct"/>
            <w:vMerge w:val="restart"/>
            <w:tcBorders>
              <w:left w:val="single" w:sz="4" w:space="0" w:color="auto"/>
              <w:right w:val="single" w:sz="4" w:space="0" w:color="auto"/>
            </w:tcBorders>
            <w:vAlign w:val="center"/>
          </w:tcPr>
          <w:p w14:paraId="6D57724D" w14:textId="19EA90FF" w:rsidR="00D56D25" w:rsidRPr="00D56D25" w:rsidRDefault="00D56D25" w:rsidP="009F1F49">
            <w:pPr>
              <w:jc w:val="center"/>
              <w:rPr>
                <w:rFonts w:ascii="Times New Roman" w:hAnsi="Times New Roman" w:cs="Times New Roman"/>
                <w:color w:val="000000"/>
                <w:sz w:val="21"/>
                <w:szCs w:val="21"/>
              </w:rPr>
            </w:pPr>
            <w:r w:rsidRPr="00D56D25">
              <w:rPr>
                <w:rFonts w:ascii="Times New Roman" w:hAnsi="Times New Roman" w:cs="Times New Roman"/>
                <w:color w:val="000000"/>
                <w:sz w:val="21"/>
                <w:szCs w:val="21"/>
              </w:rPr>
              <w:t>环卫清运</w:t>
            </w:r>
          </w:p>
        </w:tc>
        <w:tc>
          <w:tcPr>
            <w:tcW w:w="736" w:type="pct"/>
            <w:vMerge w:val="restart"/>
            <w:tcBorders>
              <w:left w:val="single" w:sz="4" w:space="0" w:color="auto"/>
              <w:right w:val="single" w:sz="4" w:space="0" w:color="auto"/>
            </w:tcBorders>
            <w:vAlign w:val="center"/>
          </w:tcPr>
          <w:p w14:paraId="4EC8F12D" w14:textId="341B17E0" w:rsidR="00D56D25" w:rsidRPr="00D56D25" w:rsidRDefault="00D56D25" w:rsidP="009F1F49">
            <w:pPr>
              <w:jc w:val="center"/>
              <w:rPr>
                <w:rFonts w:ascii="Times New Roman" w:hAnsi="Times New Roman" w:cs="Times New Roman"/>
                <w:color w:val="000000"/>
                <w:sz w:val="21"/>
                <w:szCs w:val="21"/>
              </w:rPr>
            </w:pPr>
            <w:r w:rsidRPr="00D56D25">
              <w:rPr>
                <w:rFonts w:ascii="Times New Roman" w:hAnsi="Times New Roman" w:cs="Times New Roman"/>
                <w:color w:val="000000"/>
                <w:sz w:val="21"/>
                <w:szCs w:val="21"/>
              </w:rPr>
              <w:t>环卫清运</w:t>
            </w:r>
          </w:p>
        </w:tc>
      </w:tr>
      <w:tr w:rsidR="00D56D25" w:rsidRPr="00D56D25" w14:paraId="2482F7E9" w14:textId="77777777" w:rsidTr="00742376">
        <w:trPr>
          <w:cantSplit/>
          <w:trHeight w:val="170"/>
          <w:jc w:val="center"/>
        </w:trPr>
        <w:tc>
          <w:tcPr>
            <w:tcW w:w="251" w:type="pct"/>
            <w:tcBorders>
              <w:top w:val="single" w:sz="4" w:space="0" w:color="auto"/>
              <w:left w:val="single" w:sz="4" w:space="0" w:color="auto"/>
              <w:bottom w:val="single" w:sz="4" w:space="0" w:color="auto"/>
              <w:right w:val="single" w:sz="4" w:space="0" w:color="auto"/>
            </w:tcBorders>
            <w:vAlign w:val="center"/>
          </w:tcPr>
          <w:p w14:paraId="6176D173" w14:textId="5E332B21" w:rsidR="00D56D25" w:rsidRPr="00D56D25" w:rsidRDefault="00D56D25" w:rsidP="009F1F49">
            <w:pPr>
              <w:autoSpaceDE/>
              <w:autoSpaceDN/>
              <w:jc w:val="center"/>
              <w:rPr>
                <w:rFonts w:ascii="Times New Roman" w:hAnsi="Times New Roman" w:cs="Times New Roman"/>
                <w:color w:val="000000"/>
                <w:kern w:val="2"/>
                <w:sz w:val="21"/>
                <w:szCs w:val="21"/>
                <w:lang w:eastAsia="zh-CN"/>
              </w:rPr>
            </w:pPr>
            <w:r w:rsidRPr="00D56D25">
              <w:rPr>
                <w:rFonts w:ascii="Times New Roman" w:hAnsi="Times New Roman" w:cs="Times New Roman" w:hint="eastAsia"/>
                <w:color w:val="000000"/>
                <w:kern w:val="2"/>
                <w:sz w:val="21"/>
                <w:szCs w:val="21"/>
                <w:lang w:eastAsia="zh-CN"/>
              </w:rPr>
              <w:t>4</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14:paraId="264E0A43" w14:textId="1BF7C477" w:rsidR="00D56D25" w:rsidRPr="00D56D25" w:rsidRDefault="00D56D25" w:rsidP="009F1F49">
            <w:pPr>
              <w:autoSpaceDE/>
              <w:autoSpaceDN/>
              <w:jc w:val="center"/>
              <w:rPr>
                <w:rFonts w:ascii="Times New Roman" w:hAnsi="Times New Roman" w:cs="Times New Roman"/>
                <w:color w:val="000000"/>
                <w:sz w:val="21"/>
                <w:szCs w:val="21"/>
              </w:rPr>
            </w:pPr>
            <w:r w:rsidRPr="00D56D25">
              <w:rPr>
                <w:rFonts w:ascii="Times New Roman" w:hAnsi="Times New Roman" w:cs="Times New Roman"/>
                <w:color w:val="000000"/>
                <w:sz w:val="21"/>
                <w:szCs w:val="21"/>
              </w:rPr>
              <w:t>生活垃圾</w:t>
            </w:r>
          </w:p>
        </w:tc>
        <w:tc>
          <w:tcPr>
            <w:tcW w:w="568" w:type="pct"/>
            <w:tcBorders>
              <w:top w:val="single" w:sz="4" w:space="0" w:color="auto"/>
              <w:left w:val="single" w:sz="4" w:space="0" w:color="auto"/>
              <w:bottom w:val="single" w:sz="4" w:space="0" w:color="auto"/>
              <w:right w:val="single" w:sz="4" w:space="0" w:color="auto"/>
            </w:tcBorders>
            <w:vAlign w:val="center"/>
          </w:tcPr>
          <w:p w14:paraId="1AEC6BE2" w14:textId="0B38CBFF" w:rsidR="00D56D25" w:rsidRPr="00D56D25" w:rsidRDefault="00D56D25" w:rsidP="009F1F49">
            <w:pPr>
              <w:autoSpaceDE/>
              <w:autoSpaceDN/>
              <w:jc w:val="center"/>
              <w:rPr>
                <w:rFonts w:ascii="Times New Roman" w:hAnsi="Times New Roman" w:cs="Times New Roman"/>
                <w:color w:val="000000"/>
                <w:sz w:val="21"/>
                <w:szCs w:val="21"/>
              </w:rPr>
            </w:pPr>
            <w:r w:rsidRPr="00D56D25">
              <w:rPr>
                <w:rFonts w:ascii="Times New Roman" w:hAnsi="Times New Roman" w:cs="Times New Roman"/>
                <w:color w:val="000000"/>
                <w:sz w:val="21"/>
                <w:szCs w:val="21"/>
              </w:rPr>
              <w:t>员工生活</w:t>
            </w:r>
          </w:p>
        </w:tc>
        <w:tc>
          <w:tcPr>
            <w:tcW w:w="568" w:type="pct"/>
            <w:tcBorders>
              <w:top w:val="single" w:sz="4" w:space="0" w:color="auto"/>
              <w:left w:val="single" w:sz="4" w:space="0" w:color="auto"/>
              <w:bottom w:val="single" w:sz="4" w:space="0" w:color="auto"/>
              <w:right w:val="single" w:sz="4" w:space="0" w:color="auto"/>
            </w:tcBorders>
            <w:vAlign w:val="center"/>
          </w:tcPr>
          <w:p w14:paraId="7AF371C6" w14:textId="356457FF" w:rsidR="00D56D25" w:rsidRPr="00D56D25" w:rsidRDefault="00D56D25" w:rsidP="009F1F49">
            <w:pPr>
              <w:autoSpaceDE/>
              <w:autoSpaceDN/>
              <w:jc w:val="center"/>
              <w:rPr>
                <w:rFonts w:ascii="Times New Roman" w:hAnsi="Times New Roman" w:cs="Times New Roman"/>
                <w:color w:val="000000"/>
                <w:sz w:val="21"/>
                <w:szCs w:val="21"/>
                <w:lang w:eastAsia="zh-CN"/>
              </w:rPr>
            </w:pPr>
            <w:r w:rsidRPr="00D56D25">
              <w:rPr>
                <w:rFonts w:ascii="Times New Roman" w:hAnsi="Times New Roman"/>
                <w:color w:val="000000"/>
                <w:sz w:val="21"/>
                <w:szCs w:val="21"/>
              </w:rPr>
              <w:t>生活垃圾</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6860AD5E" w14:textId="0EF38189" w:rsidR="00D56D25" w:rsidRPr="00D56D25" w:rsidRDefault="00D56D25" w:rsidP="009F1F49">
            <w:pPr>
              <w:autoSpaceDE/>
              <w:autoSpaceDN/>
              <w:jc w:val="center"/>
              <w:rPr>
                <w:rFonts w:ascii="Times New Roman" w:hAnsi="Times New Roman" w:cs="Times New Roman"/>
                <w:sz w:val="21"/>
                <w:szCs w:val="21"/>
              </w:rPr>
            </w:pPr>
            <w:r w:rsidRPr="00D56D25">
              <w:rPr>
                <w:rFonts w:ascii="Times New Roman" w:hAnsi="Times New Roman" w:cs="Times New Roman"/>
                <w:sz w:val="21"/>
                <w:szCs w:val="21"/>
              </w:rPr>
              <w:t>99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5FE7D37A" w14:textId="5AF74BDB" w:rsidR="00D56D25" w:rsidRPr="00D56D25" w:rsidRDefault="00D56D25" w:rsidP="009F1F49">
            <w:pPr>
              <w:autoSpaceDE/>
              <w:autoSpaceDN/>
              <w:jc w:val="center"/>
              <w:rPr>
                <w:rFonts w:ascii="Times New Roman" w:hAnsi="Times New Roman" w:cs="Times New Roman"/>
                <w:sz w:val="21"/>
                <w:szCs w:val="21"/>
              </w:rPr>
            </w:pPr>
            <w:r w:rsidRPr="00D56D25">
              <w:rPr>
                <w:rFonts w:ascii="Times New Roman" w:hAnsi="Times New Roman" w:hint="eastAsia"/>
                <w:sz w:val="21"/>
                <w:szCs w:val="21"/>
              </w:rPr>
              <w:t>9</w:t>
            </w:r>
          </w:p>
        </w:tc>
        <w:tc>
          <w:tcPr>
            <w:tcW w:w="485" w:type="pct"/>
            <w:tcBorders>
              <w:top w:val="single" w:sz="4" w:space="0" w:color="auto"/>
              <w:left w:val="single" w:sz="4" w:space="0" w:color="auto"/>
              <w:bottom w:val="single" w:sz="4" w:space="0" w:color="auto"/>
              <w:right w:val="single" w:sz="4" w:space="0" w:color="auto"/>
            </w:tcBorders>
            <w:vAlign w:val="center"/>
          </w:tcPr>
          <w:p w14:paraId="5BA8D17A" w14:textId="1EB29C2F" w:rsidR="00D56D25" w:rsidRPr="00D56D25" w:rsidRDefault="00D56D25" w:rsidP="009F1F49">
            <w:pPr>
              <w:autoSpaceDE/>
              <w:autoSpaceDN/>
              <w:jc w:val="center"/>
              <w:rPr>
                <w:rFonts w:ascii="Times New Roman" w:hAnsi="Times New Roman" w:cs="Times New Roman"/>
                <w:sz w:val="21"/>
                <w:szCs w:val="21"/>
              </w:rPr>
            </w:pPr>
            <w:r w:rsidRPr="00D56D25">
              <w:rPr>
                <w:rFonts w:ascii="Times New Roman" w:hAnsi="Times New Roman" w:hint="eastAsia"/>
                <w:sz w:val="21"/>
                <w:szCs w:val="21"/>
              </w:rPr>
              <w:t>9</w:t>
            </w:r>
          </w:p>
        </w:tc>
        <w:tc>
          <w:tcPr>
            <w:tcW w:w="808" w:type="pct"/>
            <w:vMerge/>
            <w:tcBorders>
              <w:left w:val="single" w:sz="4" w:space="0" w:color="auto"/>
              <w:bottom w:val="single" w:sz="4" w:space="0" w:color="auto"/>
              <w:right w:val="single" w:sz="4" w:space="0" w:color="auto"/>
            </w:tcBorders>
            <w:vAlign w:val="center"/>
          </w:tcPr>
          <w:p w14:paraId="76790D35" w14:textId="44E82BF1" w:rsidR="00D56D25" w:rsidRPr="00D56D25" w:rsidRDefault="00D56D25" w:rsidP="009F1F49">
            <w:pPr>
              <w:autoSpaceDE/>
              <w:autoSpaceDN/>
              <w:jc w:val="center"/>
              <w:rPr>
                <w:rFonts w:ascii="Times New Roman" w:hAnsi="Times New Roman" w:cs="Times New Roman"/>
                <w:color w:val="000000"/>
                <w:sz w:val="21"/>
                <w:szCs w:val="21"/>
              </w:rPr>
            </w:pPr>
          </w:p>
        </w:tc>
        <w:tc>
          <w:tcPr>
            <w:tcW w:w="736" w:type="pct"/>
            <w:vMerge/>
            <w:tcBorders>
              <w:left w:val="single" w:sz="4" w:space="0" w:color="auto"/>
              <w:bottom w:val="single" w:sz="4" w:space="0" w:color="auto"/>
              <w:right w:val="single" w:sz="4" w:space="0" w:color="auto"/>
            </w:tcBorders>
            <w:vAlign w:val="center"/>
          </w:tcPr>
          <w:p w14:paraId="1CFCACEE" w14:textId="782EBD24" w:rsidR="00D56D25" w:rsidRPr="00D56D25" w:rsidRDefault="00D56D25" w:rsidP="009F1F49">
            <w:pPr>
              <w:autoSpaceDE/>
              <w:autoSpaceDN/>
              <w:jc w:val="center"/>
              <w:rPr>
                <w:rFonts w:ascii="Times New Roman" w:hAnsi="Times New Roman" w:cs="Times New Roman"/>
                <w:color w:val="000000"/>
                <w:sz w:val="21"/>
                <w:szCs w:val="21"/>
              </w:rPr>
            </w:pPr>
          </w:p>
        </w:tc>
      </w:tr>
    </w:tbl>
    <w:p w14:paraId="1A8CB247" w14:textId="640734F3" w:rsidR="0063115C" w:rsidRPr="0063115C" w:rsidRDefault="0063115C" w:rsidP="00A679B6">
      <w:pPr>
        <w:pStyle w:val="af8"/>
        <w:ind w:firstLine="488"/>
        <w:jc w:val="both"/>
        <w:rPr>
          <w:rFonts w:ascii="Times New Roman" w:hAnsi="Times New Roman" w:cs="Times New Roman"/>
          <w:lang w:eastAsia="zh-CN"/>
        </w:rPr>
      </w:pPr>
      <w:bookmarkStart w:id="35" w:name="_Toc8840"/>
      <w:bookmarkStart w:id="36" w:name="_Toc17852"/>
      <w:bookmarkEnd w:id="34"/>
      <w:r>
        <w:rPr>
          <w:rFonts w:ascii="Times New Roman" w:hAnsi="Times New Roman" w:cs="Times New Roman"/>
          <w:lang w:eastAsia="zh-CN"/>
        </w:rPr>
        <w:t>一般固废</w:t>
      </w:r>
      <w:r w:rsidR="009D2B04">
        <w:rPr>
          <w:rFonts w:ascii="Times New Roman" w:hAnsi="Times New Roman" w:cs="Times New Roman" w:hint="eastAsia"/>
          <w:lang w:eastAsia="zh-CN"/>
        </w:rPr>
        <w:t>堆场</w:t>
      </w:r>
      <w:r>
        <w:rPr>
          <w:rFonts w:ascii="Times New Roman" w:hAnsi="Times New Roman" w:cs="Times New Roman"/>
          <w:lang w:eastAsia="zh-CN"/>
        </w:rPr>
        <w:t>（</w:t>
      </w:r>
      <w:r w:rsidR="001F2B0A">
        <w:rPr>
          <w:rFonts w:ascii="Times New Roman" w:hAnsi="Times New Roman" w:cs="Times New Roman" w:hint="eastAsia"/>
          <w:lang w:eastAsia="zh-CN"/>
        </w:rPr>
        <w:t>10</w:t>
      </w:r>
      <w:r w:rsidR="004B6C67">
        <w:rPr>
          <w:rFonts w:ascii="Times New Roman" w:hAnsi="Times New Roman" w:cs="Times New Roman" w:hint="eastAsia"/>
          <w:lang w:eastAsia="zh-CN"/>
        </w:rPr>
        <w:t>平方米</w:t>
      </w:r>
      <w:r>
        <w:rPr>
          <w:rFonts w:ascii="Times New Roman" w:hAnsi="Times New Roman" w:cs="Times New Roman"/>
          <w:lang w:eastAsia="zh-CN"/>
        </w:rPr>
        <w:t>）有防风防雨措施，定期清理。</w:t>
      </w:r>
    </w:p>
    <w:p w14:paraId="6CE6505E" w14:textId="77777777" w:rsidR="00E0152B" w:rsidRDefault="001E35ED">
      <w:pPr>
        <w:pStyle w:val="afb"/>
      </w:pPr>
      <w:bookmarkStart w:id="37" w:name="_Toc107215591"/>
      <w:r>
        <w:rPr>
          <w:rFonts w:hint="eastAsia"/>
        </w:rPr>
        <w:t>4</w:t>
      </w:r>
      <w:r>
        <w:t>.2</w:t>
      </w:r>
      <w:r w:rsidR="005F467A">
        <w:t xml:space="preserve"> </w:t>
      </w:r>
      <w:r>
        <w:rPr>
          <w:rFonts w:hint="eastAsia"/>
        </w:rPr>
        <w:t>其它环保设施</w:t>
      </w:r>
      <w:bookmarkEnd w:id="37"/>
    </w:p>
    <w:p w14:paraId="4F545C2F" w14:textId="77777777" w:rsidR="006F296F" w:rsidRDefault="006F296F" w:rsidP="006F296F">
      <w:pPr>
        <w:pStyle w:val="af8"/>
        <w:ind w:firstLine="488"/>
        <w:jc w:val="both"/>
        <w:rPr>
          <w:rFonts w:ascii="Times New Roman" w:hAnsi="Times New Roman" w:cs="Times New Roman"/>
          <w:lang w:eastAsia="zh-CN"/>
        </w:rPr>
      </w:pPr>
      <w:r>
        <w:rPr>
          <w:rFonts w:ascii="Times New Roman" w:hAnsi="Times New Roman" w:cs="Times New Roman"/>
          <w:lang w:eastAsia="zh-CN"/>
        </w:rPr>
        <w:t>该公司的环保工作由专人管理，</w:t>
      </w:r>
      <w:r>
        <w:rPr>
          <w:rFonts w:ascii="Times New Roman" w:hAnsi="Times New Roman" w:cs="Times New Roman" w:hint="eastAsia"/>
          <w:lang w:eastAsia="zh-CN"/>
        </w:rPr>
        <w:t>本项目以生产车间边界向外</w:t>
      </w:r>
      <w:r>
        <w:rPr>
          <w:rFonts w:ascii="Times New Roman" w:hAnsi="Times New Roman" w:cs="Times New Roman"/>
          <w:lang w:eastAsia="zh-CN"/>
        </w:rPr>
        <w:t>50</w:t>
      </w:r>
      <w:r>
        <w:rPr>
          <w:rFonts w:ascii="Times New Roman" w:hAnsi="Times New Roman" w:cs="Times New Roman" w:hint="eastAsia"/>
          <w:lang w:eastAsia="zh-CN"/>
        </w:rPr>
        <w:t>米</w:t>
      </w:r>
      <w:r w:rsidRPr="008D620D">
        <w:rPr>
          <w:rFonts w:ascii="Times New Roman" w:hAnsi="Times New Roman" w:cs="Times New Roman"/>
          <w:lang w:eastAsia="zh-CN"/>
        </w:rPr>
        <w:t>形成的卫生防护距离</w:t>
      </w:r>
      <w:r>
        <w:rPr>
          <w:rFonts w:ascii="Times New Roman" w:hAnsi="Times New Roman" w:cs="Times New Roman" w:hint="eastAsia"/>
          <w:lang w:eastAsia="zh-CN"/>
        </w:rPr>
        <w:t>范围内无环境敏感点。</w:t>
      </w:r>
    </w:p>
    <w:p w14:paraId="2EF84C09" w14:textId="77777777" w:rsidR="00E0152B" w:rsidRDefault="001E35ED">
      <w:pPr>
        <w:pStyle w:val="afb"/>
      </w:pPr>
      <w:bookmarkStart w:id="38" w:name="_Toc107215592"/>
      <w:r>
        <w:rPr>
          <w:rFonts w:hint="eastAsia"/>
        </w:rPr>
        <w:t>4</w:t>
      </w:r>
      <w:r>
        <w:t>.3</w:t>
      </w:r>
      <w:r w:rsidR="005F467A">
        <w:t xml:space="preserve"> </w:t>
      </w:r>
      <w:r>
        <w:rPr>
          <w:rFonts w:hint="eastAsia"/>
        </w:rPr>
        <w:t>环保设施投资及“三同时”落实情况</w:t>
      </w:r>
      <w:bookmarkEnd w:id="38"/>
    </w:p>
    <w:p w14:paraId="0689C3A6" w14:textId="77777777" w:rsidR="00E0152B" w:rsidRDefault="001E35ED">
      <w:pPr>
        <w:pStyle w:val="af8"/>
        <w:ind w:firstLine="488"/>
        <w:rPr>
          <w:rFonts w:ascii="Times New Roman" w:hAnsi="Times New Roman" w:cs="Times New Roman"/>
          <w:lang w:eastAsia="zh-CN"/>
        </w:rPr>
      </w:pPr>
      <w:r>
        <w:rPr>
          <w:rFonts w:ascii="Times New Roman" w:hAnsi="Times New Roman" w:cs="Times New Roman" w:hint="eastAsia"/>
          <w:lang w:eastAsia="zh-CN"/>
        </w:rPr>
        <w:t>与本项目配套的各类环保设施已与项目主体“三同时”。“三同时”一览表见表</w:t>
      </w:r>
      <w:r>
        <w:rPr>
          <w:rFonts w:ascii="Times New Roman" w:hAnsi="Times New Roman" w:cs="Times New Roman" w:hint="eastAsia"/>
          <w:lang w:eastAsia="zh-CN"/>
        </w:rPr>
        <w:t>4</w:t>
      </w:r>
      <w:r>
        <w:rPr>
          <w:rFonts w:ascii="Times New Roman" w:hAnsi="Times New Roman" w:cs="Times New Roman"/>
          <w:lang w:eastAsia="zh-CN"/>
        </w:rPr>
        <w:t>-5</w:t>
      </w:r>
      <w:r>
        <w:rPr>
          <w:rFonts w:ascii="Times New Roman" w:hAnsi="Times New Roman" w:cs="Times New Roman" w:hint="eastAsia"/>
          <w:lang w:eastAsia="zh-CN"/>
        </w:rPr>
        <w:t>。</w:t>
      </w:r>
    </w:p>
    <w:p w14:paraId="6E236AA1" w14:textId="77777777" w:rsidR="00E0152B" w:rsidRDefault="001E35ED" w:rsidP="00FE26CD">
      <w:pPr>
        <w:jc w:val="center"/>
        <w:rPr>
          <w:rFonts w:ascii="Times New Roman" w:hAnsi="Times New Roman" w:cs="Times New Roman"/>
          <w:b/>
          <w:bCs/>
          <w:szCs w:val="24"/>
          <w:lang w:eastAsia="zh-CN"/>
        </w:rPr>
      </w:pPr>
      <w:r>
        <w:rPr>
          <w:rFonts w:ascii="Times New Roman" w:hAnsi="Times New Roman" w:cs="Times New Roman" w:hint="eastAsia"/>
          <w:b/>
          <w:bCs/>
          <w:szCs w:val="24"/>
          <w:lang w:eastAsia="zh-CN"/>
        </w:rPr>
        <w:t>表</w:t>
      </w:r>
      <w:r>
        <w:rPr>
          <w:rFonts w:ascii="Times New Roman" w:hAnsi="Times New Roman" w:cs="Times New Roman" w:hint="eastAsia"/>
          <w:b/>
          <w:bCs/>
          <w:szCs w:val="24"/>
          <w:lang w:eastAsia="zh-CN"/>
        </w:rPr>
        <w:t>4</w:t>
      </w:r>
      <w:r>
        <w:rPr>
          <w:rFonts w:ascii="Times New Roman" w:hAnsi="Times New Roman" w:cs="Times New Roman"/>
          <w:b/>
          <w:bCs/>
          <w:szCs w:val="24"/>
          <w:lang w:eastAsia="zh-CN"/>
        </w:rPr>
        <w:t xml:space="preserve">-5  </w:t>
      </w:r>
      <w:r>
        <w:rPr>
          <w:rFonts w:ascii="Times New Roman" w:hAnsi="Times New Roman" w:cs="Times New Roman" w:hint="eastAsia"/>
          <w:b/>
          <w:bCs/>
          <w:szCs w:val="24"/>
          <w:lang w:eastAsia="zh-CN"/>
        </w:rPr>
        <w:t>本项目“三同时”一览表</w:t>
      </w:r>
    </w:p>
    <w:tbl>
      <w:tblPr>
        <w:tblStyle w:val="af0"/>
        <w:tblW w:w="5000" w:type="pct"/>
        <w:jc w:val="center"/>
        <w:tblLook w:val="04A0" w:firstRow="1" w:lastRow="0" w:firstColumn="1" w:lastColumn="0" w:noHBand="0" w:noVBand="1"/>
      </w:tblPr>
      <w:tblGrid>
        <w:gridCol w:w="724"/>
        <w:gridCol w:w="1165"/>
        <w:gridCol w:w="1602"/>
        <w:gridCol w:w="2287"/>
        <w:gridCol w:w="2993"/>
      </w:tblGrid>
      <w:tr w:rsidR="00E0152B" w14:paraId="21B42A5A" w14:textId="77777777" w:rsidTr="00A27683">
        <w:trPr>
          <w:trHeight w:val="340"/>
          <w:jc w:val="center"/>
        </w:trPr>
        <w:tc>
          <w:tcPr>
            <w:tcW w:w="413" w:type="pct"/>
            <w:vMerge w:val="restart"/>
            <w:vAlign w:val="center"/>
          </w:tcPr>
          <w:p w14:paraId="5FBE8C96" w14:textId="77777777" w:rsidR="00E0152B" w:rsidRDefault="001E35ED">
            <w:pPr>
              <w:pStyle w:val="af8"/>
              <w:spacing w:line="240" w:lineRule="auto"/>
              <w:ind w:firstLineChars="0" w:firstLine="0"/>
              <w:jc w:val="center"/>
              <w:rPr>
                <w:rFonts w:ascii="Times New Roman" w:hAnsi="Times New Roman" w:cs="Times New Roman"/>
                <w:b/>
                <w:bCs/>
                <w:sz w:val="21"/>
                <w:szCs w:val="21"/>
                <w:lang w:eastAsia="zh-CN"/>
              </w:rPr>
            </w:pPr>
            <w:r>
              <w:rPr>
                <w:rFonts w:ascii="Times New Roman" w:hAnsi="Times New Roman" w:cs="Times New Roman" w:hint="eastAsia"/>
                <w:b/>
                <w:bCs/>
                <w:sz w:val="21"/>
                <w:szCs w:val="21"/>
                <w:lang w:eastAsia="zh-CN"/>
              </w:rPr>
              <w:t>类别</w:t>
            </w:r>
          </w:p>
        </w:tc>
        <w:tc>
          <w:tcPr>
            <w:tcW w:w="664" w:type="pct"/>
            <w:vMerge w:val="restart"/>
            <w:vAlign w:val="center"/>
          </w:tcPr>
          <w:p w14:paraId="2C243820" w14:textId="77777777" w:rsidR="00E0152B" w:rsidRDefault="001E35ED">
            <w:pPr>
              <w:pStyle w:val="af8"/>
              <w:spacing w:line="240" w:lineRule="auto"/>
              <w:ind w:firstLineChars="0" w:firstLine="0"/>
              <w:jc w:val="center"/>
              <w:rPr>
                <w:rFonts w:ascii="Times New Roman" w:hAnsi="Times New Roman" w:cs="Times New Roman"/>
                <w:b/>
                <w:bCs/>
                <w:sz w:val="21"/>
                <w:szCs w:val="21"/>
                <w:lang w:eastAsia="zh-CN"/>
              </w:rPr>
            </w:pPr>
            <w:r>
              <w:rPr>
                <w:rFonts w:ascii="Times New Roman" w:hAnsi="Times New Roman" w:cs="Times New Roman" w:hint="eastAsia"/>
                <w:b/>
                <w:bCs/>
                <w:sz w:val="21"/>
                <w:szCs w:val="21"/>
                <w:lang w:eastAsia="zh-CN"/>
              </w:rPr>
              <w:t>污染源</w:t>
            </w:r>
          </w:p>
        </w:tc>
        <w:tc>
          <w:tcPr>
            <w:tcW w:w="913" w:type="pct"/>
            <w:vMerge w:val="restart"/>
            <w:vAlign w:val="center"/>
          </w:tcPr>
          <w:p w14:paraId="0489F11B" w14:textId="77777777" w:rsidR="00E0152B" w:rsidRDefault="001E35ED">
            <w:pPr>
              <w:pStyle w:val="af8"/>
              <w:spacing w:line="240" w:lineRule="auto"/>
              <w:ind w:firstLineChars="0" w:firstLine="0"/>
              <w:jc w:val="center"/>
              <w:rPr>
                <w:rFonts w:ascii="Times New Roman" w:hAnsi="Times New Roman" w:cs="Times New Roman"/>
                <w:b/>
                <w:bCs/>
                <w:sz w:val="21"/>
                <w:szCs w:val="21"/>
                <w:lang w:eastAsia="zh-CN"/>
              </w:rPr>
            </w:pPr>
            <w:r>
              <w:rPr>
                <w:rFonts w:ascii="Times New Roman" w:hAnsi="Times New Roman" w:cs="Times New Roman" w:hint="eastAsia"/>
                <w:b/>
                <w:bCs/>
                <w:sz w:val="21"/>
                <w:szCs w:val="21"/>
                <w:lang w:eastAsia="zh-CN"/>
              </w:rPr>
              <w:t>污染物</w:t>
            </w:r>
          </w:p>
        </w:tc>
        <w:tc>
          <w:tcPr>
            <w:tcW w:w="3010" w:type="pct"/>
            <w:gridSpan w:val="2"/>
            <w:vAlign w:val="center"/>
          </w:tcPr>
          <w:p w14:paraId="3AF3453E" w14:textId="77777777" w:rsidR="00E0152B" w:rsidRDefault="001E35ED">
            <w:pPr>
              <w:pStyle w:val="af8"/>
              <w:spacing w:line="240" w:lineRule="auto"/>
              <w:ind w:firstLineChars="0" w:firstLine="0"/>
              <w:jc w:val="center"/>
              <w:rPr>
                <w:rFonts w:ascii="Times New Roman" w:hAnsi="Times New Roman" w:cs="Times New Roman"/>
                <w:b/>
                <w:bCs/>
                <w:sz w:val="21"/>
                <w:szCs w:val="21"/>
                <w:lang w:eastAsia="zh-CN"/>
              </w:rPr>
            </w:pPr>
            <w:r>
              <w:rPr>
                <w:rFonts w:ascii="Times New Roman" w:hAnsi="Times New Roman" w:cs="Times New Roman" w:hint="eastAsia"/>
                <w:b/>
                <w:bCs/>
                <w:sz w:val="21"/>
                <w:szCs w:val="21"/>
                <w:lang w:eastAsia="zh-CN"/>
              </w:rPr>
              <w:t>治理措施（设施数量、规模、处理能力等）</w:t>
            </w:r>
          </w:p>
        </w:tc>
      </w:tr>
      <w:tr w:rsidR="00E0152B" w14:paraId="0A2E77A0" w14:textId="77777777" w:rsidTr="00A27683">
        <w:trPr>
          <w:trHeight w:val="340"/>
          <w:jc w:val="center"/>
        </w:trPr>
        <w:tc>
          <w:tcPr>
            <w:tcW w:w="413" w:type="pct"/>
            <w:vMerge/>
            <w:vAlign w:val="center"/>
          </w:tcPr>
          <w:p w14:paraId="17C97578" w14:textId="77777777" w:rsidR="00E0152B" w:rsidRDefault="00E0152B">
            <w:pPr>
              <w:pStyle w:val="af8"/>
              <w:spacing w:line="240" w:lineRule="auto"/>
              <w:ind w:firstLineChars="0" w:firstLine="0"/>
              <w:jc w:val="center"/>
              <w:rPr>
                <w:rFonts w:ascii="Times New Roman" w:hAnsi="Times New Roman" w:cs="Times New Roman"/>
                <w:b/>
                <w:bCs/>
                <w:sz w:val="21"/>
                <w:szCs w:val="21"/>
                <w:lang w:eastAsia="zh-CN"/>
              </w:rPr>
            </w:pPr>
          </w:p>
        </w:tc>
        <w:tc>
          <w:tcPr>
            <w:tcW w:w="664" w:type="pct"/>
            <w:vMerge/>
            <w:vAlign w:val="center"/>
          </w:tcPr>
          <w:p w14:paraId="26AC4DF8" w14:textId="77777777" w:rsidR="00E0152B" w:rsidRDefault="00E0152B">
            <w:pPr>
              <w:pStyle w:val="af8"/>
              <w:spacing w:line="240" w:lineRule="auto"/>
              <w:ind w:firstLineChars="0" w:firstLine="0"/>
              <w:jc w:val="center"/>
              <w:rPr>
                <w:rFonts w:ascii="Times New Roman" w:hAnsi="Times New Roman" w:cs="Times New Roman"/>
                <w:b/>
                <w:bCs/>
                <w:sz w:val="21"/>
                <w:szCs w:val="21"/>
                <w:lang w:eastAsia="zh-CN"/>
              </w:rPr>
            </w:pPr>
          </w:p>
        </w:tc>
        <w:tc>
          <w:tcPr>
            <w:tcW w:w="913" w:type="pct"/>
            <w:vMerge/>
            <w:vAlign w:val="center"/>
          </w:tcPr>
          <w:p w14:paraId="3B37E09C" w14:textId="77777777" w:rsidR="00E0152B" w:rsidRDefault="00E0152B">
            <w:pPr>
              <w:pStyle w:val="af8"/>
              <w:spacing w:line="240" w:lineRule="auto"/>
              <w:ind w:firstLineChars="0" w:firstLine="0"/>
              <w:jc w:val="center"/>
              <w:rPr>
                <w:rFonts w:ascii="Times New Roman" w:hAnsi="Times New Roman" w:cs="Times New Roman"/>
                <w:b/>
                <w:bCs/>
                <w:sz w:val="21"/>
                <w:szCs w:val="21"/>
                <w:lang w:eastAsia="zh-CN"/>
              </w:rPr>
            </w:pPr>
          </w:p>
        </w:tc>
        <w:tc>
          <w:tcPr>
            <w:tcW w:w="1304" w:type="pct"/>
            <w:vAlign w:val="center"/>
          </w:tcPr>
          <w:p w14:paraId="69B09F61" w14:textId="77777777" w:rsidR="00E0152B" w:rsidRDefault="001E35ED">
            <w:pPr>
              <w:pStyle w:val="af8"/>
              <w:spacing w:line="240" w:lineRule="auto"/>
              <w:ind w:firstLineChars="0" w:firstLine="0"/>
              <w:jc w:val="center"/>
              <w:rPr>
                <w:rFonts w:ascii="Times New Roman" w:hAnsi="Times New Roman" w:cs="Times New Roman"/>
                <w:b/>
                <w:bCs/>
                <w:sz w:val="21"/>
                <w:szCs w:val="21"/>
                <w:lang w:eastAsia="zh-CN"/>
              </w:rPr>
            </w:pPr>
            <w:r>
              <w:rPr>
                <w:rFonts w:ascii="Times New Roman" w:hAnsi="Times New Roman" w:cs="Times New Roman" w:hint="eastAsia"/>
                <w:b/>
                <w:bCs/>
                <w:sz w:val="21"/>
                <w:szCs w:val="21"/>
                <w:lang w:eastAsia="zh-CN"/>
              </w:rPr>
              <w:t>环评设计</w:t>
            </w:r>
          </w:p>
        </w:tc>
        <w:tc>
          <w:tcPr>
            <w:tcW w:w="1706" w:type="pct"/>
            <w:vAlign w:val="center"/>
          </w:tcPr>
          <w:p w14:paraId="37DF3CDB" w14:textId="77777777" w:rsidR="00E0152B" w:rsidRDefault="001E35ED">
            <w:pPr>
              <w:pStyle w:val="af8"/>
              <w:spacing w:line="240" w:lineRule="auto"/>
              <w:ind w:firstLineChars="0" w:firstLine="0"/>
              <w:jc w:val="center"/>
              <w:rPr>
                <w:rFonts w:ascii="Times New Roman" w:hAnsi="Times New Roman" w:cs="Times New Roman"/>
                <w:b/>
                <w:bCs/>
                <w:sz w:val="21"/>
                <w:szCs w:val="21"/>
                <w:lang w:eastAsia="zh-CN"/>
              </w:rPr>
            </w:pPr>
            <w:r>
              <w:rPr>
                <w:rFonts w:ascii="Times New Roman" w:hAnsi="Times New Roman" w:cs="Times New Roman" w:hint="eastAsia"/>
                <w:b/>
                <w:bCs/>
                <w:sz w:val="21"/>
                <w:szCs w:val="21"/>
                <w:lang w:eastAsia="zh-CN"/>
              </w:rPr>
              <w:t>实际建设</w:t>
            </w:r>
          </w:p>
        </w:tc>
      </w:tr>
      <w:tr w:rsidR="002F2032" w14:paraId="3302A2F6" w14:textId="77777777" w:rsidTr="00A27683">
        <w:trPr>
          <w:trHeight w:val="340"/>
          <w:jc w:val="center"/>
        </w:trPr>
        <w:tc>
          <w:tcPr>
            <w:tcW w:w="413" w:type="pct"/>
            <w:vAlign w:val="center"/>
          </w:tcPr>
          <w:p w14:paraId="67352789" w14:textId="04875D13" w:rsidR="002F2032" w:rsidRDefault="00A27683" w:rsidP="002F2032">
            <w:pPr>
              <w:pStyle w:val="af8"/>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废气</w:t>
            </w:r>
          </w:p>
        </w:tc>
        <w:tc>
          <w:tcPr>
            <w:tcW w:w="664" w:type="pct"/>
            <w:tcBorders>
              <w:top w:val="single" w:sz="4" w:space="0" w:color="auto"/>
              <w:left w:val="single" w:sz="4" w:space="0" w:color="auto"/>
              <w:bottom w:val="single" w:sz="4" w:space="0" w:color="auto"/>
              <w:right w:val="single" w:sz="4" w:space="0" w:color="auto"/>
            </w:tcBorders>
            <w:vAlign w:val="center"/>
          </w:tcPr>
          <w:p w14:paraId="7D3AB01F" w14:textId="26E98A4F" w:rsidR="002F2032" w:rsidRDefault="00D56D25" w:rsidP="002F2032">
            <w:pPr>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焊接</w:t>
            </w:r>
            <w:r w:rsidR="00A27683" w:rsidRPr="00E077EC">
              <w:rPr>
                <w:rFonts w:ascii="Times New Roman" w:hAnsi="Times New Roman" w:cs="Times New Roman" w:hint="eastAsia"/>
                <w:sz w:val="21"/>
                <w:szCs w:val="21"/>
                <w:lang w:eastAsia="zh-CN"/>
              </w:rPr>
              <w:t>工序</w:t>
            </w:r>
          </w:p>
        </w:tc>
        <w:tc>
          <w:tcPr>
            <w:tcW w:w="913" w:type="pct"/>
            <w:tcBorders>
              <w:top w:val="single" w:sz="4" w:space="0" w:color="auto"/>
              <w:left w:val="single" w:sz="4" w:space="0" w:color="auto"/>
              <w:bottom w:val="single" w:sz="4" w:space="0" w:color="auto"/>
              <w:right w:val="single" w:sz="4" w:space="0" w:color="auto"/>
            </w:tcBorders>
            <w:vAlign w:val="center"/>
          </w:tcPr>
          <w:p w14:paraId="4F83910B" w14:textId="2171AAFF" w:rsidR="002F2032" w:rsidRDefault="00A27683" w:rsidP="002F2032">
            <w:pPr>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颗粒物</w:t>
            </w:r>
          </w:p>
        </w:tc>
        <w:tc>
          <w:tcPr>
            <w:tcW w:w="1304" w:type="pct"/>
            <w:tcBorders>
              <w:top w:val="single" w:sz="4" w:space="0" w:color="auto"/>
              <w:left w:val="single" w:sz="4" w:space="0" w:color="auto"/>
              <w:bottom w:val="single" w:sz="4" w:space="0" w:color="auto"/>
              <w:right w:val="single" w:sz="4" w:space="0" w:color="auto"/>
            </w:tcBorders>
            <w:vAlign w:val="center"/>
          </w:tcPr>
          <w:p w14:paraId="05602F89" w14:textId="40AA542C" w:rsidR="002F2032" w:rsidRDefault="00A27683" w:rsidP="00A27683">
            <w:pPr>
              <w:jc w:val="center"/>
              <w:rPr>
                <w:rFonts w:ascii="Times New Roman" w:hAnsi="Times New Roman" w:cs="Times New Roman"/>
                <w:sz w:val="21"/>
                <w:szCs w:val="21"/>
                <w:lang w:eastAsia="zh-CN"/>
              </w:rPr>
            </w:pPr>
            <w:r w:rsidRPr="00502BE9">
              <w:rPr>
                <w:rFonts w:ascii="Times New Roman" w:hAnsi="Times New Roman" w:cs="Times New Roman" w:hint="eastAsia"/>
                <w:sz w:val="21"/>
                <w:szCs w:val="21"/>
                <w:lang w:eastAsia="zh-CN"/>
              </w:rPr>
              <w:t>无组织排放</w:t>
            </w:r>
          </w:p>
        </w:tc>
        <w:tc>
          <w:tcPr>
            <w:tcW w:w="1706" w:type="pct"/>
            <w:tcBorders>
              <w:top w:val="single" w:sz="4" w:space="0" w:color="auto"/>
              <w:left w:val="single" w:sz="4" w:space="0" w:color="auto"/>
              <w:bottom w:val="single" w:sz="4" w:space="0" w:color="auto"/>
              <w:right w:val="single" w:sz="4" w:space="0" w:color="auto"/>
            </w:tcBorders>
            <w:vAlign w:val="center"/>
          </w:tcPr>
          <w:p w14:paraId="560C5AC2" w14:textId="66C945B8" w:rsidR="002F2032" w:rsidRPr="0037375E" w:rsidRDefault="00A27683" w:rsidP="002F2032">
            <w:pPr>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与环评一致</w:t>
            </w:r>
          </w:p>
        </w:tc>
      </w:tr>
      <w:tr w:rsidR="00F37B8F" w14:paraId="62D4B7AD" w14:textId="77777777" w:rsidTr="00A27683">
        <w:trPr>
          <w:trHeight w:val="340"/>
          <w:jc w:val="center"/>
        </w:trPr>
        <w:tc>
          <w:tcPr>
            <w:tcW w:w="413" w:type="pct"/>
            <w:vAlign w:val="center"/>
          </w:tcPr>
          <w:p w14:paraId="07329315" w14:textId="77777777" w:rsidR="00F37B8F" w:rsidRDefault="00F37B8F" w:rsidP="00F37B8F">
            <w:pPr>
              <w:pStyle w:val="af8"/>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废水</w:t>
            </w:r>
          </w:p>
        </w:tc>
        <w:tc>
          <w:tcPr>
            <w:tcW w:w="664" w:type="pct"/>
            <w:vAlign w:val="center"/>
          </w:tcPr>
          <w:p w14:paraId="3A414CB1" w14:textId="77777777" w:rsidR="00F37B8F" w:rsidRDefault="00F37B8F" w:rsidP="00F37B8F">
            <w:pPr>
              <w:pStyle w:val="af8"/>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sz w:val="21"/>
                <w:szCs w:val="21"/>
                <w:lang w:eastAsia="zh-CN"/>
              </w:rPr>
              <w:t>生活污水</w:t>
            </w:r>
          </w:p>
        </w:tc>
        <w:tc>
          <w:tcPr>
            <w:tcW w:w="913" w:type="pct"/>
            <w:vAlign w:val="center"/>
          </w:tcPr>
          <w:p w14:paraId="762807C0" w14:textId="1D9258E8" w:rsidR="00F37B8F" w:rsidRDefault="00C74B6A" w:rsidP="00D56D25">
            <w:pPr>
              <w:pStyle w:val="af8"/>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sz w:val="21"/>
                <w:szCs w:val="21"/>
                <w:lang w:eastAsia="zh-CN"/>
              </w:rPr>
              <w:t>化学需氧量、氨氮、总磷</w:t>
            </w:r>
          </w:p>
        </w:tc>
        <w:tc>
          <w:tcPr>
            <w:tcW w:w="1304" w:type="pct"/>
            <w:vAlign w:val="center"/>
          </w:tcPr>
          <w:p w14:paraId="78BE4EB4" w14:textId="196EEEE7" w:rsidR="00F37B8F" w:rsidRDefault="00C74B6A" w:rsidP="00F37B8F">
            <w:pPr>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经化粪池</w:t>
            </w:r>
            <w:r>
              <w:rPr>
                <w:rFonts w:ascii="Times New Roman" w:hAnsi="Times New Roman" w:cs="Times New Roman"/>
                <w:sz w:val="21"/>
                <w:szCs w:val="21"/>
                <w:lang w:eastAsia="zh-CN"/>
              </w:rPr>
              <w:t>预处理后</w:t>
            </w:r>
            <w:r w:rsidR="00297A5F">
              <w:rPr>
                <w:rFonts w:ascii="Times New Roman" w:hAnsi="Times New Roman" w:cs="Times New Roman" w:hint="eastAsia"/>
                <w:sz w:val="21"/>
                <w:szCs w:val="21"/>
                <w:lang w:eastAsia="zh-CN"/>
              </w:rPr>
              <w:t>拖运</w:t>
            </w:r>
            <w:r>
              <w:rPr>
                <w:rFonts w:ascii="Times New Roman" w:hAnsi="Times New Roman" w:cs="Times New Roman"/>
                <w:sz w:val="21"/>
                <w:szCs w:val="21"/>
                <w:lang w:eastAsia="zh-CN"/>
              </w:rPr>
              <w:t>至</w:t>
            </w:r>
            <w:r w:rsidRPr="00F76714">
              <w:rPr>
                <w:rFonts w:ascii="Times New Roman" w:hAnsi="Times New Roman" w:cs="Times New Roman" w:hint="eastAsia"/>
                <w:sz w:val="21"/>
                <w:szCs w:val="21"/>
                <w:lang w:eastAsia="zh-CN"/>
              </w:rPr>
              <w:t>张家港市给排水公司锦丰片区污水处理厂</w:t>
            </w:r>
            <w:r w:rsidRPr="00F27DD6">
              <w:rPr>
                <w:rFonts w:ascii="Times New Roman" w:hAnsi="Times New Roman" w:cs="Times New Roman" w:hint="eastAsia"/>
                <w:sz w:val="21"/>
                <w:szCs w:val="21"/>
                <w:lang w:eastAsia="zh-CN"/>
              </w:rPr>
              <w:t>处理</w:t>
            </w:r>
          </w:p>
        </w:tc>
        <w:tc>
          <w:tcPr>
            <w:tcW w:w="1706" w:type="pct"/>
            <w:vAlign w:val="center"/>
          </w:tcPr>
          <w:p w14:paraId="37DE3645" w14:textId="63F266CA" w:rsidR="00F37B8F" w:rsidRDefault="00C74B6A" w:rsidP="00F37B8F">
            <w:pPr>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与环评一致</w:t>
            </w:r>
          </w:p>
        </w:tc>
      </w:tr>
      <w:tr w:rsidR="00E0152B" w14:paraId="4F222DA0" w14:textId="77777777" w:rsidTr="00A27683">
        <w:trPr>
          <w:trHeight w:val="340"/>
          <w:jc w:val="center"/>
        </w:trPr>
        <w:tc>
          <w:tcPr>
            <w:tcW w:w="413" w:type="pct"/>
            <w:vAlign w:val="center"/>
          </w:tcPr>
          <w:p w14:paraId="1C2F1004" w14:textId="77777777" w:rsidR="00E0152B" w:rsidRDefault="001E35ED">
            <w:pPr>
              <w:pStyle w:val="af8"/>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噪声</w:t>
            </w:r>
          </w:p>
        </w:tc>
        <w:tc>
          <w:tcPr>
            <w:tcW w:w="664" w:type="pct"/>
            <w:vAlign w:val="center"/>
          </w:tcPr>
          <w:p w14:paraId="54862971" w14:textId="77777777" w:rsidR="00E0152B" w:rsidRDefault="001E35ED">
            <w:pPr>
              <w:pStyle w:val="af8"/>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生产及公辅设备</w:t>
            </w:r>
          </w:p>
        </w:tc>
        <w:tc>
          <w:tcPr>
            <w:tcW w:w="913" w:type="pct"/>
            <w:vAlign w:val="center"/>
          </w:tcPr>
          <w:p w14:paraId="39F0B289" w14:textId="77777777" w:rsidR="00E0152B" w:rsidRDefault="001E35ED">
            <w:pPr>
              <w:pStyle w:val="af8"/>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噪声</w:t>
            </w:r>
          </w:p>
        </w:tc>
        <w:tc>
          <w:tcPr>
            <w:tcW w:w="1304" w:type="pct"/>
            <w:vAlign w:val="center"/>
          </w:tcPr>
          <w:p w14:paraId="61FE0D7B" w14:textId="77777777" w:rsidR="00E0152B" w:rsidRDefault="001E35ED">
            <w:pPr>
              <w:pStyle w:val="af8"/>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隔声、减震措施</w:t>
            </w:r>
          </w:p>
        </w:tc>
        <w:tc>
          <w:tcPr>
            <w:tcW w:w="1706" w:type="pct"/>
            <w:vAlign w:val="center"/>
          </w:tcPr>
          <w:p w14:paraId="6A580E1C" w14:textId="77777777" w:rsidR="00E0152B" w:rsidRPr="00354CE7" w:rsidRDefault="001E35ED">
            <w:pPr>
              <w:pStyle w:val="af8"/>
              <w:spacing w:line="240" w:lineRule="auto"/>
              <w:ind w:firstLineChars="0" w:firstLine="0"/>
              <w:jc w:val="center"/>
              <w:rPr>
                <w:rFonts w:ascii="Times New Roman" w:hAnsi="Times New Roman" w:cs="Times New Roman"/>
                <w:sz w:val="21"/>
                <w:szCs w:val="21"/>
                <w:lang w:eastAsia="zh-CN"/>
              </w:rPr>
            </w:pPr>
            <w:r w:rsidRPr="00354CE7">
              <w:rPr>
                <w:rFonts w:ascii="Times New Roman" w:hAnsi="Times New Roman" w:cs="Times New Roman" w:hint="eastAsia"/>
                <w:sz w:val="21"/>
                <w:szCs w:val="21"/>
                <w:lang w:eastAsia="zh-CN"/>
              </w:rPr>
              <w:t>与环评一致</w:t>
            </w:r>
          </w:p>
        </w:tc>
      </w:tr>
      <w:tr w:rsidR="00354CE7" w14:paraId="4ACAFB18" w14:textId="77777777" w:rsidTr="00A27683">
        <w:trPr>
          <w:trHeight w:val="340"/>
          <w:jc w:val="center"/>
        </w:trPr>
        <w:tc>
          <w:tcPr>
            <w:tcW w:w="413" w:type="pct"/>
            <w:tcBorders>
              <w:bottom w:val="single" w:sz="4" w:space="0" w:color="auto"/>
            </w:tcBorders>
            <w:vAlign w:val="center"/>
          </w:tcPr>
          <w:p w14:paraId="36EA227B" w14:textId="494D3D6B" w:rsidR="00354CE7" w:rsidRDefault="00C74B6A" w:rsidP="00354CE7">
            <w:pPr>
              <w:pStyle w:val="af8"/>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固废</w:t>
            </w:r>
          </w:p>
        </w:tc>
        <w:tc>
          <w:tcPr>
            <w:tcW w:w="1577" w:type="pct"/>
            <w:gridSpan w:val="2"/>
            <w:tcBorders>
              <w:bottom w:val="single" w:sz="4" w:space="0" w:color="auto"/>
            </w:tcBorders>
            <w:vAlign w:val="center"/>
          </w:tcPr>
          <w:p w14:paraId="4F3997BB" w14:textId="77777777" w:rsidR="00354CE7" w:rsidRDefault="00354CE7" w:rsidP="00354CE7">
            <w:pPr>
              <w:pStyle w:val="af8"/>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一般固废</w:t>
            </w:r>
          </w:p>
        </w:tc>
        <w:tc>
          <w:tcPr>
            <w:tcW w:w="1304" w:type="pct"/>
            <w:tcBorders>
              <w:bottom w:val="single" w:sz="4" w:space="0" w:color="auto"/>
            </w:tcBorders>
            <w:vAlign w:val="center"/>
          </w:tcPr>
          <w:p w14:paraId="6F7ED2F9" w14:textId="55A08CF4" w:rsidR="00354CE7" w:rsidRDefault="00354CE7" w:rsidP="00EC5F7A">
            <w:pPr>
              <w:pStyle w:val="af8"/>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一般固废堆场</w:t>
            </w:r>
            <w:r w:rsidR="009B7F99">
              <w:rPr>
                <w:rFonts w:ascii="Times New Roman" w:hAnsi="Times New Roman" w:cs="Times New Roman" w:hint="eastAsia"/>
                <w:sz w:val="21"/>
                <w:szCs w:val="21"/>
                <w:lang w:eastAsia="zh-CN"/>
              </w:rPr>
              <w:t>1</w:t>
            </w:r>
            <w:r>
              <w:rPr>
                <w:rFonts w:ascii="Times New Roman" w:hAnsi="Times New Roman" w:cs="Times New Roman"/>
                <w:sz w:val="21"/>
                <w:szCs w:val="21"/>
                <w:lang w:eastAsia="zh-CN"/>
              </w:rPr>
              <w:t>0m</w:t>
            </w:r>
            <w:r w:rsidRPr="00FF0F2E">
              <w:rPr>
                <w:rFonts w:ascii="Times New Roman" w:hAnsi="Times New Roman" w:cs="Times New Roman"/>
                <w:sz w:val="21"/>
                <w:szCs w:val="21"/>
                <w:vertAlign w:val="superscript"/>
                <w:lang w:eastAsia="zh-CN"/>
              </w:rPr>
              <w:t>2</w:t>
            </w:r>
          </w:p>
        </w:tc>
        <w:tc>
          <w:tcPr>
            <w:tcW w:w="1706" w:type="pct"/>
            <w:tcBorders>
              <w:bottom w:val="single" w:sz="4" w:space="0" w:color="auto"/>
            </w:tcBorders>
          </w:tcPr>
          <w:p w14:paraId="6F7085D4" w14:textId="77777777" w:rsidR="00354CE7" w:rsidRPr="00354CE7" w:rsidRDefault="00354CE7" w:rsidP="00354CE7">
            <w:pPr>
              <w:pStyle w:val="af8"/>
              <w:spacing w:line="240" w:lineRule="auto"/>
              <w:ind w:firstLineChars="0" w:firstLine="0"/>
              <w:jc w:val="center"/>
              <w:rPr>
                <w:rFonts w:ascii="Times New Roman" w:hAnsi="Times New Roman" w:cs="Times New Roman"/>
                <w:color w:val="FF0000"/>
                <w:sz w:val="21"/>
                <w:szCs w:val="21"/>
                <w:lang w:eastAsia="zh-CN"/>
              </w:rPr>
            </w:pPr>
            <w:r w:rsidRPr="00DA4D88">
              <w:rPr>
                <w:rFonts w:hint="eastAsia"/>
                <w:sz w:val="21"/>
                <w:szCs w:val="21"/>
              </w:rPr>
              <w:t>与环评一致</w:t>
            </w:r>
          </w:p>
        </w:tc>
      </w:tr>
      <w:tr w:rsidR="00E0152B" w14:paraId="37C6E216" w14:textId="77777777" w:rsidTr="00A27683">
        <w:trPr>
          <w:trHeight w:val="340"/>
          <w:jc w:val="center"/>
        </w:trPr>
        <w:tc>
          <w:tcPr>
            <w:tcW w:w="413" w:type="pct"/>
            <w:tcBorders>
              <w:top w:val="single" w:sz="4" w:space="0" w:color="auto"/>
              <w:left w:val="single" w:sz="4" w:space="0" w:color="auto"/>
              <w:bottom w:val="single" w:sz="4" w:space="0" w:color="auto"/>
              <w:right w:val="single" w:sz="4" w:space="0" w:color="auto"/>
            </w:tcBorders>
            <w:vAlign w:val="center"/>
          </w:tcPr>
          <w:p w14:paraId="680FA2E8" w14:textId="77777777" w:rsidR="00E0152B" w:rsidRDefault="001E35ED">
            <w:pPr>
              <w:pStyle w:val="af8"/>
              <w:spacing w:line="240" w:lineRule="auto"/>
              <w:ind w:firstLineChars="0" w:firstLine="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大气环境防护距离</w:t>
            </w:r>
          </w:p>
        </w:tc>
        <w:tc>
          <w:tcPr>
            <w:tcW w:w="1577" w:type="pct"/>
            <w:gridSpan w:val="2"/>
            <w:tcBorders>
              <w:top w:val="single" w:sz="4" w:space="0" w:color="auto"/>
              <w:left w:val="single" w:sz="4" w:space="0" w:color="auto"/>
              <w:bottom w:val="single" w:sz="4" w:space="0" w:color="auto"/>
              <w:right w:val="single" w:sz="4" w:space="0" w:color="auto"/>
            </w:tcBorders>
            <w:vAlign w:val="center"/>
          </w:tcPr>
          <w:p w14:paraId="3AE97A4B" w14:textId="77777777" w:rsidR="00E0152B" w:rsidRPr="004A2C29" w:rsidRDefault="001E35ED">
            <w:pPr>
              <w:pStyle w:val="af8"/>
              <w:spacing w:line="240" w:lineRule="auto"/>
              <w:ind w:firstLineChars="0" w:firstLine="0"/>
              <w:jc w:val="center"/>
              <w:rPr>
                <w:rFonts w:ascii="Times New Roman" w:hAnsi="Times New Roman" w:cs="Times New Roman"/>
                <w:sz w:val="21"/>
                <w:szCs w:val="21"/>
                <w:lang w:eastAsia="zh-CN"/>
              </w:rPr>
            </w:pPr>
            <w:r w:rsidRPr="004A2C29">
              <w:rPr>
                <w:rFonts w:ascii="Times New Roman" w:hAnsi="Times New Roman" w:cs="Times New Roman" w:hint="eastAsia"/>
                <w:sz w:val="21"/>
                <w:szCs w:val="21"/>
                <w:lang w:eastAsia="zh-CN"/>
              </w:rPr>
              <w:t>-</w:t>
            </w:r>
          </w:p>
        </w:tc>
        <w:tc>
          <w:tcPr>
            <w:tcW w:w="1304" w:type="pct"/>
            <w:tcBorders>
              <w:top w:val="single" w:sz="4" w:space="0" w:color="auto"/>
              <w:left w:val="single" w:sz="4" w:space="0" w:color="auto"/>
              <w:bottom w:val="single" w:sz="4" w:space="0" w:color="auto"/>
              <w:right w:val="single" w:sz="4" w:space="0" w:color="auto"/>
            </w:tcBorders>
            <w:vAlign w:val="center"/>
          </w:tcPr>
          <w:p w14:paraId="2A056B2F" w14:textId="42C1EB66" w:rsidR="00E0152B" w:rsidRPr="008D620D" w:rsidRDefault="00824AF6" w:rsidP="008D620D">
            <w:pPr>
              <w:jc w:val="center"/>
              <w:rPr>
                <w:rFonts w:ascii="Times New Roman" w:hAnsi="Times New Roman" w:cs="Times New Roman"/>
                <w:sz w:val="21"/>
                <w:szCs w:val="21"/>
                <w:lang w:eastAsia="zh-CN"/>
              </w:rPr>
            </w:pPr>
            <w:r w:rsidRPr="00824AF6">
              <w:rPr>
                <w:rFonts w:ascii="Times New Roman" w:hAnsi="Times New Roman" w:cs="Times New Roman" w:hint="eastAsia"/>
                <w:sz w:val="21"/>
                <w:szCs w:val="21"/>
                <w:lang w:eastAsia="zh-CN"/>
              </w:rPr>
              <w:t>以生产车间边界向外</w:t>
            </w:r>
            <w:r w:rsidRPr="00824AF6">
              <w:rPr>
                <w:rFonts w:ascii="Times New Roman" w:hAnsi="Times New Roman" w:cs="Times New Roman"/>
                <w:sz w:val="21"/>
                <w:szCs w:val="21"/>
                <w:lang w:eastAsia="zh-CN"/>
              </w:rPr>
              <w:t>50</w:t>
            </w:r>
            <w:r w:rsidRPr="00824AF6">
              <w:rPr>
                <w:rFonts w:ascii="Times New Roman" w:hAnsi="Times New Roman" w:cs="Times New Roman"/>
                <w:sz w:val="21"/>
                <w:szCs w:val="21"/>
                <w:lang w:eastAsia="zh-CN"/>
              </w:rPr>
              <w:t>米形成的卫生防护距离范围</w:t>
            </w:r>
          </w:p>
        </w:tc>
        <w:tc>
          <w:tcPr>
            <w:tcW w:w="1706" w:type="pct"/>
            <w:tcBorders>
              <w:top w:val="single" w:sz="4" w:space="0" w:color="auto"/>
              <w:left w:val="single" w:sz="4" w:space="0" w:color="auto"/>
              <w:bottom w:val="single" w:sz="4" w:space="0" w:color="auto"/>
              <w:right w:val="single" w:sz="4" w:space="0" w:color="auto"/>
            </w:tcBorders>
            <w:vAlign w:val="center"/>
          </w:tcPr>
          <w:p w14:paraId="2CEDBF0B" w14:textId="77777777" w:rsidR="00E0152B" w:rsidRDefault="00354CE7">
            <w:pPr>
              <w:pStyle w:val="af8"/>
              <w:spacing w:line="240" w:lineRule="auto"/>
              <w:ind w:firstLineChars="0" w:firstLine="0"/>
              <w:jc w:val="center"/>
              <w:rPr>
                <w:rFonts w:ascii="Times New Roman" w:hAnsi="Times New Roman" w:cs="Times New Roman"/>
                <w:sz w:val="21"/>
                <w:szCs w:val="21"/>
                <w:lang w:eastAsia="zh-CN"/>
              </w:rPr>
            </w:pPr>
            <w:r w:rsidRPr="00354CE7">
              <w:rPr>
                <w:rFonts w:ascii="Times New Roman" w:hAnsi="Times New Roman" w:cs="Times New Roman" w:hint="eastAsia"/>
                <w:sz w:val="21"/>
                <w:szCs w:val="21"/>
                <w:lang w:eastAsia="zh-CN"/>
              </w:rPr>
              <w:t>与环评一致</w:t>
            </w:r>
          </w:p>
        </w:tc>
      </w:tr>
    </w:tbl>
    <w:p w14:paraId="63DC3EB5" w14:textId="77777777" w:rsidR="00E0152B" w:rsidRDefault="00E0152B">
      <w:pPr>
        <w:pStyle w:val="Default"/>
        <w:sectPr w:rsidR="00E0152B">
          <w:pgSz w:w="11911" w:h="16838"/>
          <w:pgMar w:top="1463" w:right="1678" w:bottom="1463" w:left="1678" w:header="794" w:footer="907" w:gutter="0"/>
          <w:cols w:space="0"/>
          <w:docGrid w:linePitch="312"/>
        </w:sectPr>
      </w:pPr>
    </w:p>
    <w:p w14:paraId="135E81FE" w14:textId="3AEEAE69" w:rsidR="00E0152B" w:rsidRDefault="001E35ED">
      <w:pPr>
        <w:pStyle w:val="af9"/>
        <w:rPr>
          <w:w w:val="95"/>
        </w:rPr>
      </w:pPr>
      <w:bookmarkStart w:id="39" w:name="_Toc107215593"/>
      <w:bookmarkEnd w:id="35"/>
      <w:r>
        <w:rPr>
          <w:w w:val="95"/>
        </w:rPr>
        <w:lastRenderedPageBreak/>
        <w:t>5</w:t>
      </w:r>
      <w:r>
        <w:rPr>
          <w:w w:val="95"/>
        </w:rPr>
        <w:t>、</w:t>
      </w:r>
      <w:r>
        <w:t>建设项目环评</w:t>
      </w:r>
      <w:r w:rsidR="008C685B">
        <w:t>报告表</w:t>
      </w:r>
      <w:r>
        <w:t>主要结论及</w:t>
      </w:r>
      <w:r>
        <w:rPr>
          <w:rFonts w:hint="eastAsia"/>
        </w:rPr>
        <w:t>环境影响批复</w:t>
      </w:r>
      <w:r>
        <w:t>的要求</w:t>
      </w:r>
      <w:bookmarkEnd w:id="36"/>
      <w:bookmarkEnd w:id="39"/>
    </w:p>
    <w:p w14:paraId="2BADB7C1" w14:textId="473867F2" w:rsidR="00E0152B" w:rsidRDefault="001E35ED">
      <w:pPr>
        <w:pStyle w:val="afb"/>
      </w:pPr>
      <w:bookmarkStart w:id="40" w:name="_Toc5515"/>
      <w:bookmarkStart w:id="41" w:name="_Toc107215594"/>
      <w:r>
        <w:t xml:space="preserve">5.1 </w:t>
      </w:r>
      <w:r>
        <w:t>建设项目环评</w:t>
      </w:r>
      <w:r w:rsidR="008C685B">
        <w:t>报告表</w:t>
      </w:r>
      <w:r>
        <w:t>的主要结论</w:t>
      </w:r>
      <w:bookmarkEnd w:id="40"/>
      <w:bookmarkEnd w:id="41"/>
    </w:p>
    <w:p w14:paraId="426F2FB8" w14:textId="3D1F4B30" w:rsidR="00E0152B" w:rsidRDefault="001E35ED" w:rsidP="009D61CB">
      <w:pPr>
        <w:pStyle w:val="af8"/>
        <w:ind w:firstLine="488"/>
        <w:jc w:val="both"/>
        <w:rPr>
          <w:lang w:eastAsia="zh-CN"/>
        </w:rPr>
      </w:pPr>
      <w:bookmarkStart w:id="42" w:name="_Toc20727"/>
      <w:r>
        <w:rPr>
          <w:lang w:eastAsia="zh-CN"/>
        </w:rPr>
        <w:t>通过对项目所在</w:t>
      </w:r>
      <w:r w:rsidR="00B372D7">
        <w:rPr>
          <w:lang w:eastAsia="zh-CN"/>
        </w:rPr>
        <w:t>地</w:t>
      </w:r>
      <w:r>
        <w:rPr>
          <w:lang w:eastAsia="zh-CN"/>
        </w:rPr>
        <w:t>环境现状调查，本项目选址是可行的。建设单位在严格执行主体工程和环保设施同时设计、同时施工、同时投产的“三同时”制度，落实</w:t>
      </w:r>
      <w:r w:rsidR="008C685B">
        <w:rPr>
          <w:lang w:eastAsia="zh-CN"/>
        </w:rPr>
        <w:t>报告表</w:t>
      </w:r>
      <w:r>
        <w:rPr>
          <w:lang w:eastAsia="zh-CN"/>
        </w:rPr>
        <w:t>中提出的污染控制对策要求，严格遵守张家港环保局核定给予的总量指标规模，强化环境管理，使项目的运行管理满足环境保护规定要求，本项目从环保角度来说是可行的。</w:t>
      </w:r>
    </w:p>
    <w:p w14:paraId="3E86800F" w14:textId="77777777" w:rsidR="00E0152B" w:rsidRDefault="001E35ED" w:rsidP="009D61CB">
      <w:pPr>
        <w:pStyle w:val="af8"/>
        <w:ind w:firstLine="488"/>
        <w:jc w:val="both"/>
        <w:rPr>
          <w:lang w:eastAsia="zh-CN"/>
        </w:rPr>
      </w:pPr>
      <w:r>
        <w:rPr>
          <w:rFonts w:hint="eastAsia"/>
          <w:lang w:eastAsia="zh-CN"/>
        </w:rPr>
        <w:t>建议：</w:t>
      </w:r>
    </w:p>
    <w:p w14:paraId="48EB8D99" w14:textId="77777777" w:rsidR="00E0152B" w:rsidRDefault="001E35ED" w:rsidP="009D61CB">
      <w:pPr>
        <w:pStyle w:val="af8"/>
        <w:ind w:firstLine="488"/>
        <w:jc w:val="both"/>
        <w:rPr>
          <w:lang w:eastAsia="zh-CN"/>
        </w:rPr>
      </w:pPr>
      <w:r>
        <w:rPr>
          <w:lang w:eastAsia="zh-CN"/>
        </w:rPr>
        <w:t>a</w:t>
      </w:r>
      <w:r>
        <w:rPr>
          <w:rFonts w:hint="eastAsia"/>
          <w:lang w:eastAsia="zh-CN"/>
        </w:rPr>
        <w:t>、加强环境监测工作，定期对外排的废气、废水、噪声等进行监测，确保达标排放。</w:t>
      </w:r>
    </w:p>
    <w:p w14:paraId="0FA411BC" w14:textId="77777777" w:rsidR="00E0152B" w:rsidRDefault="001E35ED" w:rsidP="009D61CB">
      <w:pPr>
        <w:pStyle w:val="af8"/>
        <w:ind w:firstLine="488"/>
        <w:jc w:val="both"/>
        <w:rPr>
          <w:lang w:eastAsia="zh-CN"/>
        </w:rPr>
      </w:pPr>
      <w:r>
        <w:rPr>
          <w:lang w:eastAsia="zh-CN"/>
        </w:rPr>
        <w:t>b</w:t>
      </w:r>
      <w:r>
        <w:rPr>
          <w:rFonts w:hint="eastAsia"/>
          <w:lang w:eastAsia="zh-CN"/>
        </w:rPr>
        <w:t>、加强管理，进一步提高公司员工的环境意识，提倡清洁生产，并加强各种原料的储存、运送管理，制定严格的规章制度。</w:t>
      </w:r>
    </w:p>
    <w:p w14:paraId="24490309" w14:textId="77777777" w:rsidR="00E0152B" w:rsidRDefault="001E35ED" w:rsidP="009D61CB">
      <w:pPr>
        <w:pStyle w:val="af8"/>
        <w:ind w:firstLine="488"/>
        <w:jc w:val="both"/>
        <w:rPr>
          <w:lang w:eastAsia="zh-CN"/>
        </w:rPr>
      </w:pPr>
      <w:r>
        <w:rPr>
          <w:lang w:eastAsia="zh-CN"/>
        </w:rPr>
        <w:t>c</w:t>
      </w:r>
      <w:r>
        <w:rPr>
          <w:rFonts w:hint="eastAsia"/>
          <w:lang w:eastAsia="zh-CN"/>
        </w:rPr>
        <w:t>、切实落实本项目环评报告提出的各种环保措施。</w:t>
      </w:r>
    </w:p>
    <w:p w14:paraId="20062A6B" w14:textId="77777777" w:rsidR="00E0152B" w:rsidRDefault="001E35ED" w:rsidP="009D61CB">
      <w:pPr>
        <w:pStyle w:val="af8"/>
        <w:ind w:firstLine="488"/>
        <w:jc w:val="both"/>
        <w:rPr>
          <w:lang w:eastAsia="zh-CN"/>
        </w:rPr>
      </w:pPr>
      <w:r>
        <w:rPr>
          <w:lang w:eastAsia="zh-CN"/>
        </w:rPr>
        <w:t>d</w:t>
      </w:r>
      <w:r>
        <w:rPr>
          <w:rFonts w:hint="eastAsia"/>
          <w:lang w:eastAsia="zh-CN"/>
        </w:rPr>
        <w:t>、加强生产设施运行保养检修，确保污染物达标排放。</w:t>
      </w:r>
    </w:p>
    <w:p w14:paraId="2795FC8D" w14:textId="77777777" w:rsidR="00E0152B" w:rsidRDefault="001E35ED">
      <w:pPr>
        <w:pStyle w:val="afb"/>
      </w:pPr>
      <w:bookmarkStart w:id="43" w:name="_Toc107215595"/>
      <w:r>
        <w:t xml:space="preserve">5.2 </w:t>
      </w:r>
      <w:bookmarkEnd w:id="42"/>
      <w:r>
        <w:rPr>
          <w:rFonts w:hint="eastAsia"/>
        </w:rPr>
        <w:t>审批部门审批意见</w:t>
      </w:r>
      <w:bookmarkEnd w:id="43"/>
    </w:p>
    <w:p w14:paraId="4006711C" w14:textId="5889392E" w:rsidR="00E0152B" w:rsidRPr="009E4272" w:rsidRDefault="00413B00" w:rsidP="009D61CB">
      <w:pPr>
        <w:pStyle w:val="af8"/>
        <w:ind w:firstLine="488"/>
        <w:jc w:val="both"/>
        <w:rPr>
          <w:rFonts w:ascii="Times New Roman" w:hAnsi="Times New Roman" w:cs="Times New Roman"/>
          <w:lang w:eastAsia="zh-CN"/>
        </w:rPr>
      </w:pPr>
      <w:bookmarkStart w:id="44" w:name="_Toc11551"/>
      <w:bookmarkStart w:id="45" w:name="_Toc16304"/>
      <w:r w:rsidRPr="00413B00">
        <w:rPr>
          <w:rFonts w:ascii="Times New Roman" w:hAnsi="Times New Roman" w:hint="eastAsia"/>
          <w:lang w:eastAsia="zh-CN"/>
        </w:rPr>
        <w:t>关于对</w:t>
      </w:r>
      <w:r w:rsidR="00FB3DAB">
        <w:rPr>
          <w:rFonts w:ascii="Times New Roman" w:hAnsi="Times New Roman" w:hint="eastAsia"/>
          <w:lang w:eastAsia="zh-CN"/>
        </w:rPr>
        <w:t>张家港科源机械有限公司</w:t>
      </w:r>
      <w:r w:rsidR="00003118">
        <w:rPr>
          <w:rFonts w:ascii="Times New Roman" w:hAnsi="Times New Roman" w:hint="eastAsia"/>
          <w:lang w:eastAsia="zh-CN"/>
        </w:rPr>
        <w:t>饮料机械</w:t>
      </w:r>
      <w:r w:rsidRPr="00413B00">
        <w:rPr>
          <w:rFonts w:ascii="Times New Roman" w:hAnsi="Times New Roman" w:hint="eastAsia"/>
          <w:lang w:eastAsia="zh-CN"/>
        </w:rPr>
        <w:t>生产新建建设项目环境影响报告表的审批意见（</w:t>
      </w:r>
      <w:r w:rsidR="00440821">
        <w:rPr>
          <w:rFonts w:ascii="Times New Roman" w:hAnsi="Times New Roman" w:hint="eastAsia"/>
          <w:lang w:eastAsia="zh-CN"/>
        </w:rPr>
        <w:t>张环注册</w:t>
      </w:r>
      <w:r w:rsidR="00F53772">
        <w:rPr>
          <w:rFonts w:ascii="Times New Roman" w:hAnsi="Times New Roman" w:hint="eastAsia"/>
          <w:lang w:eastAsia="zh-CN"/>
        </w:rPr>
        <w:t>[2017]</w:t>
      </w:r>
      <w:r w:rsidR="00440821">
        <w:rPr>
          <w:rFonts w:ascii="Times New Roman" w:hAnsi="Times New Roman" w:hint="eastAsia"/>
          <w:lang w:eastAsia="zh-CN"/>
        </w:rPr>
        <w:t>336</w:t>
      </w:r>
      <w:r w:rsidR="00440821">
        <w:rPr>
          <w:rFonts w:ascii="Times New Roman" w:hAnsi="Times New Roman" w:hint="eastAsia"/>
          <w:lang w:eastAsia="zh-CN"/>
        </w:rPr>
        <w:t>号</w:t>
      </w:r>
      <w:r w:rsidRPr="007F1566">
        <w:rPr>
          <w:rFonts w:ascii="Times New Roman" w:hAnsi="Times New Roman"/>
          <w:lang w:eastAsia="zh-CN"/>
        </w:rPr>
        <w:t>）</w:t>
      </w:r>
      <w:r w:rsidR="001E35ED" w:rsidRPr="007F1566">
        <w:rPr>
          <w:rFonts w:ascii="Times New Roman" w:hAnsi="Times New Roman" w:cs="Times New Roman"/>
          <w:lang w:eastAsia="zh-CN"/>
        </w:rPr>
        <w:t>见附件</w:t>
      </w:r>
      <w:r w:rsidR="001E35ED" w:rsidRPr="007F1566">
        <w:rPr>
          <w:rFonts w:ascii="Times New Roman" w:hAnsi="Times New Roman" w:cs="Times New Roman"/>
          <w:lang w:eastAsia="zh-CN"/>
        </w:rPr>
        <w:t>2</w:t>
      </w:r>
      <w:r w:rsidR="001E35ED" w:rsidRPr="007F1566">
        <w:rPr>
          <w:rFonts w:ascii="Times New Roman" w:hAnsi="Times New Roman" w:cs="Times New Roman"/>
          <w:lang w:eastAsia="zh-CN"/>
        </w:rPr>
        <w:t>。</w:t>
      </w:r>
    </w:p>
    <w:p w14:paraId="522E0860" w14:textId="77777777" w:rsidR="00E0152B" w:rsidRPr="009E4272" w:rsidRDefault="00E0152B">
      <w:pPr>
        <w:pStyle w:val="Default"/>
        <w:rPr>
          <w:rFonts w:ascii="Times New Roman" w:hAnsi="Times New Roman" w:cs="Times New Roman"/>
        </w:rPr>
        <w:sectPr w:rsidR="00E0152B" w:rsidRPr="009E4272">
          <w:pgSz w:w="11911" w:h="16838"/>
          <w:pgMar w:top="1463" w:right="1678" w:bottom="1463" w:left="1678" w:header="794" w:footer="907" w:gutter="0"/>
          <w:cols w:space="0"/>
          <w:docGrid w:linePitch="312"/>
        </w:sectPr>
      </w:pPr>
    </w:p>
    <w:p w14:paraId="4B043679" w14:textId="77777777" w:rsidR="00E0152B" w:rsidRDefault="001E35ED">
      <w:pPr>
        <w:pStyle w:val="af9"/>
      </w:pPr>
      <w:bookmarkStart w:id="46" w:name="_Toc107215596"/>
      <w:r>
        <w:lastRenderedPageBreak/>
        <w:t>6</w:t>
      </w:r>
      <w:r>
        <w:t>、验收监测评价标准</w:t>
      </w:r>
      <w:bookmarkEnd w:id="44"/>
      <w:bookmarkEnd w:id="45"/>
      <w:bookmarkEnd w:id="46"/>
    </w:p>
    <w:p w14:paraId="7BAA9380" w14:textId="77777777" w:rsidR="00E0152B" w:rsidRDefault="001E35ED">
      <w:pPr>
        <w:pStyle w:val="afb"/>
      </w:pPr>
      <w:bookmarkStart w:id="47" w:name="_Toc149"/>
      <w:bookmarkStart w:id="48" w:name="_Toc107215597"/>
      <w:r>
        <w:t>6.</w:t>
      </w:r>
      <w:bookmarkStart w:id="49" w:name="_Toc69869879"/>
      <w:r>
        <w:t xml:space="preserve">1 </w:t>
      </w:r>
      <w:r>
        <w:t>废气评价标准</w:t>
      </w:r>
      <w:bookmarkEnd w:id="47"/>
      <w:bookmarkEnd w:id="48"/>
    </w:p>
    <w:p w14:paraId="59E983A5" w14:textId="1AD4E118" w:rsidR="00E0152B" w:rsidRDefault="001E35ED" w:rsidP="000C26A8">
      <w:pPr>
        <w:pStyle w:val="af8"/>
        <w:ind w:firstLine="488"/>
        <w:rPr>
          <w:lang w:eastAsia="zh-CN"/>
        </w:rPr>
      </w:pPr>
      <w:bookmarkStart w:id="50" w:name="_Hlk17786013"/>
      <w:r>
        <w:rPr>
          <w:lang w:eastAsia="zh-CN"/>
        </w:rPr>
        <w:t>废气评价标准限值见表</w:t>
      </w:r>
      <w:r>
        <w:rPr>
          <w:rFonts w:ascii="Times New Roman" w:hAnsi="Times New Roman" w:cs="Times New Roman"/>
          <w:lang w:eastAsia="zh-CN"/>
        </w:rPr>
        <w:t>6-1</w:t>
      </w:r>
      <w:r>
        <w:rPr>
          <w:lang w:eastAsia="zh-CN"/>
        </w:rPr>
        <w:t>。</w:t>
      </w:r>
    </w:p>
    <w:p w14:paraId="6E6C2B61" w14:textId="77777777" w:rsidR="00674388" w:rsidRPr="00674388" w:rsidRDefault="00674388" w:rsidP="00674388">
      <w:pPr>
        <w:jc w:val="center"/>
        <w:rPr>
          <w:rFonts w:ascii="Times New Roman" w:hAnsi="Times New Roman" w:cs="Times New Roman"/>
          <w:b/>
          <w:bCs/>
          <w:lang w:eastAsia="zh-CN"/>
        </w:rPr>
      </w:pPr>
      <w:r w:rsidRPr="00674388">
        <w:rPr>
          <w:rFonts w:ascii="Times New Roman" w:hAnsi="Times New Roman" w:cs="Times New Roman" w:hint="eastAsia"/>
          <w:b/>
          <w:bCs/>
          <w:lang w:eastAsia="zh-CN"/>
        </w:rPr>
        <w:t>表</w:t>
      </w:r>
      <w:r w:rsidR="00990E27">
        <w:rPr>
          <w:rFonts w:ascii="Times New Roman" w:hAnsi="Times New Roman" w:cs="Times New Roman"/>
          <w:b/>
          <w:bCs/>
          <w:lang w:eastAsia="zh-CN"/>
        </w:rPr>
        <w:t xml:space="preserve">6-1   </w:t>
      </w:r>
      <w:r w:rsidRPr="00674388">
        <w:rPr>
          <w:rFonts w:ascii="Times New Roman" w:hAnsi="Times New Roman" w:cs="Times New Roman" w:hint="eastAsia"/>
          <w:b/>
          <w:bCs/>
          <w:lang w:eastAsia="zh-CN"/>
        </w:rPr>
        <w:t>大气污染物排放标准</w:t>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56"/>
        <w:gridCol w:w="921"/>
        <w:gridCol w:w="1355"/>
        <w:gridCol w:w="1375"/>
        <w:gridCol w:w="1491"/>
        <w:gridCol w:w="1113"/>
      </w:tblGrid>
      <w:tr w:rsidR="00CA1220" w:rsidRPr="00CA1220" w14:paraId="1CCE1F73" w14:textId="77777777" w:rsidTr="00742376">
        <w:trPr>
          <w:trHeight w:val="191"/>
        </w:trPr>
        <w:tc>
          <w:tcPr>
            <w:tcW w:w="2288" w:type="dxa"/>
            <w:vMerge w:val="restart"/>
            <w:vAlign w:val="center"/>
          </w:tcPr>
          <w:bookmarkEnd w:id="49"/>
          <w:bookmarkEnd w:id="50"/>
          <w:p w14:paraId="1BD44442" w14:textId="77777777" w:rsidR="00CA1220" w:rsidRPr="00CA1220" w:rsidRDefault="00CA1220" w:rsidP="00742376">
            <w:pPr>
              <w:adjustRightInd w:val="0"/>
              <w:snapToGrid w:val="0"/>
              <w:jc w:val="center"/>
              <w:rPr>
                <w:rFonts w:ascii="Times New Roman" w:hAnsi="Times New Roman"/>
                <w:snapToGrid w:val="0"/>
                <w:color w:val="000000"/>
                <w:sz w:val="21"/>
                <w:szCs w:val="21"/>
              </w:rPr>
            </w:pPr>
            <w:r w:rsidRPr="00CA1220">
              <w:rPr>
                <w:rFonts w:ascii="Times New Roman" w:hAnsi="Times New Roman"/>
                <w:snapToGrid w:val="0"/>
                <w:color w:val="000000"/>
                <w:sz w:val="21"/>
                <w:szCs w:val="21"/>
              </w:rPr>
              <w:t>执行标准</w:t>
            </w:r>
          </w:p>
        </w:tc>
        <w:tc>
          <w:tcPr>
            <w:tcW w:w="894" w:type="dxa"/>
            <w:vMerge w:val="restart"/>
            <w:vAlign w:val="center"/>
          </w:tcPr>
          <w:p w14:paraId="394B5B30" w14:textId="77777777" w:rsidR="00CA1220" w:rsidRPr="00CA1220" w:rsidRDefault="00CA1220" w:rsidP="00742376">
            <w:pPr>
              <w:adjustRightInd w:val="0"/>
              <w:snapToGrid w:val="0"/>
              <w:jc w:val="center"/>
              <w:rPr>
                <w:rFonts w:ascii="Times New Roman" w:hAnsi="Times New Roman"/>
                <w:snapToGrid w:val="0"/>
                <w:color w:val="000000"/>
                <w:sz w:val="21"/>
                <w:szCs w:val="21"/>
              </w:rPr>
            </w:pPr>
            <w:r w:rsidRPr="00CA1220">
              <w:rPr>
                <w:rFonts w:ascii="Times New Roman" w:hAnsi="Times New Roman"/>
                <w:snapToGrid w:val="0"/>
                <w:color w:val="000000"/>
                <w:sz w:val="21"/>
                <w:szCs w:val="21"/>
              </w:rPr>
              <w:t>污染物</w:t>
            </w:r>
          </w:p>
          <w:p w14:paraId="1AF617A8" w14:textId="77777777" w:rsidR="00CA1220" w:rsidRPr="00CA1220" w:rsidRDefault="00CA1220" w:rsidP="00742376">
            <w:pPr>
              <w:adjustRightInd w:val="0"/>
              <w:snapToGrid w:val="0"/>
              <w:jc w:val="center"/>
              <w:rPr>
                <w:rFonts w:ascii="Times New Roman" w:hAnsi="Times New Roman"/>
                <w:snapToGrid w:val="0"/>
                <w:color w:val="000000"/>
                <w:sz w:val="21"/>
                <w:szCs w:val="21"/>
              </w:rPr>
            </w:pPr>
            <w:r w:rsidRPr="00CA1220">
              <w:rPr>
                <w:rFonts w:ascii="Times New Roman" w:hAnsi="Times New Roman"/>
                <w:snapToGrid w:val="0"/>
                <w:color w:val="000000"/>
                <w:sz w:val="21"/>
                <w:szCs w:val="21"/>
              </w:rPr>
              <w:t>指标</w:t>
            </w:r>
          </w:p>
        </w:tc>
        <w:tc>
          <w:tcPr>
            <w:tcW w:w="5180" w:type="dxa"/>
            <w:gridSpan w:val="4"/>
            <w:vAlign w:val="center"/>
          </w:tcPr>
          <w:p w14:paraId="6DF64BFD" w14:textId="77777777" w:rsidR="00CA1220" w:rsidRPr="00CA1220" w:rsidRDefault="00CA1220" w:rsidP="00742376">
            <w:pPr>
              <w:adjustRightInd w:val="0"/>
              <w:snapToGrid w:val="0"/>
              <w:jc w:val="center"/>
              <w:rPr>
                <w:rFonts w:ascii="Times New Roman" w:hAnsi="Times New Roman"/>
                <w:snapToGrid w:val="0"/>
                <w:color w:val="000000"/>
                <w:sz w:val="21"/>
                <w:szCs w:val="21"/>
              </w:rPr>
            </w:pPr>
            <w:r w:rsidRPr="00CA1220">
              <w:rPr>
                <w:rFonts w:ascii="Times New Roman" w:hAnsi="Times New Roman"/>
                <w:snapToGrid w:val="0"/>
                <w:color w:val="000000"/>
                <w:sz w:val="21"/>
                <w:szCs w:val="21"/>
              </w:rPr>
              <w:t>标准限值</w:t>
            </w:r>
          </w:p>
        </w:tc>
      </w:tr>
      <w:tr w:rsidR="00CA1220" w:rsidRPr="00CA1220" w14:paraId="6FF8C826" w14:textId="77777777" w:rsidTr="00742376">
        <w:trPr>
          <w:trHeight w:val="310"/>
        </w:trPr>
        <w:tc>
          <w:tcPr>
            <w:tcW w:w="2288" w:type="dxa"/>
            <w:vMerge/>
            <w:vAlign w:val="center"/>
          </w:tcPr>
          <w:p w14:paraId="2A993FE4" w14:textId="77777777" w:rsidR="00CA1220" w:rsidRPr="00CA1220" w:rsidRDefault="00CA1220" w:rsidP="00742376">
            <w:pPr>
              <w:widowControl/>
              <w:adjustRightInd w:val="0"/>
              <w:snapToGrid w:val="0"/>
              <w:jc w:val="center"/>
              <w:rPr>
                <w:rFonts w:ascii="Times New Roman" w:hAnsi="Times New Roman"/>
                <w:snapToGrid w:val="0"/>
                <w:color w:val="000000"/>
                <w:sz w:val="21"/>
                <w:szCs w:val="21"/>
              </w:rPr>
            </w:pPr>
          </w:p>
        </w:tc>
        <w:tc>
          <w:tcPr>
            <w:tcW w:w="894" w:type="dxa"/>
            <w:vMerge/>
            <w:vAlign w:val="center"/>
          </w:tcPr>
          <w:p w14:paraId="5434E1BF" w14:textId="77777777" w:rsidR="00CA1220" w:rsidRPr="00CA1220" w:rsidRDefault="00CA1220" w:rsidP="00742376">
            <w:pPr>
              <w:widowControl/>
              <w:adjustRightInd w:val="0"/>
              <w:snapToGrid w:val="0"/>
              <w:jc w:val="center"/>
              <w:rPr>
                <w:rFonts w:ascii="Times New Roman" w:hAnsi="Times New Roman"/>
                <w:snapToGrid w:val="0"/>
                <w:color w:val="000000"/>
                <w:sz w:val="21"/>
                <w:szCs w:val="21"/>
              </w:rPr>
            </w:pPr>
          </w:p>
        </w:tc>
        <w:tc>
          <w:tcPr>
            <w:tcW w:w="1316" w:type="dxa"/>
            <w:vMerge w:val="restart"/>
            <w:vAlign w:val="center"/>
          </w:tcPr>
          <w:p w14:paraId="0BC54703" w14:textId="77777777" w:rsidR="00CA1220" w:rsidRPr="00CA1220" w:rsidRDefault="00CA1220" w:rsidP="00742376">
            <w:pPr>
              <w:adjustRightInd w:val="0"/>
              <w:snapToGrid w:val="0"/>
              <w:jc w:val="center"/>
              <w:rPr>
                <w:rFonts w:ascii="Times New Roman" w:hAnsi="Times New Roman"/>
                <w:snapToGrid w:val="0"/>
                <w:color w:val="000000"/>
                <w:sz w:val="21"/>
                <w:szCs w:val="21"/>
              </w:rPr>
            </w:pPr>
            <w:r w:rsidRPr="00CA1220">
              <w:rPr>
                <w:rFonts w:ascii="Times New Roman" w:hAnsi="Times New Roman"/>
                <w:snapToGrid w:val="0"/>
                <w:color w:val="000000"/>
                <w:sz w:val="21"/>
                <w:szCs w:val="21"/>
              </w:rPr>
              <w:t>最高允许排放浓度</w:t>
            </w:r>
            <w:r w:rsidRPr="00CA1220">
              <w:rPr>
                <w:rFonts w:ascii="Times New Roman" w:hAnsi="Times New Roman"/>
                <w:snapToGrid w:val="0"/>
                <w:color w:val="000000"/>
                <w:sz w:val="21"/>
                <w:szCs w:val="21"/>
              </w:rPr>
              <w:t>mg/m</w:t>
            </w:r>
            <w:r w:rsidRPr="00CA1220">
              <w:rPr>
                <w:rFonts w:ascii="Times New Roman" w:hAnsi="Times New Roman"/>
                <w:snapToGrid w:val="0"/>
                <w:color w:val="000000"/>
                <w:sz w:val="21"/>
                <w:szCs w:val="21"/>
                <w:vertAlign w:val="superscript"/>
              </w:rPr>
              <w:t>3</w:t>
            </w:r>
          </w:p>
        </w:tc>
        <w:tc>
          <w:tcPr>
            <w:tcW w:w="1335" w:type="dxa"/>
            <w:vMerge w:val="restart"/>
            <w:vAlign w:val="center"/>
          </w:tcPr>
          <w:p w14:paraId="2A4203C6" w14:textId="77777777" w:rsidR="00CA1220" w:rsidRPr="00CA1220" w:rsidRDefault="00CA1220" w:rsidP="00742376">
            <w:pPr>
              <w:adjustRightInd w:val="0"/>
              <w:snapToGrid w:val="0"/>
              <w:jc w:val="center"/>
              <w:rPr>
                <w:rFonts w:ascii="Times New Roman" w:hAnsi="Times New Roman"/>
                <w:snapToGrid w:val="0"/>
                <w:color w:val="000000"/>
                <w:sz w:val="21"/>
                <w:szCs w:val="21"/>
              </w:rPr>
            </w:pPr>
            <w:r w:rsidRPr="00CA1220">
              <w:rPr>
                <w:rFonts w:ascii="Times New Roman" w:hAnsi="Times New Roman"/>
                <w:snapToGrid w:val="0"/>
                <w:color w:val="000000"/>
                <w:sz w:val="21"/>
                <w:szCs w:val="21"/>
              </w:rPr>
              <w:t>最高允许排放速率</w:t>
            </w:r>
            <w:r w:rsidRPr="00CA1220">
              <w:rPr>
                <w:rFonts w:ascii="Times New Roman" w:hAnsi="Times New Roman"/>
                <w:snapToGrid w:val="0"/>
                <w:color w:val="000000"/>
                <w:sz w:val="21"/>
                <w:szCs w:val="21"/>
              </w:rPr>
              <w:t>kg/h</w:t>
            </w:r>
          </w:p>
        </w:tc>
        <w:tc>
          <w:tcPr>
            <w:tcW w:w="2529" w:type="dxa"/>
            <w:gridSpan w:val="2"/>
            <w:vAlign w:val="center"/>
          </w:tcPr>
          <w:p w14:paraId="419799EC" w14:textId="77777777" w:rsidR="00CA1220" w:rsidRPr="00CA1220" w:rsidRDefault="00CA1220" w:rsidP="00742376">
            <w:pPr>
              <w:adjustRightInd w:val="0"/>
              <w:snapToGrid w:val="0"/>
              <w:jc w:val="center"/>
              <w:rPr>
                <w:rFonts w:ascii="Times New Roman" w:hAnsi="Times New Roman"/>
                <w:snapToGrid w:val="0"/>
                <w:color w:val="000000"/>
                <w:sz w:val="21"/>
                <w:szCs w:val="21"/>
              </w:rPr>
            </w:pPr>
            <w:r w:rsidRPr="00CA1220">
              <w:rPr>
                <w:rFonts w:ascii="Times New Roman" w:hAnsi="Times New Roman"/>
                <w:snapToGrid w:val="0"/>
                <w:color w:val="000000"/>
                <w:sz w:val="21"/>
                <w:szCs w:val="21"/>
              </w:rPr>
              <w:t>无组织排放监控浓度限值</w:t>
            </w:r>
          </w:p>
        </w:tc>
      </w:tr>
      <w:tr w:rsidR="00CA1220" w:rsidRPr="00CA1220" w14:paraId="20C3BAFC" w14:textId="77777777" w:rsidTr="00742376">
        <w:trPr>
          <w:trHeight w:val="184"/>
        </w:trPr>
        <w:tc>
          <w:tcPr>
            <w:tcW w:w="2288" w:type="dxa"/>
            <w:vMerge/>
            <w:vAlign w:val="center"/>
          </w:tcPr>
          <w:p w14:paraId="36235CB5" w14:textId="77777777" w:rsidR="00CA1220" w:rsidRPr="00CA1220" w:rsidRDefault="00CA1220" w:rsidP="00742376">
            <w:pPr>
              <w:widowControl/>
              <w:adjustRightInd w:val="0"/>
              <w:snapToGrid w:val="0"/>
              <w:jc w:val="center"/>
              <w:rPr>
                <w:rFonts w:ascii="Times New Roman" w:hAnsi="Times New Roman"/>
                <w:snapToGrid w:val="0"/>
                <w:color w:val="000000"/>
                <w:sz w:val="21"/>
                <w:szCs w:val="21"/>
              </w:rPr>
            </w:pPr>
          </w:p>
        </w:tc>
        <w:tc>
          <w:tcPr>
            <w:tcW w:w="894" w:type="dxa"/>
            <w:vMerge/>
            <w:vAlign w:val="center"/>
          </w:tcPr>
          <w:p w14:paraId="05A84BD2" w14:textId="77777777" w:rsidR="00CA1220" w:rsidRPr="00CA1220" w:rsidRDefault="00CA1220" w:rsidP="00742376">
            <w:pPr>
              <w:widowControl/>
              <w:adjustRightInd w:val="0"/>
              <w:snapToGrid w:val="0"/>
              <w:jc w:val="center"/>
              <w:rPr>
                <w:rFonts w:ascii="Times New Roman" w:hAnsi="Times New Roman"/>
                <w:snapToGrid w:val="0"/>
                <w:color w:val="000000"/>
                <w:sz w:val="21"/>
                <w:szCs w:val="21"/>
              </w:rPr>
            </w:pPr>
          </w:p>
        </w:tc>
        <w:tc>
          <w:tcPr>
            <w:tcW w:w="1316" w:type="dxa"/>
            <w:vMerge/>
            <w:vAlign w:val="center"/>
          </w:tcPr>
          <w:p w14:paraId="24717661" w14:textId="77777777" w:rsidR="00CA1220" w:rsidRPr="00CA1220" w:rsidRDefault="00CA1220" w:rsidP="00742376">
            <w:pPr>
              <w:widowControl/>
              <w:adjustRightInd w:val="0"/>
              <w:snapToGrid w:val="0"/>
              <w:jc w:val="center"/>
              <w:rPr>
                <w:rFonts w:ascii="Times New Roman" w:hAnsi="Times New Roman"/>
                <w:snapToGrid w:val="0"/>
                <w:color w:val="000000"/>
                <w:sz w:val="21"/>
                <w:szCs w:val="21"/>
              </w:rPr>
            </w:pPr>
          </w:p>
        </w:tc>
        <w:tc>
          <w:tcPr>
            <w:tcW w:w="1335" w:type="dxa"/>
            <w:vMerge/>
            <w:vAlign w:val="center"/>
          </w:tcPr>
          <w:p w14:paraId="2FD73ED5" w14:textId="77777777" w:rsidR="00CA1220" w:rsidRPr="00CA1220" w:rsidRDefault="00CA1220" w:rsidP="00742376">
            <w:pPr>
              <w:widowControl/>
              <w:adjustRightInd w:val="0"/>
              <w:snapToGrid w:val="0"/>
              <w:jc w:val="center"/>
              <w:rPr>
                <w:rFonts w:ascii="Times New Roman" w:hAnsi="Times New Roman"/>
                <w:snapToGrid w:val="0"/>
                <w:color w:val="000000"/>
                <w:sz w:val="21"/>
                <w:szCs w:val="21"/>
              </w:rPr>
            </w:pPr>
          </w:p>
        </w:tc>
        <w:tc>
          <w:tcPr>
            <w:tcW w:w="1448" w:type="dxa"/>
            <w:vAlign w:val="center"/>
          </w:tcPr>
          <w:p w14:paraId="6F9231D1" w14:textId="77777777" w:rsidR="00CA1220" w:rsidRPr="00CA1220" w:rsidRDefault="00CA1220" w:rsidP="00742376">
            <w:pPr>
              <w:adjustRightInd w:val="0"/>
              <w:snapToGrid w:val="0"/>
              <w:jc w:val="center"/>
              <w:rPr>
                <w:rFonts w:ascii="Times New Roman" w:hAnsi="Times New Roman"/>
                <w:snapToGrid w:val="0"/>
                <w:color w:val="000000"/>
                <w:sz w:val="21"/>
                <w:szCs w:val="21"/>
              </w:rPr>
            </w:pPr>
            <w:r w:rsidRPr="00CA1220">
              <w:rPr>
                <w:rFonts w:ascii="Times New Roman" w:hAnsi="Times New Roman"/>
                <w:snapToGrid w:val="0"/>
                <w:color w:val="000000"/>
                <w:sz w:val="21"/>
                <w:szCs w:val="21"/>
              </w:rPr>
              <w:t>监控点</w:t>
            </w:r>
          </w:p>
        </w:tc>
        <w:tc>
          <w:tcPr>
            <w:tcW w:w="1081" w:type="dxa"/>
            <w:vAlign w:val="center"/>
          </w:tcPr>
          <w:p w14:paraId="568E00DB" w14:textId="77777777" w:rsidR="00CA1220" w:rsidRPr="00CA1220" w:rsidRDefault="00CA1220" w:rsidP="00742376">
            <w:pPr>
              <w:adjustRightInd w:val="0"/>
              <w:snapToGrid w:val="0"/>
              <w:jc w:val="center"/>
              <w:rPr>
                <w:rFonts w:ascii="Times New Roman" w:hAnsi="Times New Roman"/>
                <w:snapToGrid w:val="0"/>
                <w:color w:val="000000"/>
                <w:sz w:val="21"/>
                <w:szCs w:val="21"/>
              </w:rPr>
            </w:pPr>
            <w:r w:rsidRPr="00CA1220">
              <w:rPr>
                <w:rFonts w:ascii="Times New Roman" w:hAnsi="Times New Roman"/>
                <w:snapToGrid w:val="0"/>
                <w:color w:val="000000"/>
                <w:sz w:val="21"/>
                <w:szCs w:val="21"/>
              </w:rPr>
              <w:t>浓度</w:t>
            </w:r>
            <w:r w:rsidRPr="00CA1220">
              <w:rPr>
                <w:rFonts w:ascii="Times New Roman" w:hAnsi="Times New Roman"/>
                <w:snapToGrid w:val="0"/>
                <w:color w:val="000000"/>
                <w:sz w:val="21"/>
                <w:szCs w:val="21"/>
              </w:rPr>
              <w:t>mg/m</w:t>
            </w:r>
            <w:r w:rsidRPr="00CA1220">
              <w:rPr>
                <w:rFonts w:ascii="Times New Roman" w:hAnsi="Times New Roman"/>
                <w:snapToGrid w:val="0"/>
                <w:color w:val="000000"/>
                <w:sz w:val="21"/>
                <w:szCs w:val="21"/>
                <w:vertAlign w:val="superscript"/>
              </w:rPr>
              <w:t>3</w:t>
            </w:r>
          </w:p>
        </w:tc>
      </w:tr>
      <w:tr w:rsidR="00CA1220" w:rsidRPr="00CA1220" w14:paraId="719E36C7" w14:textId="77777777" w:rsidTr="00742376">
        <w:trPr>
          <w:trHeight w:val="728"/>
        </w:trPr>
        <w:tc>
          <w:tcPr>
            <w:tcW w:w="2288" w:type="dxa"/>
            <w:vAlign w:val="center"/>
          </w:tcPr>
          <w:p w14:paraId="0FE91ED4" w14:textId="77777777" w:rsidR="00CA1220" w:rsidRPr="00CA1220" w:rsidRDefault="00CA1220" w:rsidP="00742376">
            <w:pPr>
              <w:adjustRightInd w:val="0"/>
              <w:snapToGrid w:val="0"/>
              <w:jc w:val="center"/>
              <w:rPr>
                <w:rFonts w:ascii="Times New Roman" w:hAnsi="Times New Roman"/>
                <w:snapToGrid w:val="0"/>
                <w:color w:val="000000"/>
                <w:sz w:val="21"/>
                <w:szCs w:val="21"/>
              </w:rPr>
            </w:pPr>
            <w:r w:rsidRPr="00CA1220">
              <w:rPr>
                <w:rFonts w:ascii="Times New Roman" w:hAnsi="Times New Roman"/>
                <w:snapToGrid w:val="0"/>
                <w:color w:val="000000"/>
                <w:sz w:val="21"/>
                <w:szCs w:val="21"/>
              </w:rPr>
              <w:t>《大气污染物综合排放标准》（</w:t>
            </w:r>
            <w:r w:rsidRPr="00CA1220">
              <w:rPr>
                <w:rFonts w:ascii="Times New Roman" w:hAnsi="Times New Roman"/>
                <w:snapToGrid w:val="0"/>
                <w:color w:val="000000"/>
                <w:sz w:val="21"/>
                <w:szCs w:val="21"/>
              </w:rPr>
              <w:t>GB</w:t>
            </w:r>
            <w:r w:rsidRPr="00CA1220">
              <w:rPr>
                <w:rFonts w:ascii="Times New Roman" w:hAnsi="Times New Roman" w:hint="eastAsia"/>
                <w:snapToGrid w:val="0"/>
                <w:color w:val="000000"/>
                <w:sz w:val="21"/>
                <w:szCs w:val="21"/>
              </w:rPr>
              <w:t>32/4041-2021</w:t>
            </w:r>
            <w:r w:rsidRPr="00CA1220">
              <w:rPr>
                <w:rFonts w:ascii="Times New Roman" w:hAnsi="Times New Roman"/>
                <w:snapToGrid w:val="0"/>
                <w:color w:val="000000"/>
                <w:sz w:val="21"/>
                <w:szCs w:val="21"/>
              </w:rPr>
              <w:t>）</w:t>
            </w:r>
            <w:r w:rsidRPr="00CA1220">
              <w:rPr>
                <w:rFonts w:ascii="Times New Roman" w:hAnsi="Times New Roman" w:hint="eastAsia"/>
                <w:snapToGrid w:val="0"/>
                <w:color w:val="000000"/>
                <w:sz w:val="21"/>
                <w:szCs w:val="21"/>
              </w:rPr>
              <w:t>表</w:t>
            </w:r>
            <w:r w:rsidRPr="00CA1220">
              <w:rPr>
                <w:rFonts w:ascii="Times New Roman" w:hAnsi="Times New Roman" w:hint="eastAsia"/>
                <w:snapToGrid w:val="0"/>
                <w:color w:val="000000"/>
                <w:sz w:val="21"/>
                <w:szCs w:val="21"/>
              </w:rPr>
              <w:t>1</w:t>
            </w:r>
            <w:r w:rsidRPr="00CA1220">
              <w:rPr>
                <w:rFonts w:ascii="Times New Roman" w:hAnsi="Times New Roman" w:hint="eastAsia"/>
                <w:snapToGrid w:val="0"/>
                <w:color w:val="000000"/>
                <w:sz w:val="21"/>
                <w:szCs w:val="21"/>
              </w:rPr>
              <w:t>标准</w:t>
            </w:r>
          </w:p>
        </w:tc>
        <w:tc>
          <w:tcPr>
            <w:tcW w:w="894" w:type="dxa"/>
            <w:vAlign w:val="center"/>
          </w:tcPr>
          <w:p w14:paraId="7D507737" w14:textId="77777777" w:rsidR="00CA1220" w:rsidRPr="00CA1220" w:rsidRDefault="00CA1220" w:rsidP="00742376">
            <w:pPr>
              <w:adjustRightInd w:val="0"/>
              <w:snapToGrid w:val="0"/>
              <w:jc w:val="center"/>
              <w:rPr>
                <w:rFonts w:ascii="Times New Roman" w:hAnsi="Times New Roman"/>
                <w:snapToGrid w:val="0"/>
                <w:color w:val="000000"/>
                <w:sz w:val="21"/>
                <w:szCs w:val="21"/>
              </w:rPr>
            </w:pPr>
            <w:r w:rsidRPr="00CA1220">
              <w:rPr>
                <w:rFonts w:ascii="Times New Roman" w:hAnsi="Times New Roman"/>
                <w:snapToGrid w:val="0"/>
                <w:color w:val="000000"/>
                <w:sz w:val="21"/>
                <w:szCs w:val="21"/>
              </w:rPr>
              <w:t>颗粒物</w:t>
            </w:r>
          </w:p>
        </w:tc>
        <w:tc>
          <w:tcPr>
            <w:tcW w:w="1316" w:type="dxa"/>
            <w:vAlign w:val="center"/>
          </w:tcPr>
          <w:p w14:paraId="12FA6EC5" w14:textId="77777777" w:rsidR="00CA1220" w:rsidRPr="00CA1220" w:rsidRDefault="00CA1220" w:rsidP="00742376">
            <w:pPr>
              <w:adjustRightInd w:val="0"/>
              <w:snapToGrid w:val="0"/>
              <w:jc w:val="center"/>
              <w:rPr>
                <w:rFonts w:ascii="Times New Roman" w:hAnsi="Times New Roman"/>
                <w:snapToGrid w:val="0"/>
                <w:color w:val="000000"/>
                <w:sz w:val="21"/>
                <w:szCs w:val="21"/>
              </w:rPr>
            </w:pPr>
            <w:r w:rsidRPr="00CA1220">
              <w:rPr>
                <w:rFonts w:ascii="Times New Roman" w:hAnsi="Times New Roman" w:hint="eastAsia"/>
                <w:snapToGrid w:val="0"/>
                <w:color w:val="000000"/>
                <w:sz w:val="21"/>
                <w:szCs w:val="21"/>
              </w:rPr>
              <w:t>20</w:t>
            </w:r>
          </w:p>
        </w:tc>
        <w:tc>
          <w:tcPr>
            <w:tcW w:w="1335" w:type="dxa"/>
            <w:vAlign w:val="center"/>
          </w:tcPr>
          <w:p w14:paraId="2C7843B9" w14:textId="77777777" w:rsidR="00CA1220" w:rsidRPr="00CA1220" w:rsidRDefault="00CA1220" w:rsidP="00742376">
            <w:pPr>
              <w:adjustRightInd w:val="0"/>
              <w:snapToGrid w:val="0"/>
              <w:jc w:val="center"/>
              <w:rPr>
                <w:rFonts w:ascii="Times New Roman" w:hAnsi="Times New Roman"/>
                <w:snapToGrid w:val="0"/>
                <w:color w:val="000000"/>
                <w:sz w:val="21"/>
                <w:szCs w:val="21"/>
              </w:rPr>
            </w:pPr>
            <w:r w:rsidRPr="00CA1220">
              <w:rPr>
                <w:rFonts w:ascii="Times New Roman" w:hAnsi="Times New Roman" w:hint="eastAsia"/>
                <w:snapToGrid w:val="0"/>
                <w:color w:val="000000"/>
                <w:sz w:val="21"/>
                <w:szCs w:val="21"/>
              </w:rPr>
              <w:t>1</w:t>
            </w:r>
            <w:r w:rsidRPr="00CA1220">
              <w:rPr>
                <w:rFonts w:ascii="Times New Roman" w:hAnsi="Times New Roman"/>
                <w:snapToGrid w:val="0"/>
                <w:color w:val="000000"/>
                <w:sz w:val="21"/>
                <w:szCs w:val="21"/>
              </w:rPr>
              <w:t>（</w:t>
            </w:r>
            <w:r w:rsidRPr="00CA1220">
              <w:rPr>
                <w:rFonts w:ascii="Times New Roman" w:hAnsi="Times New Roman"/>
                <w:snapToGrid w:val="0"/>
                <w:color w:val="000000"/>
                <w:sz w:val="21"/>
                <w:szCs w:val="21"/>
              </w:rPr>
              <w:t>15m</w:t>
            </w:r>
            <w:r w:rsidRPr="00CA1220">
              <w:rPr>
                <w:rFonts w:ascii="Times New Roman" w:hAnsi="Times New Roman"/>
                <w:snapToGrid w:val="0"/>
                <w:color w:val="000000"/>
                <w:sz w:val="21"/>
                <w:szCs w:val="21"/>
              </w:rPr>
              <w:t>）</w:t>
            </w:r>
          </w:p>
        </w:tc>
        <w:tc>
          <w:tcPr>
            <w:tcW w:w="1448" w:type="dxa"/>
            <w:vAlign w:val="center"/>
          </w:tcPr>
          <w:p w14:paraId="1CCAE6FA" w14:textId="77777777" w:rsidR="00CA1220" w:rsidRPr="00CA1220" w:rsidRDefault="00CA1220" w:rsidP="00742376">
            <w:pPr>
              <w:adjustRightInd w:val="0"/>
              <w:snapToGrid w:val="0"/>
              <w:jc w:val="center"/>
              <w:rPr>
                <w:rFonts w:ascii="Times New Roman" w:hAnsi="Times New Roman"/>
                <w:snapToGrid w:val="0"/>
                <w:color w:val="000000"/>
                <w:sz w:val="21"/>
                <w:szCs w:val="21"/>
              </w:rPr>
            </w:pPr>
            <w:r w:rsidRPr="00CA1220">
              <w:rPr>
                <w:rFonts w:ascii="Times New Roman" w:hAnsi="Times New Roman"/>
                <w:snapToGrid w:val="0"/>
                <w:color w:val="000000"/>
                <w:sz w:val="21"/>
                <w:szCs w:val="21"/>
              </w:rPr>
              <w:t>周界外浓度最高点</w:t>
            </w:r>
          </w:p>
        </w:tc>
        <w:tc>
          <w:tcPr>
            <w:tcW w:w="1081" w:type="dxa"/>
            <w:vAlign w:val="center"/>
          </w:tcPr>
          <w:p w14:paraId="2F0BC556" w14:textId="77777777" w:rsidR="00CA1220" w:rsidRPr="00CA1220" w:rsidRDefault="00CA1220" w:rsidP="00742376">
            <w:pPr>
              <w:adjustRightInd w:val="0"/>
              <w:snapToGrid w:val="0"/>
              <w:jc w:val="center"/>
              <w:rPr>
                <w:rFonts w:ascii="Times New Roman" w:hAnsi="Times New Roman"/>
                <w:snapToGrid w:val="0"/>
                <w:color w:val="000000"/>
                <w:sz w:val="21"/>
                <w:szCs w:val="21"/>
              </w:rPr>
            </w:pPr>
            <w:r w:rsidRPr="00CA1220">
              <w:rPr>
                <w:rFonts w:ascii="Times New Roman" w:hAnsi="Times New Roman" w:hint="eastAsia"/>
                <w:snapToGrid w:val="0"/>
                <w:color w:val="000000"/>
                <w:sz w:val="21"/>
                <w:szCs w:val="21"/>
              </w:rPr>
              <w:t>0.5</w:t>
            </w:r>
          </w:p>
        </w:tc>
      </w:tr>
    </w:tbl>
    <w:p w14:paraId="3EC45D7D" w14:textId="77777777" w:rsidR="00E0152B" w:rsidRDefault="001E35ED" w:rsidP="00FC7DDB">
      <w:pPr>
        <w:pStyle w:val="afb"/>
        <w:ind w:firstLineChars="50" w:firstLine="120"/>
      </w:pPr>
      <w:bookmarkStart w:id="51" w:name="_Toc107215598"/>
      <w:r>
        <w:t xml:space="preserve">6.2 </w:t>
      </w:r>
      <w:r>
        <w:t>废水评价标准</w:t>
      </w:r>
      <w:bookmarkEnd w:id="51"/>
    </w:p>
    <w:p w14:paraId="0E4360F3" w14:textId="7555D729" w:rsidR="00E0152B" w:rsidRDefault="001E35ED">
      <w:pPr>
        <w:pStyle w:val="af8"/>
        <w:ind w:firstLine="488"/>
        <w:rPr>
          <w:lang w:eastAsia="zh-CN"/>
        </w:rPr>
      </w:pPr>
      <w:bookmarkStart w:id="52" w:name="_Hlk9343589"/>
      <w:r>
        <w:rPr>
          <w:rFonts w:hint="eastAsia"/>
          <w:lang w:eastAsia="zh-CN"/>
        </w:rPr>
        <w:t>废</w:t>
      </w:r>
      <w:r w:rsidR="00DF191E">
        <w:rPr>
          <w:rFonts w:hint="eastAsia"/>
          <w:lang w:eastAsia="zh-CN"/>
        </w:rPr>
        <w:t>水</w:t>
      </w:r>
      <w:r>
        <w:rPr>
          <w:rFonts w:hint="eastAsia"/>
          <w:lang w:eastAsia="zh-CN"/>
        </w:rPr>
        <w:t>评价标准限值</w:t>
      </w:r>
      <w:r>
        <w:rPr>
          <w:lang w:eastAsia="zh-CN"/>
        </w:rPr>
        <w:t>见表</w:t>
      </w:r>
      <w:r>
        <w:rPr>
          <w:rFonts w:ascii="Times New Roman" w:hAnsi="Times New Roman" w:cs="Times New Roman"/>
          <w:lang w:eastAsia="zh-CN"/>
        </w:rPr>
        <w:t>6-</w:t>
      </w:r>
      <w:r w:rsidR="007C57FD">
        <w:rPr>
          <w:rFonts w:ascii="Times New Roman" w:hAnsi="Times New Roman" w:cs="Times New Roman" w:hint="eastAsia"/>
          <w:lang w:eastAsia="zh-CN"/>
        </w:rPr>
        <w:t>2</w:t>
      </w:r>
      <w:r>
        <w:rPr>
          <w:lang w:eastAsia="zh-CN"/>
        </w:rPr>
        <w:t>。</w:t>
      </w:r>
    </w:p>
    <w:bookmarkEnd w:id="52"/>
    <w:p w14:paraId="49EB0A44" w14:textId="3130D601" w:rsidR="00E0152B" w:rsidRPr="00FE26CD" w:rsidRDefault="001E35ED" w:rsidP="00FE26CD">
      <w:pPr>
        <w:tabs>
          <w:tab w:val="left" w:pos="5142"/>
        </w:tabs>
        <w:autoSpaceDE/>
        <w:autoSpaceDN/>
        <w:snapToGrid w:val="0"/>
        <w:jc w:val="center"/>
        <w:rPr>
          <w:rFonts w:ascii="Times New Roman" w:hAnsi="Times New Roman" w:cs="Times New Roman"/>
          <w:b/>
          <w:bCs/>
          <w:color w:val="000000"/>
          <w:kern w:val="2"/>
          <w:szCs w:val="24"/>
          <w:lang w:eastAsia="zh-CN"/>
        </w:rPr>
      </w:pPr>
      <w:r w:rsidRPr="00FE26CD">
        <w:rPr>
          <w:rFonts w:ascii="Times New Roman" w:hAnsi="Times New Roman" w:cs="Times New Roman"/>
          <w:b/>
          <w:bCs/>
          <w:color w:val="000000"/>
          <w:kern w:val="2"/>
          <w:szCs w:val="24"/>
          <w:lang w:eastAsia="zh-CN"/>
        </w:rPr>
        <w:t>表</w:t>
      </w:r>
      <w:r w:rsidRPr="00FE26CD">
        <w:rPr>
          <w:rFonts w:ascii="Times New Roman" w:hAnsi="Times New Roman" w:cs="Times New Roman"/>
          <w:b/>
          <w:bCs/>
          <w:color w:val="000000"/>
          <w:kern w:val="2"/>
          <w:szCs w:val="24"/>
          <w:lang w:eastAsia="zh-CN"/>
        </w:rPr>
        <w:t>6-</w:t>
      </w:r>
      <w:r w:rsidR="007C57FD">
        <w:rPr>
          <w:rFonts w:ascii="Times New Roman" w:hAnsi="Times New Roman" w:cs="Times New Roman" w:hint="eastAsia"/>
          <w:b/>
          <w:bCs/>
          <w:color w:val="000000"/>
          <w:kern w:val="2"/>
          <w:szCs w:val="24"/>
          <w:lang w:eastAsia="zh-CN"/>
        </w:rPr>
        <w:t>2</w:t>
      </w:r>
      <w:r w:rsidRPr="00FE26CD">
        <w:rPr>
          <w:rFonts w:ascii="Times New Roman" w:hAnsi="Times New Roman" w:cs="Times New Roman"/>
          <w:b/>
          <w:bCs/>
          <w:color w:val="000000"/>
          <w:kern w:val="2"/>
          <w:szCs w:val="24"/>
          <w:lang w:eastAsia="zh-CN"/>
        </w:rPr>
        <w:t xml:space="preserve">  </w:t>
      </w:r>
      <w:r w:rsidRPr="00FE26CD">
        <w:rPr>
          <w:rFonts w:ascii="Times New Roman" w:hAnsi="Times New Roman" w:cs="Times New Roman" w:hint="eastAsia"/>
          <w:b/>
          <w:bCs/>
          <w:color w:val="000000"/>
          <w:kern w:val="2"/>
          <w:szCs w:val="24"/>
          <w:lang w:eastAsia="zh-CN"/>
        </w:rPr>
        <w:t>废水评价</w:t>
      </w:r>
      <w:r w:rsidRPr="00FE26CD">
        <w:rPr>
          <w:rFonts w:ascii="Times New Roman" w:hAnsi="Times New Roman" w:cs="Times New Roman"/>
          <w:b/>
          <w:bCs/>
          <w:color w:val="000000"/>
          <w:kern w:val="2"/>
          <w:szCs w:val="24"/>
          <w:lang w:eastAsia="zh-CN"/>
        </w:rPr>
        <w:t>标准</w:t>
      </w:r>
      <w:r w:rsidRPr="00FE26CD">
        <w:rPr>
          <w:rFonts w:ascii="Times New Roman" w:hAnsi="Times New Roman" w:cs="Times New Roman"/>
          <w:b/>
          <w:bCs/>
          <w:color w:val="000000"/>
          <w:kern w:val="2"/>
          <w:szCs w:val="24"/>
          <w:lang w:eastAsia="zh-CN"/>
        </w:rPr>
        <w:t xml:space="preserve"> </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935"/>
        <w:gridCol w:w="2150"/>
        <w:gridCol w:w="2932"/>
      </w:tblGrid>
      <w:tr w:rsidR="000B7717" w:rsidRPr="000B7717" w14:paraId="0FD33D55" w14:textId="77777777" w:rsidTr="00742376">
        <w:trPr>
          <w:trHeight w:val="283"/>
          <w:jc w:val="center"/>
        </w:trPr>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6BA0474C" w14:textId="77777777" w:rsidR="000B7717" w:rsidRPr="000B7717" w:rsidRDefault="000B7717" w:rsidP="00742376">
            <w:pPr>
              <w:adjustRightInd w:val="0"/>
              <w:spacing w:line="360" w:lineRule="exact"/>
              <w:jc w:val="center"/>
              <w:rPr>
                <w:rFonts w:ascii="Times New Roman" w:hAnsi="Times New Roman"/>
                <w:b/>
                <w:sz w:val="21"/>
                <w:szCs w:val="21"/>
                <w:lang w:val="zh-CN"/>
              </w:rPr>
            </w:pPr>
            <w:bookmarkStart w:id="53" w:name="_Toc6364"/>
            <w:r w:rsidRPr="000B7717">
              <w:rPr>
                <w:rFonts w:ascii="Times New Roman" w:hAnsi="Times New Roman"/>
                <w:b/>
                <w:sz w:val="21"/>
                <w:szCs w:val="21"/>
                <w:lang w:val="zh-CN"/>
              </w:rPr>
              <w:t>污染源</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7EDC0E37" w14:textId="77777777" w:rsidR="000B7717" w:rsidRPr="000B7717" w:rsidRDefault="000B7717" w:rsidP="00742376">
            <w:pPr>
              <w:adjustRightInd w:val="0"/>
              <w:spacing w:line="360" w:lineRule="exact"/>
              <w:jc w:val="center"/>
              <w:rPr>
                <w:rFonts w:ascii="Times New Roman" w:hAnsi="Times New Roman"/>
                <w:b/>
                <w:sz w:val="21"/>
                <w:szCs w:val="21"/>
                <w:lang w:val="zh-CN"/>
              </w:rPr>
            </w:pPr>
            <w:r w:rsidRPr="000B7717">
              <w:rPr>
                <w:rFonts w:ascii="Times New Roman" w:hAnsi="Times New Roman"/>
                <w:b/>
                <w:sz w:val="21"/>
                <w:szCs w:val="21"/>
                <w:lang w:val="zh-CN"/>
              </w:rPr>
              <w:t>污染物名称</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5B1A4B7D" w14:textId="77777777" w:rsidR="000B7717" w:rsidRPr="000B7717" w:rsidRDefault="000B7717" w:rsidP="00742376">
            <w:pPr>
              <w:adjustRightInd w:val="0"/>
              <w:spacing w:line="360" w:lineRule="exact"/>
              <w:jc w:val="center"/>
              <w:rPr>
                <w:rFonts w:ascii="Times New Roman" w:hAnsi="Times New Roman"/>
                <w:b/>
                <w:sz w:val="21"/>
                <w:szCs w:val="21"/>
                <w:lang w:val="zh-CN"/>
              </w:rPr>
            </w:pPr>
            <w:r w:rsidRPr="000B7717">
              <w:rPr>
                <w:rFonts w:ascii="Times New Roman" w:hAnsi="Times New Roman"/>
                <w:b/>
                <w:sz w:val="21"/>
                <w:szCs w:val="21"/>
                <w:lang w:val="zh-CN"/>
              </w:rPr>
              <w:t>标准限值</w:t>
            </w:r>
          </w:p>
        </w:tc>
        <w:tc>
          <w:tcPr>
            <w:tcW w:w="2932" w:type="dxa"/>
            <w:tcBorders>
              <w:left w:val="single" w:sz="4" w:space="0" w:color="auto"/>
            </w:tcBorders>
            <w:shd w:val="clear" w:color="auto" w:fill="auto"/>
            <w:vAlign w:val="center"/>
          </w:tcPr>
          <w:p w14:paraId="1ACEEFD3" w14:textId="77777777" w:rsidR="000B7717" w:rsidRPr="000B7717" w:rsidRDefault="000B7717" w:rsidP="00742376">
            <w:pPr>
              <w:adjustRightInd w:val="0"/>
              <w:spacing w:line="360" w:lineRule="exact"/>
              <w:jc w:val="center"/>
              <w:rPr>
                <w:rFonts w:ascii="Times New Roman" w:hAnsi="Times New Roman"/>
                <w:b/>
                <w:sz w:val="21"/>
                <w:szCs w:val="21"/>
                <w:lang w:val="zh-CN"/>
              </w:rPr>
            </w:pPr>
            <w:r w:rsidRPr="000B7717">
              <w:rPr>
                <w:rFonts w:ascii="Times New Roman" w:hAnsi="Times New Roman"/>
                <w:b/>
                <w:sz w:val="21"/>
                <w:szCs w:val="21"/>
                <w:lang w:val="zh-CN"/>
              </w:rPr>
              <w:t>依据标准</w:t>
            </w:r>
          </w:p>
        </w:tc>
      </w:tr>
      <w:tr w:rsidR="000B7717" w:rsidRPr="000B7717" w14:paraId="098DFB57" w14:textId="77777777" w:rsidTr="00742376">
        <w:trPr>
          <w:trHeight w:val="283"/>
          <w:jc w:val="center"/>
        </w:trPr>
        <w:tc>
          <w:tcPr>
            <w:tcW w:w="15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E4AAE4" w14:textId="77777777" w:rsidR="000B7717" w:rsidRPr="000B7717" w:rsidRDefault="000B7717" w:rsidP="00742376">
            <w:pPr>
              <w:adjustRightInd w:val="0"/>
              <w:spacing w:line="360" w:lineRule="exact"/>
              <w:jc w:val="center"/>
              <w:rPr>
                <w:rFonts w:ascii="Times New Roman" w:hAnsi="Times New Roman"/>
                <w:sz w:val="21"/>
                <w:szCs w:val="21"/>
              </w:rPr>
            </w:pPr>
            <w:r w:rsidRPr="000B7717">
              <w:rPr>
                <w:rFonts w:ascii="Times New Roman" w:hAnsi="Times New Roman"/>
                <w:sz w:val="21"/>
                <w:szCs w:val="21"/>
              </w:rPr>
              <w:t>生活污水</w:t>
            </w:r>
            <w:r w:rsidRPr="000B7717">
              <w:rPr>
                <w:rFonts w:ascii="Times New Roman" w:hAnsi="Times New Roman"/>
                <w:sz w:val="21"/>
                <w:szCs w:val="21"/>
              </w:rPr>
              <w:t>S1</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207CAB78" w14:textId="77777777" w:rsidR="000B7717" w:rsidRPr="000B7717" w:rsidRDefault="000B7717" w:rsidP="00742376">
            <w:pPr>
              <w:adjustRightInd w:val="0"/>
              <w:spacing w:line="360" w:lineRule="exact"/>
              <w:jc w:val="center"/>
              <w:rPr>
                <w:rFonts w:ascii="Times New Roman" w:hAnsi="Times New Roman"/>
                <w:sz w:val="21"/>
                <w:szCs w:val="21"/>
                <w:lang w:val="zh-CN"/>
              </w:rPr>
            </w:pPr>
            <w:r w:rsidRPr="000B7717">
              <w:rPr>
                <w:rFonts w:ascii="Times New Roman" w:hAnsi="Times New Roman"/>
                <w:sz w:val="21"/>
                <w:szCs w:val="21"/>
                <w:lang w:val="zh-CN"/>
              </w:rPr>
              <w:t>pH</w:t>
            </w:r>
            <w:r w:rsidRPr="000B7717">
              <w:rPr>
                <w:rFonts w:ascii="Times New Roman" w:hAnsi="Times New Roman"/>
                <w:sz w:val="21"/>
                <w:szCs w:val="21"/>
                <w:lang w:val="zh-CN"/>
              </w:rPr>
              <w:t>值</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69CAEEBC" w14:textId="77777777" w:rsidR="000B7717" w:rsidRPr="000B7717" w:rsidRDefault="000B7717" w:rsidP="00742376">
            <w:pPr>
              <w:spacing w:line="360" w:lineRule="exact"/>
              <w:jc w:val="center"/>
              <w:rPr>
                <w:rFonts w:ascii="Times New Roman" w:hAnsi="Times New Roman"/>
                <w:sz w:val="21"/>
                <w:szCs w:val="21"/>
              </w:rPr>
            </w:pPr>
            <w:r w:rsidRPr="000B7717">
              <w:rPr>
                <w:rFonts w:ascii="Times New Roman" w:hAnsi="Times New Roman"/>
                <w:sz w:val="21"/>
                <w:szCs w:val="21"/>
              </w:rPr>
              <w:t>6-9</w:t>
            </w:r>
          </w:p>
        </w:tc>
        <w:tc>
          <w:tcPr>
            <w:tcW w:w="2932" w:type="dxa"/>
            <w:vMerge w:val="restart"/>
            <w:tcBorders>
              <w:left w:val="single" w:sz="4" w:space="0" w:color="auto"/>
            </w:tcBorders>
            <w:shd w:val="clear" w:color="auto" w:fill="auto"/>
            <w:vAlign w:val="center"/>
          </w:tcPr>
          <w:p w14:paraId="2935A1D4" w14:textId="77777777" w:rsidR="000B7717" w:rsidRPr="000B7717" w:rsidRDefault="000B7717" w:rsidP="00742376">
            <w:pPr>
              <w:spacing w:line="360" w:lineRule="exact"/>
              <w:jc w:val="center"/>
              <w:rPr>
                <w:rFonts w:ascii="Times New Roman" w:hAnsi="Times New Roman"/>
                <w:sz w:val="21"/>
                <w:szCs w:val="21"/>
              </w:rPr>
            </w:pPr>
            <w:r w:rsidRPr="000B7717">
              <w:rPr>
                <w:rFonts w:ascii="Times New Roman" w:hAnsi="Times New Roman"/>
                <w:sz w:val="21"/>
                <w:szCs w:val="21"/>
              </w:rPr>
              <w:t>《污水综合排放标准》（</w:t>
            </w:r>
            <w:r w:rsidRPr="000B7717">
              <w:rPr>
                <w:rFonts w:ascii="Times New Roman" w:hAnsi="Times New Roman"/>
                <w:sz w:val="21"/>
                <w:szCs w:val="21"/>
              </w:rPr>
              <w:t>GB8978-1996</w:t>
            </w:r>
            <w:r w:rsidRPr="000B7717">
              <w:rPr>
                <w:rFonts w:ascii="Times New Roman" w:hAnsi="Times New Roman"/>
                <w:sz w:val="21"/>
                <w:szCs w:val="21"/>
              </w:rPr>
              <w:t>）表</w:t>
            </w:r>
            <w:r w:rsidRPr="000B7717">
              <w:rPr>
                <w:rFonts w:ascii="Times New Roman" w:hAnsi="Times New Roman"/>
                <w:sz w:val="21"/>
                <w:szCs w:val="21"/>
              </w:rPr>
              <w:t>4</w:t>
            </w:r>
            <w:r w:rsidRPr="000B7717">
              <w:rPr>
                <w:rFonts w:ascii="Times New Roman" w:hAnsi="Times New Roman"/>
                <w:sz w:val="21"/>
                <w:szCs w:val="21"/>
              </w:rPr>
              <w:t>三级、《污水排入城镇下水道水质标准》（</w:t>
            </w:r>
            <w:r w:rsidRPr="000B7717">
              <w:rPr>
                <w:rFonts w:ascii="Times New Roman" w:hAnsi="Times New Roman"/>
                <w:sz w:val="21"/>
                <w:szCs w:val="21"/>
              </w:rPr>
              <w:t>GB/T31962-2015</w:t>
            </w:r>
            <w:r w:rsidRPr="000B7717">
              <w:rPr>
                <w:rFonts w:ascii="Times New Roman" w:hAnsi="Times New Roman"/>
                <w:sz w:val="21"/>
                <w:szCs w:val="21"/>
              </w:rPr>
              <w:t>）表</w:t>
            </w:r>
            <w:r w:rsidRPr="000B7717">
              <w:rPr>
                <w:rFonts w:ascii="Times New Roman" w:hAnsi="Times New Roman"/>
                <w:sz w:val="21"/>
                <w:szCs w:val="21"/>
              </w:rPr>
              <w:t>1B</w:t>
            </w:r>
            <w:r w:rsidRPr="000B7717">
              <w:rPr>
                <w:rFonts w:ascii="Times New Roman" w:hAnsi="Times New Roman"/>
                <w:sz w:val="21"/>
                <w:szCs w:val="21"/>
              </w:rPr>
              <w:t>等级</w:t>
            </w:r>
          </w:p>
        </w:tc>
      </w:tr>
      <w:tr w:rsidR="000B7717" w:rsidRPr="000B7717" w14:paraId="5EDD255B" w14:textId="77777777" w:rsidTr="00742376">
        <w:trPr>
          <w:trHeight w:val="283"/>
          <w:jc w:val="center"/>
        </w:trPr>
        <w:tc>
          <w:tcPr>
            <w:tcW w:w="15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EFEA5C" w14:textId="77777777" w:rsidR="000B7717" w:rsidRPr="000B7717" w:rsidRDefault="000B7717" w:rsidP="00742376">
            <w:pPr>
              <w:spacing w:line="360" w:lineRule="exact"/>
              <w:jc w:val="center"/>
              <w:rPr>
                <w:rFonts w:ascii="Times New Roman" w:hAnsi="Times New Roman"/>
                <w:sz w:val="21"/>
                <w:szCs w:val="21"/>
              </w:rPr>
            </w:pP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5CFE9646" w14:textId="77777777" w:rsidR="000B7717" w:rsidRPr="000B7717" w:rsidRDefault="000B7717" w:rsidP="00742376">
            <w:pPr>
              <w:adjustRightInd w:val="0"/>
              <w:spacing w:line="360" w:lineRule="exact"/>
              <w:jc w:val="center"/>
              <w:rPr>
                <w:rFonts w:ascii="Times New Roman" w:hAnsi="Times New Roman"/>
                <w:sz w:val="21"/>
                <w:szCs w:val="21"/>
                <w:lang w:val="zh-CN"/>
              </w:rPr>
            </w:pPr>
            <w:r w:rsidRPr="000B7717">
              <w:rPr>
                <w:rFonts w:ascii="Times New Roman" w:hAnsi="Times New Roman"/>
                <w:sz w:val="21"/>
                <w:szCs w:val="21"/>
                <w:lang w:val="zh-CN"/>
              </w:rPr>
              <w:t>化学需氧量</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2DD7E6E1" w14:textId="77777777" w:rsidR="000B7717" w:rsidRPr="000B7717" w:rsidRDefault="000B7717" w:rsidP="00742376">
            <w:pPr>
              <w:spacing w:line="360" w:lineRule="exact"/>
              <w:jc w:val="center"/>
              <w:rPr>
                <w:rFonts w:ascii="Times New Roman" w:hAnsi="Times New Roman"/>
                <w:sz w:val="21"/>
                <w:szCs w:val="21"/>
              </w:rPr>
            </w:pPr>
            <w:r w:rsidRPr="000B7717">
              <w:rPr>
                <w:rFonts w:ascii="Times New Roman" w:hAnsi="Times New Roman"/>
                <w:sz w:val="21"/>
                <w:szCs w:val="21"/>
              </w:rPr>
              <w:t>500</w:t>
            </w:r>
            <w:r w:rsidRPr="000B7717">
              <w:rPr>
                <w:rFonts w:ascii="Times New Roman" w:hAnsi="Times New Roman"/>
                <w:sz w:val="21"/>
                <w:szCs w:val="21"/>
              </w:rPr>
              <w:t>（</w:t>
            </w:r>
            <w:r w:rsidRPr="000B7717">
              <w:rPr>
                <w:rFonts w:ascii="Times New Roman" w:hAnsi="Times New Roman"/>
                <w:sz w:val="21"/>
                <w:szCs w:val="21"/>
              </w:rPr>
              <w:t>mg/L</w:t>
            </w:r>
            <w:r w:rsidRPr="000B7717">
              <w:rPr>
                <w:rFonts w:ascii="Times New Roman" w:hAnsi="Times New Roman"/>
                <w:sz w:val="21"/>
                <w:szCs w:val="21"/>
              </w:rPr>
              <w:t>）</w:t>
            </w:r>
          </w:p>
        </w:tc>
        <w:tc>
          <w:tcPr>
            <w:tcW w:w="2932" w:type="dxa"/>
            <w:vMerge/>
            <w:tcBorders>
              <w:left w:val="single" w:sz="4" w:space="0" w:color="auto"/>
            </w:tcBorders>
            <w:shd w:val="clear" w:color="auto" w:fill="auto"/>
            <w:vAlign w:val="center"/>
          </w:tcPr>
          <w:p w14:paraId="4EC10B59" w14:textId="77777777" w:rsidR="000B7717" w:rsidRPr="000B7717" w:rsidRDefault="000B7717" w:rsidP="00742376">
            <w:pPr>
              <w:spacing w:line="360" w:lineRule="exact"/>
              <w:jc w:val="center"/>
              <w:rPr>
                <w:rFonts w:ascii="Times New Roman" w:hAnsi="Times New Roman"/>
                <w:sz w:val="21"/>
                <w:szCs w:val="21"/>
              </w:rPr>
            </w:pPr>
          </w:p>
        </w:tc>
      </w:tr>
      <w:tr w:rsidR="000B7717" w:rsidRPr="000B7717" w14:paraId="4E58B3FF" w14:textId="77777777" w:rsidTr="00742376">
        <w:trPr>
          <w:trHeight w:val="283"/>
          <w:jc w:val="center"/>
        </w:trPr>
        <w:tc>
          <w:tcPr>
            <w:tcW w:w="15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EEED99" w14:textId="77777777" w:rsidR="000B7717" w:rsidRPr="000B7717" w:rsidRDefault="000B7717" w:rsidP="00742376">
            <w:pPr>
              <w:spacing w:line="360" w:lineRule="exact"/>
              <w:jc w:val="center"/>
              <w:rPr>
                <w:rFonts w:ascii="Times New Roman" w:hAnsi="Times New Roman"/>
                <w:sz w:val="21"/>
                <w:szCs w:val="21"/>
              </w:rPr>
            </w:pP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3D1DE2BF" w14:textId="77777777" w:rsidR="000B7717" w:rsidRPr="000B7717" w:rsidRDefault="000B7717" w:rsidP="00742376">
            <w:pPr>
              <w:adjustRightInd w:val="0"/>
              <w:spacing w:line="360" w:lineRule="exact"/>
              <w:jc w:val="center"/>
              <w:rPr>
                <w:rFonts w:ascii="Times New Roman" w:hAnsi="Times New Roman"/>
                <w:sz w:val="21"/>
                <w:szCs w:val="21"/>
                <w:lang w:val="zh-CN"/>
              </w:rPr>
            </w:pPr>
            <w:r w:rsidRPr="000B7717">
              <w:rPr>
                <w:rFonts w:ascii="Times New Roman" w:hAnsi="Times New Roman"/>
                <w:sz w:val="21"/>
                <w:szCs w:val="21"/>
                <w:lang w:val="zh-CN"/>
              </w:rPr>
              <w:t>氨氮</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3E907CE6" w14:textId="77777777" w:rsidR="000B7717" w:rsidRPr="000B7717" w:rsidRDefault="000B7717" w:rsidP="00742376">
            <w:pPr>
              <w:spacing w:line="360" w:lineRule="exact"/>
              <w:jc w:val="center"/>
              <w:rPr>
                <w:rFonts w:ascii="Times New Roman" w:hAnsi="Times New Roman"/>
                <w:sz w:val="21"/>
                <w:szCs w:val="21"/>
              </w:rPr>
            </w:pPr>
            <w:r w:rsidRPr="000B7717">
              <w:rPr>
                <w:rFonts w:ascii="Times New Roman" w:hAnsi="Times New Roman"/>
                <w:sz w:val="21"/>
                <w:szCs w:val="21"/>
              </w:rPr>
              <w:t>45</w:t>
            </w:r>
            <w:r w:rsidRPr="000B7717">
              <w:rPr>
                <w:rFonts w:ascii="Times New Roman" w:hAnsi="Times New Roman"/>
                <w:sz w:val="21"/>
                <w:szCs w:val="21"/>
              </w:rPr>
              <w:t>（</w:t>
            </w:r>
            <w:r w:rsidRPr="000B7717">
              <w:rPr>
                <w:rFonts w:ascii="Times New Roman" w:hAnsi="Times New Roman"/>
                <w:sz w:val="21"/>
                <w:szCs w:val="21"/>
              </w:rPr>
              <w:t>mg/L</w:t>
            </w:r>
            <w:r w:rsidRPr="000B7717">
              <w:rPr>
                <w:rFonts w:ascii="Times New Roman" w:hAnsi="Times New Roman"/>
                <w:sz w:val="21"/>
                <w:szCs w:val="21"/>
              </w:rPr>
              <w:t>）</w:t>
            </w:r>
          </w:p>
        </w:tc>
        <w:tc>
          <w:tcPr>
            <w:tcW w:w="2932" w:type="dxa"/>
            <w:vMerge/>
            <w:tcBorders>
              <w:left w:val="single" w:sz="4" w:space="0" w:color="auto"/>
            </w:tcBorders>
            <w:shd w:val="clear" w:color="auto" w:fill="auto"/>
            <w:vAlign w:val="center"/>
          </w:tcPr>
          <w:p w14:paraId="48145048" w14:textId="77777777" w:rsidR="000B7717" w:rsidRPr="000B7717" w:rsidRDefault="000B7717" w:rsidP="00742376">
            <w:pPr>
              <w:kinsoku w:val="0"/>
              <w:overflowPunct w:val="0"/>
              <w:adjustRightInd w:val="0"/>
              <w:snapToGrid w:val="0"/>
              <w:spacing w:line="360" w:lineRule="exact"/>
              <w:jc w:val="center"/>
              <w:rPr>
                <w:rFonts w:ascii="Times New Roman" w:hAnsi="Times New Roman"/>
                <w:sz w:val="21"/>
                <w:szCs w:val="21"/>
              </w:rPr>
            </w:pPr>
          </w:p>
        </w:tc>
      </w:tr>
      <w:tr w:rsidR="000B7717" w:rsidRPr="000B7717" w14:paraId="1FFBDC28" w14:textId="77777777" w:rsidTr="00742376">
        <w:trPr>
          <w:trHeight w:val="283"/>
          <w:jc w:val="center"/>
        </w:trPr>
        <w:tc>
          <w:tcPr>
            <w:tcW w:w="15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FE0F4F" w14:textId="77777777" w:rsidR="000B7717" w:rsidRPr="000B7717" w:rsidRDefault="000B7717" w:rsidP="00742376">
            <w:pPr>
              <w:spacing w:line="360" w:lineRule="exact"/>
              <w:jc w:val="center"/>
              <w:rPr>
                <w:rFonts w:ascii="Times New Roman" w:hAnsi="Times New Roman"/>
                <w:sz w:val="21"/>
                <w:szCs w:val="21"/>
              </w:rPr>
            </w:pP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1C9E2317" w14:textId="77777777" w:rsidR="000B7717" w:rsidRPr="000B7717" w:rsidRDefault="000B7717" w:rsidP="00742376">
            <w:pPr>
              <w:adjustRightInd w:val="0"/>
              <w:spacing w:line="360" w:lineRule="exact"/>
              <w:jc w:val="center"/>
              <w:rPr>
                <w:rFonts w:ascii="Times New Roman" w:hAnsi="Times New Roman"/>
                <w:sz w:val="21"/>
                <w:szCs w:val="21"/>
                <w:lang w:val="zh-CN"/>
              </w:rPr>
            </w:pPr>
            <w:r w:rsidRPr="000B7717">
              <w:rPr>
                <w:rFonts w:ascii="Times New Roman" w:hAnsi="Times New Roman"/>
                <w:sz w:val="21"/>
                <w:szCs w:val="21"/>
                <w:lang w:val="zh-CN"/>
              </w:rPr>
              <w:t>总磷</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79B4F794" w14:textId="77777777" w:rsidR="000B7717" w:rsidRPr="000B7717" w:rsidRDefault="000B7717" w:rsidP="00742376">
            <w:pPr>
              <w:spacing w:line="360" w:lineRule="exact"/>
              <w:jc w:val="center"/>
              <w:rPr>
                <w:rFonts w:ascii="Times New Roman" w:hAnsi="Times New Roman"/>
                <w:sz w:val="21"/>
                <w:szCs w:val="21"/>
              </w:rPr>
            </w:pPr>
            <w:r w:rsidRPr="000B7717">
              <w:rPr>
                <w:rFonts w:ascii="Times New Roman" w:hAnsi="Times New Roman"/>
                <w:sz w:val="21"/>
                <w:szCs w:val="21"/>
              </w:rPr>
              <w:t>8</w:t>
            </w:r>
            <w:r w:rsidRPr="000B7717">
              <w:rPr>
                <w:rFonts w:ascii="Times New Roman" w:hAnsi="Times New Roman"/>
                <w:sz w:val="21"/>
                <w:szCs w:val="21"/>
              </w:rPr>
              <w:t>（</w:t>
            </w:r>
            <w:r w:rsidRPr="000B7717">
              <w:rPr>
                <w:rFonts w:ascii="Times New Roman" w:hAnsi="Times New Roman"/>
                <w:sz w:val="21"/>
                <w:szCs w:val="21"/>
              </w:rPr>
              <w:t>mg/L</w:t>
            </w:r>
            <w:r w:rsidRPr="000B7717">
              <w:rPr>
                <w:rFonts w:ascii="Times New Roman" w:hAnsi="Times New Roman"/>
                <w:sz w:val="21"/>
                <w:szCs w:val="21"/>
              </w:rPr>
              <w:t>）</w:t>
            </w:r>
          </w:p>
        </w:tc>
        <w:tc>
          <w:tcPr>
            <w:tcW w:w="2932" w:type="dxa"/>
            <w:vMerge/>
            <w:tcBorders>
              <w:left w:val="single" w:sz="4" w:space="0" w:color="auto"/>
            </w:tcBorders>
            <w:shd w:val="clear" w:color="auto" w:fill="auto"/>
            <w:vAlign w:val="center"/>
          </w:tcPr>
          <w:p w14:paraId="2E8ADAE2" w14:textId="77777777" w:rsidR="000B7717" w:rsidRPr="000B7717" w:rsidRDefault="000B7717" w:rsidP="00742376">
            <w:pPr>
              <w:spacing w:line="360" w:lineRule="exact"/>
              <w:jc w:val="center"/>
              <w:rPr>
                <w:rFonts w:ascii="Times New Roman" w:hAnsi="Times New Roman"/>
                <w:sz w:val="21"/>
                <w:szCs w:val="21"/>
              </w:rPr>
            </w:pPr>
          </w:p>
        </w:tc>
      </w:tr>
    </w:tbl>
    <w:p w14:paraId="390B3DB2" w14:textId="77777777" w:rsidR="00E0152B" w:rsidRDefault="001E35ED">
      <w:pPr>
        <w:pStyle w:val="afb"/>
      </w:pPr>
      <w:bookmarkStart w:id="54" w:name="_Toc107215599"/>
      <w:r>
        <w:t xml:space="preserve">6.3 </w:t>
      </w:r>
      <w:r>
        <w:t>噪声评价标准</w:t>
      </w:r>
      <w:bookmarkEnd w:id="53"/>
      <w:bookmarkEnd w:id="54"/>
    </w:p>
    <w:p w14:paraId="7F4AA2E9" w14:textId="54C3420B" w:rsidR="00E0152B" w:rsidRDefault="00C07B38">
      <w:pPr>
        <w:pStyle w:val="af8"/>
        <w:ind w:firstLine="488"/>
        <w:rPr>
          <w:lang w:eastAsia="zh-CN"/>
        </w:rPr>
      </w:pPr>
      <w:r>
        <w:rPr>
          <w:lang w:eastAsia="zh-CN"/>
        </w:rPr>
        <w:t>运营期</w:t>
      </w:r>
      <w:r w:rsidR="001E35ED">
        <w:rPr>
          <w:lang w:eastAsia="zh-CN"/>
        </w:rPr>
        <w:t>噪声评价标准见表</w:t>
      </w:r>
      <w:r w:rsidR="001E35ED">
        <w:rPr>
          <w:rFonts w:ascii="Times New Roman" w:hAnsi="Times New Roman" w:cs="Times New Roman"/>
          <w:lang w:eastAsia="zh-CN"/>
        </w:rPr>
        <w:t>6-</w:t>
      </w:r>
      <w:r w:rsidR="0049657F">
        <w:rPr>
          <w:rFonts w:ascii="Times New Roman" w:hAnsi="Times New Roman" w:cs="Times New Roman" w:hint="eastAsia"/>
          <w:lang w:eastAsia="zh-CN"/>
        </w:rPr>
        <w:t>3</w:t>
      </w:r>
      <w:r w:rsidR="001E35ED">
        <w:rPr>
          <w:lang w:eastAsia="zh-CN"/>
        </w:rPr>
        <w:t>。</w:t>
      </w:r>
    </w:p>
    <w:p w14:paraId="772E0582" w14:textId="7FBDE8C4" w:rsidR="00E0152B" w:rsidRDefault="001E35ED">
      <w:pPr>
        <w:tabs>
          <w:tab w:val="left" w:pos="360"/>
        </w:tabs>
        <w:spacing w:line="400" w:lineRule="exact"/>
        <w:jc w:val="center"/>
        <w:rPr>
          <w:rFonts w:ascii="Times New Roman" w:hAnsi="Times New Roman" w:cs="Times New Roman"/>
          <w:b/>
          <w:bCs/>
          <w:lang w:eastAsia="zh-CN"/>
        </w:rPr>
      </w:pPr>
      <w:r>
        <w:rPr>
          <w:rFonts w:ascii="Times New Roman" w:hAnsi="Times New Roman" w:cs="Times New Roman"/>
          <w:b/>
          <w:bCs/>
          <w:lang w:eastAsia="zh-CN"/>
        </w:rPr>
        <w:t>表</w:t>
      </w:r>
      <w:r>
        <w:rPr>
          <w:rFonts w:ascii="Times New Roman" w:hAnsi="Times New Roman" w:cs="Times New Roman"/>
          <w:b/>
          <w:bCs/>
          <w:lang w:eastAsia="zh-CN"/>
        </w:rPr>
        <w:t>6-</w:t>
      </w:r>
      <w:r w:rsidR="0049657F">
        <w:rPr>
          <w:rFonts w:ascii="Times New Roman" w:hAnsi="Times New Roman" w:cs="Times New Roman" w:hint="eastAsia"/>
          <w:b/>
          <w:bCs/>
          <w:lang w:eastAsia="zh-CN"/>
        </w:rPr>
        <w:t>3</w:t>
      </w:r>
      <w:r>
        <w:rPr>
          <w:rFonts w:ascii="Times New Roman" w:hAnsi="Times New Roman" w:cs="Times New Roman"/>
          <w:b/>
          <w:bCs/>
          <w:lang w:eastAsia="zh-CN"/>
        </w:rPr>
        <w:t xml:space="preserve">   </w:t>
      </w:r>
      <w:r w:rsidR="00C07B38">
        <w:rPr>
          <w:rFonts w:ascii="Times New Roman" w:hAnsi="Times New Roman" w:cs="Times New Roman"/>
          <w:b/>
          <w:bCs/>
          <w:lang w:eastAsia="zh-CN"/>
        </w:rPr>
        <w:t>运营期</w:t>
      </w:r>
      <w:r>
        <w:rPr>
          <w:rFonts w:ascii="Times New Roman" w:hAnsi="Times New Roman" w:cs="Times New Roman"/>
          <w:b/>
          <w:bCs/>
          <w:lang w:eastAsia="zh-CN"/>
        </w:rPr>
        <w:t>噪声评价标准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310"/>
        <w:gridCol w:w="4366"/>
        <w:gridCol w:w="1935"/>
      </w:tblGrid>
      <w:tr w:rsidR="00E0152B" w14:paraId="3CAC9EA4" w14:textId="77777777" w:rsidTr="00297A5F">
        <w:trPr>
          <w:cantSplit/>
          <w:trHeight w:val="170"/>
          <w:jc w:val="center"/>
        </w:trPr>
        <w:tc>
          <w:tcPr>
            <w:tcW w:w="661" w:type="pct"/>
            <w:vMerge w:val="restart"/>
            <w:vAlign w:val="center"/>
          </w:tcPr>
          <w:p w14:paraId="3B9644DD" w14:textId="77777777" w:rsidR="00E0152B" w:rsidRDefault="001E35ED">
            <w:pPr>
              <w:pStyle w:val="af4"/>
              <w:keepNext w:val="0"/>
              <w:autoSpaceDE/>
              <w:autoSpaceDN/>
              <w:adjustRightInd/>
              <w:snapToGrid/>
              <w:spacing w:line="240" w:lineRule="auto"/>
              <w:ind w:firstLine="0"/>
              <w:textAlignment w:val="auto"/>
              <w:rPr>
                <w:rFonts w:ascii="Times New Roman" w:hAnsi="Times New Roman" w:cs="Times New Roman"/>
                <w:b/>
                <w:bCs/>
                <w:kern w:val="2"/>
                <w:sz w:val="21"/>
                <w:szCs w:val="21"/>
              </w:rPr>
            </w:pPr>
            <w:r>
              <w:rPr>
                <w:rFonts w:ascii="Times New Roman" w:hAnsi="Times New Roman" w:cs="Times New Roman"/>
                <w:b/>
                <w:bCs/>
                <w:sz w:val="21"/>
                <w:szCs w:val="21"/>
              </w:rPr>
              <w:t>噪声类型</w:t>
            </w:r>
          </w:p>
        </w:tc>
        <w:tc>
          <w:tcPr>
            <w:tcW w:w="747" w:type="pct"/>
            <w:vMerge w:val="restart"/>
            <w:vAlign w:val="center"/>
          </w:tcPr>
          <w:p w14:paraId="0EDC96D9" w14:textId="77777777" w:rsidR="00E0152B" w:rsidRDefault="001E35ED">
            <w:pPr>
              <w:pStyle w:val="af4"/>
              <w:keepNext w:val="0"/>
              <w:autoSpaceDE/>
              <w:autoSpaceDN/>
              <w:adjustRightInd/>
              <w:snapToGrid/>
              <w:spacing w:line="240" w:lineRule="auto"/>
              <w:ind w:firstLine="0"/>
              <w:textAlignment w:val="auto"/>
              <w:rPr>
                <w:rFonts w:ascii="Times New Roman" w:hAnsi="Times New Roman" w:cs="Times New Roman"/>
                <w:b/>
                <w:bCs/>
                <w:sz w:val="21"/>
                <w:szCs w:val="21"/>
                <w:lang w:eastAsia="zh-CN"/>
              </w:rPr>
            </w:pPr>
            <w:r>
              <w:rPr>
                <w:rFonts w:ascii="Times New Roman" w:hAnsi="Times New Roman" w:cs="Times New Roman"/>
                <w:b/>
                <w:bCs/>
                <w:sz w:val="21"/>
                <w:szCs w:val="21"/>
                <w:lang w:eastAsia="zh-CN"/>
              </w:rPr>
              <w:t>噪声点位</w:t>
            </w:r>
          </w:p>
        </w:tc>
        <w:tc>
          <w:tcPr>
            <w:tcW w:w="2489" w:type="pct"/>
            <w:vMerge w:val="restart"/>
            <w:vAlign w:val="center"/>
          </w:tcPr>
          <w:p w14:paraId="3F93BE07" w14:textId="77777777" w:rsidR="00E0152B" w:rsidRDefault="001E35ED">
            <w:pPr>
              <w:autoSpaceDE/>
              <w:autoSpaceDN/>
              <w:jc w:val="center"/>
              <w:rPr>
                <w:rFonts w:ascii="Times New Roman" w:hAnsi="Times New Roman" w:cs="Times New Roman"/>
                <w:b/>
                <w:bCs/>
                <w:sz w:val="21"/>
                <w:szCs w:val="21"/>
              </w:rPr>
            </w:pPr>
            <w:r>
              <w:rPr>
                <w:rFonts w:ascii="Times New Roman" w:hAnsi="Times New Roman" w:cs="Times New Roman"/>
                <w:b/>
                <w:bCs/>
                <w:sz w:val="21"/>
                <w:szCs w:val="21"/>
              </w:rPr>
              <w:t>执行标准和级别</w:t>
            </w:r>
          </w:p>
        </w:tc>
        <w:tc>
          <w:tcPr>
            <w:tcW w:w="1103" w:type="pct"/>
            <w:vAlign w:val="center"/>
          </w:tcPr>
          <w:p w14:paraId="21EDD90D" w14:textId="77777777" w:rsidR="00E0152B" w:rsidRDefault="001E35ED">
            <w:pPr>
              <w:autoSpaceDE/>
              <w:autoSpaceDN/>
              <w:jc w:val="center"/>
              <w:rPr>
                <w:rFonts w:ascii="Times New Roman" w:hAnsi="Times New Roman" w:cs="Times New Roman"/>
                <w:b/>
                <w:bCs/>
                <w:sz w:val="21"/>
                <w:szCs w:val="21"/>
                <w:lang w:eastAsia="zh-CN"/>
              </w:rPr>
            </w:pPr>
            <w:r>
              <w:rPr>
                <w:rFonts w:ascii="Times New Roman" w:hAnsi="Times New Roman" w:cs="Times New Roman"/>
                <w:b/>
                <w:bCs/>
                <w:kern w:val="2"/>
                <w:sz w:val="21"/>
                <w:szCs w:val="24"/>
                <w:lang w:eastAsia="zh-CN"/>
              </w:rPr>
              <w:t>标准限值</w:t>
            </w:r>
            <w:r>
              <w:rPr>
                <w:rFonts w:ascii="Times New Roman" w:hAnsi="Times New Roman" w:cs="Times New Roman"/>
                <w:b/>
                <w:bCs/>
                <w:kern w:val="2"/>
                <w:sz w:val="21"/>
                <w:szCs w:val="21"/>
                <w:lang w:eastAsia="zh-CN"/>
              </w:rPr>
              <w:t>dB(A)</w:t>
            </w:r>
          </w:p>
        </w:tc>
      </w:tr>
      <w:tr w:rsidR="00297A5F" w14:paraId="39E0F32D" w14:textId="77777777" w:rsidTr="00297A5F">
        <w:trPr>
          <w:cantSplit/>
          <w:trHeight w:val="170"/>
          <w:jc w:val="center"/>
        </w:trPr>
        <w:tc>
          <w:tcPr>
            <w:tcW w:w="661" w:type="pct"/>
            <w:vMerge/>
            <w:vAlign w:val="center"/>
          </w:tcPr>
          <w:p w14:paraId="454EC807" w14:textId="77777777" w:rsidR="00297A5F" w:rsidRDefault="00297A5F">
            <w:pPr>
              <w:pStyle w:val="af4"/>
              <w:keepNext w:val="0"/>
              <w:autoSpaceDE/>
              <w:autoSpaceDN/>
              <w:adjustRightInd/>
              <w:snapToGrid/>
              <w:spacing w:line="240" w:lineRule="auto"/>
              <w:ind w:firstLine="0"/>
              <w:textAlignment w:val="auto"/>
              <w:rPr>
                <w:rFonts w:ascii="Times New Roman" w:hAnsi="Times New Roman" w:cs="Times New Roman"/>
                <w:b/>
                <w:bCs/>
                <w:sz w:val="21"/>
                <w:szCs w:val="21"/>
              </w:rPr>
            </w:pPr>
          </w:p>
        </w:tc>
        <w:tc>
          <w:tcPr>
            <w:tcW w:w="747" w:type="pct"/>
            <w:vMerge/>
            <w:vAlign w:val="center"/>
          </w:tcPr>
          <w:p w14:paraId="7A5C9532" w14:textId="77777777" w:rsidR="00297A5F" w:rsidRDefault="00297A5F">
            <w:pPr>
              <w:pStyle w:val="af4"/>
              <w:keepNext w:val="0"/>
              <w:autoSpaceDE/>
              <w:autoSpaceDN/>
              <w:adjustRightInd/>
              <w:snapToGrid/>
              <w:spacing w:line="240" w:lineRule="auto"/>
              <w:ind w:firstLine="0"/>
              <w:textAlignment w:val="auto"/>
              <w:rPr>
                <w:rFonts w:ascii="Times New Roman" w:hAnsi="Times New Roman" w:cs="Times New Roman"/>
                <w:b/>
                <w:bCs/>
                <w:sz w:val="21"/>
                <w:szCs w:val="21"/>
                <w:lang w:eastAsia="zh-CN"/>
              </w:rPr>
            </w:pPr>
          </w:p>
        </w:tc>
        <w:tc>
          <w:tcPr>
            <w:tcW w:w="2489" w:type="pct"/>
            <w:vMerge/>
            <w:vAlign w:val="center"/>
          </w:tcPr>
          <w:p w14:paraId="4CD4AB81" w14:textId="77777777" w:rsidR="00297A5F" w:rsidRDefault="00297A5F">
            <w:pPr>
              <w:autoSpaceDE/>
              <w:autoSpaceDN/>
              <w:jc w:val="center"/>
              <w:rPr>
                <w:rFonts w:ascii="Times New Roman" w:hAnsi="Times New Roman" w:cs="Times New Roman"/>
                <w:b/>
                <w:bCs/>
                <w:sz w:val="21"/>
                <w:szCs w:val="21"/>
              </w:rPr>
            </w:pPr>
          </w:p>
        </w:tc>
        <w:tc>
          <w:tcPr>
            <w:tcW w:w="1103" w:type="pct"/>
            <w:vAlign w:val="center"/>
          </w:tcPr>
          <w:p w14:paraId="2821F5D7" w14:textId="566396B1" w:rsidR="00297A5F" w:rsidRDefault="00297A5F">
            <w:pPr>
              <w:autoSpaceDE/>
              <w:autoSpaceDN/>
              <w:jc w:val="center"/>
              <w:rPr>
                <w:rFonts w:ascii="Times New Roman" w:hAnsi="Times New Roman" w:cs="Times New Roman"/>
                <w:b/>
                <w:bCs/>
                <w:sz w:val="21"/>
                <w:szCs w:val="21"/>
                <w:lang w:eastAsia="zh-CN"/>
              </w:rPr>
            </w:pPr>
            <w:r>
              <w:rPr>
                <w:rFonts w:ascii="Times New Roman" w:hAnsi="Times New Roman" w:cs="Times New Roman"/>
                <w:b/>
                <w:bCs/>
                <w:sz w:val="21"/>
                <w:szCs w:val="21"/>
              </w:rPr>
              <w:t>昼间</w:t>
            </w:r>
          </w:p>
        </w:tc>
      </w:tr>
      <w:tr w:rsidR="00297A5F" w14:paraId="774EC19A" w14:textId="77777777" w:rsidTr="00253410">
        <w:trPr>
          <w:cantSplit/>
          <w:trHeight w:val="170"/>
          <w:jc w:val="center"/>
        </w:trPr>
        <w:tc>
          <w:tcPr>
            <w:tcW w:w="661" w:type="pct"/>
            <w:vAlign w:val="center"/>
          </w:tcPr>
          <w:p w14:paraId="05DDD66D" w14:textId="57459A09" w:rsidR="00297A5F" w:rsidRDefault="00297A5F">
            <w:pPr>
              <w:autoSpaceDE/>
              <w:autoSpaceDN/>
              <w:jc w:val="center"/>
              <w:rPr>
                <w:rFonts w:ascii="Times New Roman" w:hAnsi="Times New Roman" w:cs="Times New Roman"/>
                <w:color w:val="FF0000"/>
                <w:sz w:val="21"/>
                <w:szCs w:val="21"/>
              </w:rPr>
            </w:pPr>
            <w:r w:rsidRPr="00292C6C">
              <w:rPr>
                <w:rFonts w:ascii="Times New Roman" w:hAnsi="Times New Roman" w:cs="Times New Roman" w:hint="eastAsia"/>
                <w:sz w:val="21"/>
                <w:szCs w:val="21"/>
              </w:rPr>
              <w:t>项目厂界</w:t>
            </w:r>
            <w:r>
              <w:rPr>
                <w:rFonts w:ascii="Times New Roman" w:hAnsi="Times New Roman" w:cs="Times New Roman"/>
                <w:sz w:val="21"/>
                <w:szCs w:val="21"/>
              </w:rPr>
              <w:t>噪声</w:t>
            </w:r>
          </w:p>
        </w:tc>
        <w:tc>
          <w:tcPr>
            <w:tcW w:w="747" w:type="pct"/>
            <w:vAlign w:val="center"/>
          </w:tcPr>
          <w:p w14:paraId="2A77B53E" w14:textId="77777777" w:rsidR="00297A5F" w:rsidRDefault="00297A5F">
            <w:pPr>
              <w:autoSpaceDE/>
              <w:autoSpaceDN/>
              <w:jc w:val="center"/>
              <w:rPr>
                <w:rFonts w:ascii="Times New Roman" w:hAnsi="Times New Roman" w:cs="Times New Roman"/>
                <w:color w:val="FF0000"/>
                <w:sz w:val="21"/>
                <w:szCs w:val="21"/>
                <w:lang w:eastAsia="zh-CN"/>
              </w:rPr>
            </w:pPr>
            <w:r>
              <w:rPr>
                <w:rFonts w:ascii="Times New Roman" w:hAnsi="Times New Roman" w:cs="Times New Roman"/>
                <w:sz w:val="21"/>
                <w:szCs w:val="21"/>
                <w:lang w:eastAsia="zh-CN"/>
              </w:rPr>
              <w:t>厂界</w:t>
            </w:r>
            <w:r>
              <w:rPr>
                <w:rFonts w:ascii="Times New Roman" w:hAnsi="Times New Roman" w:cs="Times New Roman"/>
                <w:sz w:val="21"/>
                <w:szCs w:val="21"/>
                <w:lang w:eastAsia="zh-CN"/>
              </w:rPr>
              <w:t>N1-N4</w:t>
            </w:r>
          </w:p>
        </w:tc>
        <w:tc>
          <w:tcPr>
            <w:tcW w:w="2489" w:type="pct"/>
            <w:vAlign w:val="center"/>
          </w:tcPr>
          <w:p w14:paraId="4D70D45A" w14:textId="77777777" w:rsidR="00297A5F" w:rsidRDefault="00297A5F">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《工业企业厂界环境噪声排放标准》</w:t>
            </w:r>
          </w:p>
          <w:p w14:paraId="7C8F6FD0" w14:textId="211540A5" w:rsidR="00297A5F" w:rsidRDefault="00297A5F">
            <w:pPr>
              <w:autoSpaceDE/>
              <w:autoSpaceDN/>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GB 12348-2008</w:t>
            </w:r>
            <w:r>
              <w:rPr>
                <w:rFonts w:ascii="Times New Roman" w:hAnsi="Times New Roman" w:cs="Times New Roman"/>
                <w:sz w:val="21"/>
                <w:szCs w:val="21"/>
              </w:rPr>
              <w:t>）</w:t>
            </w:r>
            <w:r>
              <w:rPr>
                <w:rFonts w:ascii="Times New Roman" w:hAnsi="Times New Roman" w:cs="Times New Roman" w:hint="eastAsia"/>
                <w:sz w:val="21"/>
                <w:szCs w:val="21"/>
                <w:lang w:eastAsia="zh-CN"/>
              </w:rPr>
              <w:t>2</w:t>
            </w:r>
            <w:r>
              <w:rPr>
                <w:rFonts w:ascii="Times New Roman" w:hAnsi="Times New Roman" w:cs="Times New Roman"/>
                <w:sz w:val="21"/>
                <w:szCs w:val="21"/>
              </w:rPr>
              <w:t>类标准</w:t>
            </w:r>
          </w:p>
        </w:tc>
        <w:tc>
          <w:tcPr>
            <w:tcW w:w="1" w:type="pct"/>
            <w:vAlign w:val="center"/>
          </w:tcPr>
          <w:p w14:paraId="078E408B" w14:textId="6B8CEDFE" w:rsidR="00297A5F" w:rsidRDefault="00297A5F" w:rsidP="00674388">
            <w:pPr>
              <w:autoSpaceDE/>
              <w:autoSpaceDN/>
              <w:jc w:val="center"/>
              <w:rPr>
                <w:rFonts w:ascii="Times New Roman" w:hAnsi="Times New Roman" w:cs="Times New Roman"/>
                <w:sz w:val="21"/>
                <w:szCs w:val="21"/>
              </w:rPr>
            </w:pPr>
            <w:r>
              <w:rPr>
                <w:rFonts w:ascii="Times New Roman" w:hAnsi="Times New Roman" w:cs="Times New Roman"/>
                <w:sz w:val="21"/>
                <w:szCs w:val="21"/>
              </w:rPr>
              <w:t>≤6</w:t>
            </w:r>
            <w:r>
              <w:rPr>
                <w:rFonts w:ascii="Times New Roman" w:hAnsi="Times New Roman" w:cs="Times New Roman" w:hint="eastAsia"/>
                <w:sz w:val="21"/>
                <w:szCs w:val="21"/>
                <w:lang w:eastAsia="zh-CN"/>
              </w:rPr>
              <w:t>0</w:t>
            </w:r>
          </w:p>
        </w:tc>
      </w:tr>
    </w:tbl>
    <w:p w14:paraId="23661820" w14:textId="77777777" w:rsidR="00E0152B" w:rsidRDefault="001E35ED">
      <w:pPr>
        <w:pStyle w:val="afb"/>
      </w:pPr>
      <w:bookmarkStart w:id="55" w:name="_Toc27931"/>
      <w:bookmarkStart w:id="56" w:name="_Toc107215600"/>
      <w:r>
        <w:t xml:space="preserve">6.4 </w:t>
      </w:r>
      <w:r>
        <w:t>总量控制指标</w:t>
      </w:r>
      <w:bookmarkEnd w:id="56"/>
    </w:p>
    <w:p w14:paraId="1EB83BC0" w14:textId="6B5DA2C4" w:rsidR="00E0152B" w:rsidRDefault="001E35ED">
      <w:pPr>
        <w:tabs>
          <w:tab w:val="left" w:pos="360"/>
        </w:tabs>
        <w:spacing w:line="400" w:lineRule="exact"/>
        <w:jc w:val="center"/>
        <w:rPr>
          <w:rFonts w:ascii="Times New Roman" w:hAnsi="Times New Roman" w:cs="Times New Roman"/>
          <w:lang w:eastAsia="zh-CN"/>
        </w:rPr>
      </w:pPr>
      <w:r>
        <w:rPr>
          <w:rFonts w:ascii="Times New Roman" w:hAnsi="Times New Roman" w:cs="Times New Roman"/>
          <w:b/>
          <w:bCs/>
          <w:lang w:eastAsia="zh-CN"/>
        </w:rPr>
        <w:t>表</w:t>
      </w:r>
      <w:r>
        <w:rPr>
          <w:rFonts w:ascii="Times New Roman" w:hAnsi="Times New Roman" w:cs="Times New Roman"/>
          <w:b/>
          <w:bCs/>
          <w:lang w:eastAsia="zh-CN"/>
        </w:rPr>
        <w:t>6-</w:t>
      </w:r>
      <w:r w:rsidR="005A2D31">
        <w:rPr>
          <w:rFonts w:ascii="Times New Roman" w:hAnsi="Times New Roman" w:cs="Times New Roman" w:hint="eastAsia"/>
          <w:b/>
          <w:bCs/>
          <w:lang w:eastAsia="zh-CN"/>
        </w:rPr>
        <w:t>4</w:t>
      </w:r>
      <w:r>
        <w:rPr>
          <w:rFonts w:ascii="Times New Roman" w:hAnsi="Times New Roman" w:cs="Times New Roman"/>
          <w:b/>
          <w:bCs/>
          <w:lang w:eastAsia="zh-CN"/>
        </w:rPr>
        <w:t xml:space="preserve">   </w:t>
      </w:r>
      <w:r>
        <w:rPr>
          <w:rFonts w:ascii="Times New Roman" w:hAnsi="Times New Roman" w:cs="Times New Roman"/>
          <w:b/>
          <w:bCs/>
          <w:lang w:eastAsia="zh-CN"/>
        </w:rPr>
        <w:t>总量控制指标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463"/>
        <w:gridCol w:w="2924"/>
        <w:gridCol w:w="2922"/>
      </w:tblGrid>
      <w:tr w:rsidR="00E0152B" w14:paraId="4E18E9CD" w14:textId="77777777" w:rsidTr="00F26067">
        <w:trPr>
          <w:trHeight w:val="340"/>
          <w:jc w:val="center"/>
        </w:trPr>
        <w:tc>
          <w:tcPr>
            <w:tcW w:w="1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D8EA1A" w14:textId="77777777" w:rsidR="00E0152B" w:rsidRDefault="001E35ED">
            <w:pPr>
              <w:jc w:val="center"/>
              <w:rPr>
                <w:rFonts w:ascii="Times New Roman" w:hAnsi="Times New Roman" w:cs="Times New Roman"/>
                <w:b/>
                <w:bCs/>
                <w:sz w:val="21"/>
                <w:szCs w:val="21"/>
              </w:rPr>
            </w:pPr>
            <w:r>
              <w:rPr>
                <w:rFonts w:ascii="Times New Roman" w:hAnsi="Times New Roman" w:cs="Times New Roman"/>
                <w:b/>
                <w:bCs/>
                <w:sz w:val="21"/>
                <w:szCs w:val="21"/>
              </w:rPr>
              <w:t>种类</w:t>
            </w:r>
          </w:p>
        </w:tc>
        <w:tc>
          <w:tcPr>
            <w:tcW w:w="1667" w:type="pct"/>
            <w:tcBorders>
              <w:left w:val="single" w:sz="4" w:space="0" w:color="auto"/>
            </w:tcBorders>
            <w:shd w:val="clear" w:color="auto" w:fill="auto"/>
            <w:vAlign w:val="center"/>
          </w:tcPr>
          <w:p w14:paraId="4899A782" w14:textId="77777777" w:rsidR="00E0152B" w:rsidRDefault="001E35ED">
            <w:pPr>
              <w:jc w:val="center"/>
              <w:rPr>
                <w:rFonts w:ascii="Times New Roman" w:hAnsi="Times New Roman" w:cs="Times New Roman"/>
                <w:b/>
                <w:bCs/>
                <w:sz w:val="21"/>
                <w:szCs w:val="21"/>
              </w:rPr>
            </w:pPr>
            <w:r>
              <w:rPr>
                <w:rFonts w:ascii="Times New Roman" w:hAnsi="Times New Roman" w:cs="Times New Roman"/>
                <w:b/>
                <w:bCs/>
                <w:sz w:val="21"/>
                <w:szCs w:val="21"/>
              </w:rPr>
              <w:t>项目</w:t>
            </w:r>
          </w:p>
        </w:tc>
        <w:tc>
          <w:tcPr>
            <w:tcW w:w="1666" w:type="pct"/>
            <w:shd w:val="clear" w:color="auto" w:fill="auto"/>
            <w:vAlign w:val="center"/>
          </w:tcPr>
          <w:p w14:paraId="49BC0BAE" w14:textId="77777777" w:rsidR="00E0152B" w:rsidRDefault="001E35ED">
            <w:pPr>
              <w:jc w:val="center"/>
              <w:rPr>
                <w:rFonts w:ascii="Times New Roman" w:hAnsi="Times New Roman" w:cs="Times New Roman"/>
                <w:b/>
                <w:bCs/>
                <w:sz w:val="21"/>
                <w:szCs w:val="21"/>
              </w:rPr>
            </w:pPr>
            <w:r>
              <w:rPr>
                <w:rFonts w:ascii="Times New Roman" w:hAnsi="Times New Roman" w:cs="Times New Roman"/>
                <w:b/>
                <w:bCs/>
                <w:sz w:val="21"/>
                <w:szCs w:val="21"/>
              </w:rPr>
              <w:t>指标（吨</w:t>
            </w:r>
            <w:r>
              <w:rPr>
                <w:rFonts w:ascii="Times New Roman" w:hAnsi="Times New Roman" w:cs="Times New Roman"/>
                <w:b/>
                <w:bCs/>
                <w:sz w:val="21"/>
                <w:szCs w:val="21"/>
              </w:rPr>
              <w:t>/</w:t>
            </w:r>
            <w:r>
              <w:rPr>
                <w:rFonts w:ascii="Times New Roman" w:hAnsi="Times New Roman" w:cs="Times New Roman"/>
                <w:b/>
                <w:bCs/>
                <w:sz w:val="21"/>
                <w:szCs w:val="21"/>
              </w:rPr>
              <w:t>年）</w:t>
            </w:r>
          </w:p>
        </w:tc>
      </w:tr>
      <w:tr w:rsidR="00F36F87" w:rsidRPr="00F36F87" w14:paraId="62ED033E" w14:textId="77777777" w:rsidTr="00F26067">
        <w:trPr>
          <w:trHeight w:val="340"/>
          <w:jc w:val="center"/>
        </w:trPr>
        <w:tc>
          <w:tcPr>
            <w:tcW w:w="1667" w:type="pct"/>
            <w:gridSpan w:val="2"/>
            <w:vMerge w:val="restart"/>
            <w:tcBorders>
              <w:top w:val="single" w:sz="4" w:space="0" w:color="auto"/>
              <w:left w:val="single" w:sz="4" w:space="0" w:color="auto"/>
              <w:right w:val="single" w:sz="4" w:space="0" w:color="auto"/>
            </w:tcBorders>
            <w:shd w:val="clear" w:color="auto" w:fill="auto"/>
            <w:vAlign w:val="center"/>
          </w:tcPr>
          <w:p w14:paraId="2CCE4447" w14:textId="77777777" w:rsidR="00F36F87" w:rsidRDefault="00F36F87" w:rsidP="00F36F87">
            <w:pPr>
              <w:jc w:val="center"/>
              <w:rPr>
                <w:rFonts w:ascii="Times New Roman" w:hAnsi="Times New Roman" w:cs="Times New Roman"/>
                <w:sz w:val="21"/>
                <w:szCs w:val="21"/>
              </w:rPr>
            </w:pPr>
            <w:r>
              <w:rPr>
                <w:rFonts w:ascii="Times New Roman" w:hAnsi="Times New Roman" w:cs="Times New Roman"/>
                <w:sz w:val="21"/>
                <w:szCs w:val="21"/>
              </w:rPr>
              <w:t>废水</w:t>
            </w:r>
          </w:p>
        </w:tc>
        <w:tc>
          <w:tcPr>
            <w:tcW w:w="1667" w:type="pct"/>
            <w:tcBorders>
              <w:left w:val="single" w:sz="4" w:space="0" w:color="auto"/>
            </w:tcBorders>
            <w:shd w:val="clear" w:color="auto" w:fill="auto"/>
            <w:vAlign w:val="center"/>
          </w:tcPr>
          <w:p w14:paraId="001E135D" w14:textId="79DBBDFA" w:rsidR="00F36F87" w:rsidRPr="00F36F87" w:rsidRDefault="00F36F87" w:rsidP="00F36F87">
            <w:pPr>
              <w:jc w:val="center"/>
              <w:rPr>
                <w:rFonts w:ascii="Times New Roman" w:hAnsi="Times New Roman" w:cs="Times New Roman"/>
                <w:sz w:val="21"/>
                <w:szCs w:val="21"/>
              </w:rPr>
            </w:pPr>
            <w:r w:rsidRPr="00F36F87">
              <w:rPr>
                <w:rFonts w:ascii="Times New Roman" w:hAnsi="Times New Roman"/>
                <w:color w:val="000000"/>
                <w:sz w:val="21"/>
                <w:szCs w:val="21"/>
              </w:rPr>
              <w:t>废水量</w:t>
            </w:r>
          </w:p>
        </w:tc>
        <w:tc>
          <w:tcPr>
            <w:tcW w:w="1666" w:type="pct"/>
            <w:vAlign w:val="center"/>
          </w:tcPr>
          <w:p w14:paraId="1CD999C6" w14:textId="24F57848" w:rsidR="00F36F87" w:rsidRPr="00F26067" w:rsidRDefault="00D56D25" w:rsidP="00F36F87">
            <w:pPr>
              <w:jc w:val="center"/>
              <w:rPr>
                <w:rFonts w:ascii="Times New Roman" w:hAnsi="Times New Roman" w:cs="Times New Roman"/>
                <w:sz w:val="21"/>
                <w:szCs w:val="21"/>
                <w:highlight w:val="yellow"/>
                <w:lang w:eastAsia="zh-CN"/>
              </w:rPr>
            </w:pPr>
            <w:r>
              <w:rPr>
                <w:rFonts w:ascii="Times New Roman" w:hAnsi="Times New Roman" w:hint="eastAsia"/>
                <w:color w:val="000000"/>
                <w:sz w:val="21"/>
                <w:szCs w:val="21"/>
                <w:lang w:eastAsia="zh-CN"/>
              </w:rPr>
              <w:t>360</w:t>
            </w:r>
          </w:p>
        </w:tc>
      </w:tr>
      <w:tr w:rsidR="00F36F87" w:rsidRPr="00F36F87" w14:paraId="54C06998" w14:textId="77777777" w:rsidTr="00F26067">
        <w:trPr>
          <w:trHeight w:val="340"/>
          <w:jc w:val="center"/>
        </w:trPr>
        <w:tc>
          <w:tcPr>
            <w:tcW w:w="1667" w:type="pct"/>
            <w:gridSpan w:val="2"/>
            <w:vMerge/>
            <w:tcBorders>
              <w:left w:val="single" w:sz="4" w:space="0" w:color="auto"/>
              <w:right w:val="single" w:sz="4" w:space="0" w:color="auto"/>
            </w:tcBorders>
            <w:shd w:val="clear" w:color="auto" w:fill="auto"/>
            <w:vAlign w:val="center"/>
          </w:tcPr>
          <w:p w14:paraId="39A2403C" w14:textId="77777777" w:rsidR="00F36F87" w:rsidRDefault="00F36F87" w:rsidP="00F36F87">
            <w:pPr>
              <w:jc w:val="center"/>
              <w:rPr>
                <w:rFonts w:ascii="Times New Roman" w:hAnsi="Times New Roman" w:cs="Times New Roman"/>
                <w:sz w:val="21"/>
                <w:szCs w:val="21"/>
              </w:rPr>
            </w:pPr>
          </w:p>
        </w:tc>
        <w:tc>
          <w:tcPr>
            <w:tcW w:w="1667" w:type="pct"/>
            <w:tcBorders>
              <w:left w:val="single" w:sz="4" w:space="0" w:color="auto"/>
            </w:tcBorders>
            <w:shd w:val="clear" w:color="auto" w:fill="auto"/>
            <w:vAlign w:val="center"/>
          </w:tcPr>
          <w:p w14:paraId="2087080E" w14:textId="65E0CF21" w:rsidR="00F36F87" w:rsidRPr="00F36F87" w:rsidRDefault="00F36F87" w:rsidP="00F36F87">
            <w:pPr>
              <w:jc w:val="center"/>
              <w:rPr>
                <w:rFonts w:ascii="Times New Roman" w:hAnsi="Times New Roman" w:cs="Times New Roman"/>
                <w:sz w:val="21"/>
                <w:szCs w:val="21"/>
              </w:rPr>
            </w:pPr>
            <w:r w:rsidRPr="00F36F87">
              <w:rPr>
                <w:rFonts w:ascii="Times New Roman" w:hAnsi="Times New Roman"/>
                <w:color w:val="000000"/>
                <w:sz w:val="21"/>
                <w:szCs w:val="21"/>
              </w:rPr>
              <w:t>COD</w:t>
            </w:r>
          </w:p>
        </w:tc>
        <w:tc>
          <w:tcPr>
            <w:tcW w:w="1666" w:type="pct"/>
            <w:vAlign w:val="center"/>
          </w:tcPr>
          <w:p w14:paraId="774CB4C9" w14:textId="06522963" w:rsidR="00F36F87" w:rsidRPr="00F26067" w:rsidRDefault="00D56D25" w:rsidP="00F36F87">
            <w:pPr>
              <w:jc w:val="center"/>
              <w:rPr>
                <w:rFonts w:ascii="Times New Roman" w:hAnsi="Times New Roman" w:cs="Times New Roman"/>
                <w:sz w:val="21"/>
                <w:szCs w:val="21"/>
                <w:highlight w:val="yellow"/>
                <w:lang w:eastAsia="zh-CN"/>
              </w:rPr>
            </w:pPr>
            <w:r>
              <w:rPr>
                <w:rFonts w:ascii="Times New Roman" w:hAnsi="Times New Roman" w:hint="eastAsia"/>
                <w:color w:val="000000"/>
                <w:sz w:val="21"/>
                <w:szCs w:val="21"/>
                <w:lang w:eastAsia="zh-CN"/>
              </w:rPr>
              <w:t>0.108</w:t>
            </w:r>
          </w:p>
        </w:tc>
      </w:tr>
      <w:tr w:rsidR="00F26067" w:rsidRPr="00F36F87" w14:paraId="4A57F73D" w14:textId="77777777" w:rsidTr="00F26067">
        <w:trPr>
          <w:trHeight w:val="340"/>
          <w:jc w:val="center"/>
        </w:trPr>
        <w:tc>
          <w:tcPr>
            <w:tcW w:w="1667" w:type="pct"/>
            <w:gridSpan w:val="2"/>
            <w:vMerge/>
            <w:tcBorders>
              <w:left w:val="single" w:sz="4" w:space="0" w:color="auto"/>
              <w:right w:val="single" w:sz="4" w:space="0" w:color="auto"/>
            </w:tcBorders>
            <w:shd w:val="clear" w:color="auto" w:fill="auto"/>
            <w:vAlign w:val="center"/>
          </w:tcPr>
          <w:p w14:paraId="749FDFAE" w14:textId="77777777" w:rsidR="00F26067" w:rsidRDefault="00F26067" w:rsidP="00F26067">
            <w:pPr>
              <w:jc w:val="center"/>
              <w:rPr>
                <w:rFonts w:ascii="Times New Roman" w:hAnsi="Times New Roman" w:cs="Times New Roman"/>
                <w:sz w:val="21"/>
                <w:szCs w:val="21"/>
              </w:rPr>
            </w:pPr>
          </w:p>
        </w:tc>
        <w:tc>
          <w:tcPr>
            <w:tcW w:w="1667" w:type="pct"/>
            <w:tcBorders>
              <w:left w:val="single" w:sz="4" w:space="0" w:color="auto"/>
            </w:tcBorders>
            <w:shd w:val="clear" w:color="auto" w:fill="auto"/>
            <w:vAlign w:val="center"/>
          </w:tcPr>
          <w:p w14:paraId="345512E5" w14:textId="01172345" w:rsidR="00F26067" w:rsidRPr="00F36F87" w:rsidRDefault="00F26067" w:rsidP="00F26067">
            <w:pPr>
              <w:jc w:val="center"/>
              <w:rPr>
                <w:rFonts w:ascii="Times New Roman" w:hAnsi="Times New Roman" w:cs="Times New Roman"/>
                <w:sz w:val="21"/>
                <w:szCs w:val="21"/>
              </w:rPr>
            </w:pPr>
            <w:r w:rsidRPr="00F36F87">
              <w:rPr>
                <w:rFonts w:ascii="Times New Roman" w:hAnsi="Times New Roman"/>
                <w:color w:val="000000"/>
                <w:sz w:val="21"/>
                <w:szCs w:val="21"/>
              </w:rPr>
              <w:t>NH</w:t>
            </w:r>
            <w:r w:rsidRPr="00F36F87">
              <w:rPr>
                <w:rFonts w:ascii="Times New Roman" w:hAnsi="Times New Roman"/>
                <w:color w:val="000000"/>
                <w:sz w:val="21"/>
                <w:szCs w:val="21"/>
                <w:vertAlign w:val="subscript"/>
              </w:rPr>
              <w:t>3</w:t>
            </w:r>
            <w:r w:rsidRPr="00F36F87">
              <w:rPr>
                <w:rFonts w:ascii="Times New Roman" w:hAnsi="Times New Roman"/>
                <w:color w:val="000000"/>
                <w:sz w:val="21"/>
                <w:szCs w:val="21"/>
              </w:rPr>
              <w:t>-N</w:t>
            </w:r>
          </w:p>
        </w:tc>
        <w:tc>
          <w:tcPr>
            <w:tcW w:w="1666" w:type="pct"/>
            <w:vAlign w:val="center"/>
          </w:tcPr>
          <w:p w14:paraId="3EC29842" w14:textId="67BCC659" w:rsidR="00F26067" w:rsidRPr="00F26067" w:rsidRDefault="00D56D25" w:rsidP="00F26067">
            <w:pPr>
              <w:jc w:val="center"/>
              <w:rPr>
                <w:rFonts w:ascii="Times New Roman" w:hAnsi="Times New Roman" w:cs="Times New Roman"/>
                <w:sz w:val="21"/>
                <w:szCs w:val="21"/>
                <w:highlight w:val="yellow"/>
                <w:lang w:eastAsia="zh-CN"/>
              </w:rPr>
            </w:pPr>
            <w:r>
              <w:rPr>
                <w:rFonts w:ascii="Times New Roman" w:hAnsi="Times New Roman" w:hint="eastAsia"/>
                <w:color w:val="000000"/>
                <w:sz w:val="21"/>
                <w:szCs w:val="21"/>
                <w:lang w:eastAsia="zh-CN"/>
              </w:rPr>
              <w:t>0.0072</w:t>
            </w:r>
          </w:p>
        </w:tc>
      </w:tr>
      <w:tr w:rsidR="00F26067" w:rsidRPr="00F36F87" w14:paraId="6E9B1156" w14:textId="77777777" w:rsidTr="00F26067">
        <w:trPr>
          <w:trHeight w:val="340"/>
          <w:jc w:val="center"/>
        </w:trPr>
        <w:tc>
          <w:tcPr>
            <w:tcW w:w="1667" w:type="pct"/>
            <w:gridSpan w:val="2"/>
            <w:vMerge/>
            <w:tcBorders>
              <w:left w:val="single" w:sz="4" w:space="0" w:color="auto"/>
              <w:right w:val="single" w:sz="4" w:space="0" w:color="auto"/>
            </w:tcBorders>
            <w:shd w:val="clear" w:color="auto" w:fill="auto"/>
            <w:vAlign w:val="center"/>
          </w:tcPr>
          <w:p w14:paraId="2BB4C224" w14:textId="77777777" w:rsidR="00F26067" w:rsidRDefault="00F26067" w:rsidP="00F26067">
            <w:pPr>
              <w:jc w:val="center"/>
              <w:rPr>
                <w:rFonts w:ascii="Times New Roman" w:hAnsi="Times New Roman" w:cs="Times New Roman"/>
                <w:sz w:val="21"/>
                <w:szCs w:val="21"/>
              </w:rPr>
            </w:pPr>
          </w:p>
        </w:tc>
        <w:tc>
          <w:tcPr>
            <w:tcW w:w="1667" w:type="pct"/>
            <w:tcBorders>
              <w:left w:val="single" w:sz="4" w:space="0" w:color="auto"/>
            </w:tcBorders>
            <w:shd w:val="clear" w:color="auto" w:fill="auto"/>
            <w:vAlign w:val="center"/>
          </w:tcPr>
          <w:p w14:paraId="5088B6E5" w14:textId="6CB2AF82" w:rsidR="00F26067" w:rsidRPr="00F36F87" w:rsidRDefault="00F26067" w:rsidP="00F26067">
            <w:pPr>
              <w:jc w:val="center"/>
              <w:rPr>
                <w:rFonts w:ascii="Times New Roman" w:hAnsi="Times New Roman" w:cs="Times New Roman"/>
                <w:sz w:val="21"/>
                <w:szCs w:val="21"/>
              </w:rPr>
            </w:pPr>
            <w:r w:rsidRPr="00F36F87">
              <w:rPr>
                <w:rFonts w:ascii="Times New Roman" w:hAnsi="Times New Roman"/>
                <w:color w:val="000000"/>
                <w:sz w:val="21"/>
                <w:szCs w:val="21"/>
              </w:rPr>
              <w:t>TP</w:t>
            </w:r>
          </w:p>
        </w:tc>
        <w:tc>
          <w:tcPr>
            <w:tcW w:w="1666" w:type="pct"/>
            <w:vAlign w:val="center"/>
          </w:tcPr>
          <w:p w14:paraId="27DD4489" w14:textId="74740BF2" w:rsidR="00F26067" w:rsidRPr="00F26067" w:rsidRDefault="00F26067" w:rsidP="00D56D25">
            <w:pPr>
              <w:jc w:val="center"/>
              <w:rPr>
                <w:rFonts w:ascii="Times New Roman" w:hAnsi="Times New Roman" w:cs="Times New Roman"/>
                <w:sz w:val="21"/>
                <w:szCs w:val="21"/>
                <w:highlight w:val="yellow"/>
                <w:lang w:eastAsia="zh-CN"/>
              </w:rPr>
            </w:pPr>
            <w:r w:rsidRPr="00F26067">
              <w:rPr>
                <w:rFonts w:ascii="Times New Roman" w:hAnsi="Times New Roman"/>
                <w:color w:val="000000"/>
                <w:sz w:val="21"/>
                <w:szCs w:val="21"/>
              </w:rPr>
              <w:t>0.00</w:t>
            </w:r>
            <w:r w:rsidR="00D56D25">
              <w:rPr>
                <w:rFonts w:ascii="Times New Roman" w:hAnsi="Times New Roman" w:hint="eastAsia"/>
                <w:color w:val="000000"/>
                <w:sz w:val="21"/>
                <w:szCs w:val="21"/>
                <w:lang w:eastAsia="zh-CN"/>
              </w:rPr>
              <w:t>05</w:t>
            </w:r>
          </w:p>
        </w:tc>
      </w:tr>
      <w:tr w:rsidR="00C07B38" w:rsidRPr="00F36F87" w14:paraId="6A8EA651" w14:textId="77777777" w:rsidTr="00F26067">
        <w:trPr>
          <w:trHeight w:val="340"/>
          <w:jc w:val="center"/>
        </w:trPr>
        <w:tc>
          <w:tcPr>
            <w:tcW w:w="833" w:type="pct"/>
            <w:tcBorders>
              <w:left w:val="single" w:sz="4" w:space="0" w:color="auto"/>
              <w:right w:val="single" w:sz="4" w:space="0" w:color="auto"/>
            </w:tcBorders>
            <w:shd w:val="clear" w:color="auto" w:fill="auto"/>
            <w:vAlign w:val="center"/>
          </w:tcPr>
          <w:p w14:paraId="478F71E4" w14:textId="50393964" w:rsidR="00C07B38" w:rsidRDefault="00F36F87" w:rsidP="00F36F87">
            <w:pPr>
              <w:jc w:val="center"/>
              <w:rPr>
                <w:rFonts w:ascii="Times New Roman" w:hAnsi="Times New Roman" w:cs="Times New Roman"/>
                <w:sz w:val="21"/>
                <w:szCs w:val="21"/>
                <w:lang w:eastAsia="zh-CN"/>
              </w:rPr>
            </w:pPr>
            <w:r w:rsidRPr="00F36F87">
              <w:rPr>
                <w:rFonts w:ascii="Times New Roman" w:hAnsi="Times New Roman" w:cs="Times New Roman" w:hint="eastAsia"/>
                <w:sz w:val="21"/>
                <w:szCs w:val="21"/>
                <w:lang w:eastAsia="zh-CN"/>
              </w:rPr>
              <w:t>废气</w:t>
            </w:r>
          </w:p>
        </w:tc>
        <w:tc>
          <w:tcPr>
            <w:tcW w:w="834" w:type="pct"/>
            <w:tcBorders>
              <w:left w:val="single" w:sz="4" w:space="0" w:color="auto"/>
              <w:right w:val="single" w:sz="4" w:space="0" w:color="auto"/>
            </w:tcBorders>
            <w:shd w:val="clear" w:color="auto" w:fill="auto"/>
            <w:vAlign w:val="center"/>
          </w:tcPr>
          <w:p w14:paraId="65112153" w14:textId="5BE220AB" w:rsidR="00C07B38" w:rsidRDefault="00F36F87" w:rsidP="009849C3">
            <w:pPr>
              <w:jc w:val="center"/>
              <w:rPr>
                <w:rFonts w:ascii="Times New Roman" w:hAnsi="Times New Roman" w:cs="Times New Roman"/>
                <w:sz w:val="21"/>
                <w:szCs w:val="21"/>
                <w:lang w:eastAsia="zh-CN"/>
              </w:rPr>
            </w:pPr>
            <w:r w:rsidRPr="00F36F87">
              <w:rPr>
                <w:rFonts w:ascii="Times New Roman" w:hAnsi="Times New Roman" w:cs="Times New Roman" w:hint="eastAsia"/>
                <w:sz w:val="21"/>
                <w:szCs w:val="21"/>
                <w:lang w:eastAsia="zh-CN"/>
              </w:rPr>
              <w:t>无组织</w:t>
            </w:r>
          </w:p>
        </w:tc>
        <w:tc>
          <w:tcPr>
            <w:tcW w:w="1667" w:type="pct"/>
            <w:tcBorders>
              <w:left w:val="single" w:sz="4" w:space="0" w:color="auto"/>
            </w:tcBorders>
            <w:shd w:val="clear" w:color="auto" w:fill="auto"/>
            <w:vAlign w:val="center"/>
          </w:tcPr>
          <w:p w14:paraId="5D3863C3" w14:textId="03FA75F2" w:rsidR="00C07B38" w:rsidRDefault="00F36F87" w:rsidP="009849C3">
            <w:pPr>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颗粒物</w:t>
            </w:r>
          </w:p>
        </w:tc>
        <w:tc>
          <w:tcPr>
            <w:tcW w:w="1666" w:type="pct"/>
            <w:vAlign w:val="center"/>
          </w:tcPr>
          <w:p w14:paraId="57581E48" w14:textId="3171E68A" w:rsidR="00C07B38" w:rsidRPr="00F26067" w:rsidRDefault="00D56D25" w:rsidP="009849C3">
            <w:pPr>
              <w:jc w:val="center"/>
              <w:rPr>
                <w:rFonts w:ascii="Times New Roman" w:hAnsi="Times New Roman" w:cs="Times New Roman"/>
                <w:sz w:val="21"/>
                <w:szCs w:val="21"/>
                <w:highlight w:val="yellow"/>
                <w:lang w:eastAsia="zh-CN"/>
              </w:rPr>
            </w:pPr>
            <w:r>
              <w:rPr>
                <w:rFonts w:ascii="Times New Roman" w:hAnsi="Times New Roman" w:hint="eastAsia"/>
                <w:color w:val="000000"/>
                <w:sz w:val="21"/>
                <w:szCs w:val="21"/>
              </w:rPr>
              <w:t>0.0065</w:t>
            </w:r>
          </w:p>
        </w:tc>
      </w:tr>
    </w:tbl>
    <w:p w14:paraId="7D8F5C6C" w14:textId="4B461E97" w:rsidR="00E0152B" w:rsidRDefault="00E0152B" w:rsidP="0047554B">
      <w:pPr>
        <w:pStyle w:val="1"/>
        <w:ind w:left="0" w:firstLineChars="200" w:firstLine="562"/>
        <w:rPr>
          <w:rFonts w:ascii="Times New Roman" w:hAnsi="Times New Roman" w:cs="Times New Roman"/>
          <w:lang w:eastAsia="zh-CN"/>
        </w:rPr>
        <w:sectPr w:rsidR="00E0152B">
          <w:pgSz w:w="11911" w:h="16838"/>
          <w:pgMar w:top="1463" w:right="1678" w:bottom="1463" w:left="1678" w:header="794" w:footer="907" w:gutter="0"/>
          <w:cols w:space="0"/>
          <w:docGrid w:linePitch="312"/>
        </w:sectPr>
      </w:pPr>
    </w:p>
    <w:p w14:paraId="7FD983C1" w14:textId="77777777" w:rsidR="00E0152B" w:rsidRDefault="001E35ED">
      <w:pPr>
        <w:pStyle w:val="af9"/>
      </w:pPr>
      <w:bookmarkStart w:id="57" w:name="_Toc107215601"/>
      <w:r>
        <w:lastRenderedPageBreak/>
        <w:t>7</w:t>
      </w:r>
      <w:r>
        <w:t>、验收监测内容</w:t>
      </w:r>
      <w:bookmarkStart w:id="58" w:name="_Toc24512"/>
      <w:bookmarkEnd w:id="55"/>
      <w:bookmarkEnd w:id="57"/>
    </w:p>
    <w:p w14:paraId="56A0924D" w14:textId="77777777" w:rsidR="00E0152B" w:rsidRDefault="001E35ED">
      <w:pPr>
        <w:pStyle w:val="afb"/>
      </w:pPr>
      <w:bookmarkStart w:id="59" w:name="_Toc107215602"/>
      <w:r>
        <w:t xml:space="preserve">7.1 </w:t>
      </w:r>
      <w:r>
        <w:t>废气监测</w:t>
      </w:r>
      <w:bookmarkEnd w:id="58"/>
      <w:bookmarkEnd w:id="59"/>
    </w:p>
    <w:p w14:paraId="6919724E" w14:textId="77777777" w:rsidR="00E0152B" w:rsidRDefault="001E35ED">
      <w:pPr>
        <w:autoSpaceDE/>
        <w:autoSpaceDN/>
        <w:spacing w:line="360" w:lineRule="auto"/>
        <w:jc w:val="both"/>
        <w:rPr>
          <w:rFonts w:ascii="Times New Roman" w:hAnsi="Times New Roman" w:cs="Times New Roman"/>
          <w:lang w:eastAsia="zh-CN"/>
        </w:rPr>
      </w:pPr>
      <w:r>
        <w:rPr>
          <w:rFonts w:ascii="Times New Roman" w:hAnsi="Times New Roman" w:cs="Times New Roman"/>
          <w:lang w:eastAsia="zh-CN"/>
        </w:rPr>
        <w:t>7.1.1</w:t>
      </w:r>
      <w:r>
        <w:rPr>
          <w:rFonts w:ascii="Times New Roman" w:hAnsi="Times New Roman" w:cs="Times New Roman"/>
          <w:lang w:eastAsia="zh-CN"/>
        </w:rPr>
        <w:t>监测内容</w:t>
      </w:r>
    </w:p>
    <w:p w14:paraId="10430E7A" w14:textId="77777777" w:rsidR="00E0152B" w:rsidRDefault="001E35ED">
      <w:pPr>
        <w:pStyle w:val="af8"/>
        <w:ind w:firstLine="488"/>
        <w:rPr>
          <w:lang w:eastAsia="zh-CN"/>
        </w:rPr>
      </w:pPr>
      <w:r>
        <w:rPr>
          <w:lang w:eastAsia="zh-CN"/>
        </w:rPr>
        <w:t>废气监测内容见表</w:t>
      </w:r>
      <w:r>
        <w:rPr>
          <w:rFonts w:ascii="Times New Roman" w:hAnsi="Times New Roman" w:cs="Times New Roman"/>
          <w:lang w:eastAsia="zh-CN"/>
        </w:rPr>
        <w:t>7-1</w:t>
      </w:r>
      <w:r>
        <w:rPr>
          <w:lang w:eastAsia="zh-CN"/>
        </w:rPr>
        <w:t>。</w:t>
      </w:r>
    </w:p>
    <w:p w14:paraId="778F26A0" w14:textId="77777777" w:rsidR="00E0152B" w:rsidRDefault="001E35ED" w:rsidP="000C7280">
      <w:pPr>
        <w:jc w:val="center"/>
        <w:rPr>
          <w:rFonts w:ascii="Times New Roman" w:hAnsi="Times New Roman" w:cs="Times New Roman"/>
          <w:b/>
          <w:bCs/>
          <w:lang w:eastAsia="zh-CN"/>
        </w:rPr>
      </w:pPr>
      <w:r>
        <w:rPr>
          <w:rFonts w:ascii="Times New Roman" w:hAnsi="Times New Roman" w:cs="Times New Roman"/>
          <w:b/>
          <w:bCs/>
          <w:lang w:eastAsia="zh-CN"/>
        </w:rPr>
        <w:t>表</w:t>
      </w:r>
      <w:r>
        <w:rPr>
          <w:rFonts w:ascii="Times New Roman" w:hAnsi="Times New Roman" w:cs="Times New Roman"/>
          <w:b/>
          <w:bCs/>
          <w:lang w:eastAsia="zh-CN"/>
        </w:rPr>
        <w:t xml:space="preserve">7-1   </w:t>
      </w:r>
      <w:r>
        <w:rPr>
          <w:rFonts w:ascii="Times New Roman" w:hAnsi="Times New Roman" w:cs="Times New Roman"/>
          <w:b/>
          <w:bCs/>
          <w:lang w:eastAsia="zh-CN"/>
        </w:rPr>
        <w:t>废气监测点位、监测项目和监测频次</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544"/>
        <w:gridCol w:w="1418"/>
        <w:gridCol w:w="992"/>
        <w:gridCol w:w="895"/>
      </w:tblGrid>
      <w:tr w:rsidR="00E0152B" w14:paraId="0EC6301C" w14:textId="77777777" w:rsidTr="007967EA">
        <w:trPr>
          <w:trHeight w:val="340"/>
          <w:jc w:val="center"/>
        </w:trPr>
        <w:tc>
          <w:tcPr>
            <w:tcW w:w="1696" w:type="dxa"/>
            <w:tcBorders>
              <w:top w:val="single" w:sz="4" w:space="0" w:color="auto"/>
              <w:left w:val="single" w:sz="4" w:space="0" w:color="auto"/>
              <w:bottom w:val="single" w:sz="4" w:space="0" w:color="auto"/>
              <w:right w:val="single" w:sz="4" w:space="0" w:color="auto"/>
            </w:tcBorders>
            <w:vAlign w:val="center"/>
          </w:tcPr>
          <w:p w14:paraId="49C9ACD4" w14:textId="1E2F38CA" w:rsidR="00E0152B" w:rsidRDefault="00771DC6">
            <w:pPr>
              <w:autoSpaceDE/>
              <w:autoSpaceDN/>
              <w:ind w:leftChars="-50" w:left="-120" w:rightChars="-50" w:right="-120"/>
              <w:jc w:val="center"/>
              <w:rPr>
                <w:rFonts w:ascii="Times New Roman" w:hAnsi="Times New Roman" w:cs="Times New Roman"/>
                <w:b/>
                <w:bCs/>
                <w:sz w:val="21"/>
                <w:szCs w:val="21"/>
                <w:lang w:eastAsia="zh-CN"/>
              </w:rPr>
            </w:pPr>
            <w:r>
              <w:rPr>
                <w:rFonts w:ascii="Times New Roman" w:hAnsi="Times New Roman" w:cs="Times New Roman" w:hint="eastAsia"/>
                <w:b/>
                <w:bCs/>
                <w:sz w:val="21"/>
                <w:szCs w:val="21"/>
                <w:lang w:eastAsia="zh-CN"/>
              </w:rPr>
              <w:t>污染源种类</w:t>
            </w:r>
          </w:p>
        </w:tc>
        <w:tc>
          <w:tcPr>
            <w:tcW w:w="3544" w:type="dxa"/>
            <w:tcBorders>
              <w:top w:val="single" w:sz="4" w:space="0" w:color="auto"/>
              <w:left w:val="single" w:sz="4" w:space="0" w:color="auto"/>
              <w:bottom w:val="single" w:sz="4" w:space="0" w:color="auto"/>
              <w:right w:val="single" w:sz="4" w:space="0" w:color="auto"/>
            </w:tcBorders>
            <w:vAlign w:val="center"/>
          </w:tcPr>
          <w:p w14:paraId="58F81FA6" w14:textId="77777777" w:rsidR="00E0152B" w:rsidRDefault="001E35ED">
            <w:pPr>
              <w:autoSpaceDE/>
              <w:autoSpaceDN/>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监测点位</w:t>
            </w:r>
          </w:p>
        </w:tc>
        <w:tc>
          <w:tcPr>
            <w:tcW w:w="1418" w:type="dxa"/>
            <w:tcBorders>
              <w:top w:val="single" w:sz="4" w:space="0" w:color="auto"/>
              <w:left w:val="single" w:sz="4" w:space="0" w:color="auto"/>
              <w:bottom w:val="single" w:sz="4" w:space="0" w:color="auto"/>
              <w:right w:val="single" w:sz="4" w:space="0" w:color="auto"/>
            </w:tcBorders>
            <w:vAlign w:val="center"/>
          </w:tcPr>
          <w:p w14:paraId="41E30CF4" w14:textId="77777777" w:rsidR="00E0152B" w:rsidRDefault="001E35ED">
            <w:pPr>
              <w:autoSpaceDE/>
              <w:autoSpaceDN/>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监测项目</w:t>
            </w:r>
          </w:p>
        </w:tc>
        <w:tc>
          <w:tcPr>
            <w:tcW w:w="992" w:type="dxa"/>
            <w:tcBorders>
              <w:top w:val="single" w:sz="4" w:space="0" w:color="auto"/>
              <w:left w:val="single" w:sz="4" w:space="0" w:color="auto"/>
              <w:bottom w:val="single" w:sz="4" w:space="0" w:color="auto"/>
              <w:right w:val="single" w:sz="4" w:space="0" w:color="auto"/>
            </w:tcBorders>
            <w:vAlign w:val="center"/>
          </w:tcPr>
          <w:p w14:paraId="3E74CAD3" w14:textId="77777777" w:rsidR="00E0152B" w:rsidRDefault="001E35ED">
            <w:pPr>
              <w:autoSpaceDE/>
              <w:autoSpaceDN/>
              <w:ind w:leftChars="-50" w:left="-120" w:rightChars="-50" w:right="-120"/>
              <w:jc w:val="center"/>
              <w:rPr>
                <w:rFonts w:ascii="Times New Roman" w:hAnsi="Times New Roman" w:cs="Times New Roman"/>
                <w:b/>
                <w:bCs/>
                <w:sz w:val="21"/>
                <w:szCs w:val="21"/>
                <w:lang w:eastAsia="zh-CN"/>
              </w:rPr>
            </w:pPr>
            <w:r>
              <w:rPr>
                <w:rFonts w:ascii="Times New Roman" w:hAnsi="Times New Roman" w:cs="Times New Roman" w:hint="eastAsia"/>
                <w:b/>
                <w:bCs/>
                <w:sz w:val="21"/>
                <w:szCs w:val="21"/>
                <w:lang w:eastAsia="zh-CN"/>
              </w:rPr>
              <w:t>监测周期</w:t>
            </w:r>
          </w:p>
        </w:tc>
        <w:tc>
          <w:tcPr>
            <w:tcW w:w="895" w:type="dxa"/>
            <w:tcBorders>
              <w:top w:val="single" w:sz="4" w:space="0" w:color="auto"/>
              <w:left w:val="single" w:sz="4" w:space="0" w:color="auto"/>
              <w:bottom w:val="single" w:sz="4" w:space="0" w:color="auto"/>
              <w:right w:val="single" w:sz="4" w:space="0" w:color="auto"/>
            </w:tcBorders>
            <w:vAlign w:val="center"/>
          </w:tcPr>
          <w:p w14:paraId="2195E6DB" w14:textId="77777777" w:rsidR="00E0152B" w:rsidRDefault="001E35ED">
            <w:pPr>
              <w:autoSpaceDE/>
              <w:autoSpaceDN/>
              <w:ind w:leftChars="-50" w:left="-120" w:rightChars="-50" w:right="-120"/>
              <w:jc w:val="center"/>
              <w:rPr>
                <w:rFonts w:ascii="Times New Roman" w:hAnsi="Times New Roman" w:cs="Times New Roman"/>
                <w:b/>
                <w:bCs/>
                <w:sz w:val="21"/>
                <w:szCs w:val="21"/>
                <w:lang w:eastAsia="zh-CN"/>
              </w:rPr>
            </w:pPr>
            <w:r>
              <w:rPr>
                <w:rFonts w:ascii="Times New Roman" w:hAnsi="Times New Roman" w:cs="Times New Roman" w:hint="eastAsia"/>
                <w:b/>
                <w:bCs/>
                <w:sz w:val="21"/>
                <w:szCs w:val="21"/>
                <w:lang w:eastAsia="zh-CN"/>
              </w:rPr>
              <w:t>监测频次</w:t>
            </w:r>
          </w:p>
        </w:tc>
      </w:tr>
      <w:tr w:rsidR="007967EA" w14:paraId="27C54FED" w14:textId="77777777" w:rsidTr="007967EA">
        <w:trPr>
          <w:trHeight w:val="340"/>
          <w:jc w:val="center"/>
        </w:trPr>
        <w:tc>
          <w:tcPr>
            <w:tcW w:w="1696" w:type="dxa"/>
            <w:tcBorders>
              <w:top w:val="single" w:sz="4" w:space="0" w:color="auto"/>
              <w:left w:val="single" w:sz="4" w:space="0" w:color="auto"/>
              <w:right w:val="single" w:sz="4" w:space="0" w:color="auto"/>
            </w:tcBorders>
            <w:vAlign w:val="center"/>
          </w:tcPr>
          <w:p w14:paraId="64305FC3" w14:textId="7D1664A7" w:rsidR="007967EA" w:rsidRDefault="00771DC6" w:rsidP="006C2A4A">
            <w:pPr>
              <w:autoSpaceDE/>
              <w:autoSpaceDN/>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无组织废气</w:t>
            </w:r>
          </w:p>
        </w:tc>
        <w:tc>
          <w:tcPr>
            <w:tcW w:w="3544" w:type="dxa"/>
            <w:tcBorders>
              <w:top w:val="single" w:sz="4" w:space="0" w:color="auto"/>
              <w:left w:val="single" w:sz="4" w:space="0" w:color="auto"/>
              <w:right w:val="single" w:sz="4" w:space="0" w:color="auto"/>
            </w:tcBorders>
            <w:vAlign w:val="center"/>
          </w:tcPr>
          <w:p w14:paraId="0A32E869" w14:textId="5F5BA4B9" w:rsidR="007967EA" w:rsidRPr="0005480B" w:rsidRDefault="007967EA" w:rsidP="0005480B">
            <w:pPr>
              <w:pStyle w:val="Default"/>
              <w:jc w:val="center"/>
              <w:rPr>
                <w:rFonts w:ascii="Times New Roman" w:hAnsi="Times New Roman" w:cs="Times New Roman"/>
                <w:sz w:val="21"/>
                <w:szCs w:val="21"/>
              </w:rPr>
            </w:pPr>
            <w:r w:rsidRPr="0005480B">
              <w:rPr>
                <w:rFonts w:ascii="Times New Roman" w:hAnsi="Times New Roman" w:cs="Times New Roman" w:hint="eastAsia"/>
                <w:sz w:val="21"/>
                <w:szCs w:val="21"/>
              </w:rPr>
              <w:t>上风向</w:t>
            </w:r>
            <w:r w:rsidR="00771DC6">
              <w:rPr>
                <w:rFonts w:ascii="Times New Roman" w:hAnsi="Times New Roman" w:cs="Times New Roman" w:hint="eastAsia"/>
                <w:sz w:val="21"/>
                <w:szCs w:val="21"/>
              </w:rPr>
              <w:t>设置一个点</w:t>
            </w:r>
            <w:r w:rsidRPr="0005480B">
              <w:rPr>
                <w:rFonts w:ascii="Times New Roman" w:hAnsi="Times New Roman" w:cs="Times New Roman"/>
                <w:sz w:val="21"/>
                <w:szCs w:val="21"/>
              </w:rPr>
              <w:t>G1</w:t>
            </w:r>
            <w:r w:rsidR="00771DC6">
              <w:rPr>
                <w:rFonts w:ascii="Times New Roman" w:hAnsi="Times New Roman" w:cs="Times New Roman" w:hint="eastAsia"/>
                <w:sz w:val="21"/>
                <w:szCs w:val="21"/>
              </w:rPr>
              <w:t>，</w:t>
            </w:r>
          </w:p>
          <w:p w14:paraId="2ED6A185" w14:textId="47A216A0" w:rsidR="007967EA" w:rsidRDefault="007967EA" w:rsidP="0005480B">
            <w:pPr>
              <w:pStyle w:val="Default"/>
              <w:jc w:val="center"/>
              <w:rPr>
                <w:rFonts w:ascii="Times New Roman" w:hAnsi="Times New Roman" w:cs="Times New Roman"/>
                <w:sz w:val="21"/>
                <w:szCs w:val="21"/>
              </w:rPr>
            </w:pPr>
            <w:r w:rsidRPr="0005480B">
              <w:rPr>
                <w:rFonts w:ascii="Times New Roman" w:hAnsi="Times New Roman" w:cs="Times New Roman" w:hint="eastAsia"/>
                <w:sz w:val="21"/>
                <w:szCs w:val="21"/>
              </w:rPr>
              <w:t>下风向</w:t>
            </w:r>
            <w:r w:rsidR="00771DC6">
              <w:rPr>
                <w:rFonts w:ascii="Times New Roman" w:hAnsi="Times New Roman" w:cs="Times New Roman" w:hint="eastAsia"/>
                <w:sz w:val="21"/>
                <w:szCs w:val="21"/>
              </w:rPr>
              <w:t>设置三个点</w:t>
            </w:r>
            <w:r w:rsidRPr="0005480B">
              <w:rPr>
                <w:rFonts w:ascii="Times New Roman" w:hAnsi="Times New Roman" w:cs="Times New Roman"/>
                <w:sz w:val="21"/>
                <w:szCs w:val="21"/>
              </w:rPr>
              <w:t>G2</w:t>
            </w:r>
            <w:r w:rsidRPr="0005480B">
              <w:rPr>
                <w:rFonts w:ascii="Times New Roman" w:hAnsi="Times New Roman" w:cs="Times New Roman"/>
                <w:sz w:val="21"/>
                <w:szCs w:val="21"/>
              </w:rPr>
              <w:t>、</w:t>
            </w:r>
            <w:r w:rsidRPr="0005480B">
              <w:rPr>
                <w:rFonts w:ascii="Times New Roman" w:hAnsi="Times New Roman" w:cs="Times New Roman"/>
                <w:sz w:val="21"/>
                <w:szCs w:val="21"/>
              </w:rPr>
              <w:t>G3</w:t>
            </w:r>
            <w:r w:rsidRPr="0005480B">
              <w:rPr>
                <w:rFonts w:ascii="Times New Roman" w:hAnsi="Times New Roman" w:cs="Times New Roman"/>
                <w:sz w:val="21"/>
                <w:szCs w:val="21"/>
              </w:rPr>
              <w:t>、</w:t>
            </w:r>
            <w:r w:rsidRPr="0005480B">
              <w:rPr>
                <w:rFonts w:ascii="Times New Roman" w:hAnsi="Times New Roman" w:cs="Times New Roman"/>
                <w:sz w:val="21"/>
                <w:szCs w:val="21"/>
              </w:rPr>
              <w:t>G4</w:t>
            </w:r>
          </w:p>
        </w:tc>
        <w:tc>
          <w:tcPr>
            <w:tcW w:w="1418" w:type="dxa"/>
            <w:tcBorders>
              <w:top w:val="single" w:sz="4" w:space="0" w:color="auto"/>
              <w:left w:val="single" w:sz="4" w:space="0" w:color="auto"/>
              <w:right w:val="single" w:sz="4" w:space="0" w:color="auto"/>
            </w:tcBorders>
            <w:vAlign w:val="center"/>
          </w:tcPr>
          <w:p w14:paraId="7AFF3172" w14:textId="2C449711" w:rsidR="007967EA" w:rsidRDefault="007967EA" w:rsidP="00F54469">
            <w:pPr>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颗粒物</w:t>
            </w:r>
          </w:p>
        </w:tc>
        <w:tc>
          <w:tcPr>
            <w:tcW w:w="992" w:type="dxa"/>
            <w:tcBorders>
              <w:top w:val="single" w:sz="4" w:space="0" w:color="auto"/>
              <w:left w:val="single" w:sz="4" w:space="0" w:color="auto"/>
              <w:right w:val="single" w:sz="4" w:space="0" w:color="auto"/>
            </w:tcBorders>
            <w:vAlign w:val="center"/>
          </w:tcPr>
          <w:p w14:paraId="2B18E338" w14:textId="77777777" w:rsidR="007967EA" w:rsidRDefault="007967EA" w:rsidP="00F54469">
            <w:pPr>
              <w:autoSpaceDE/>
              <w:autoSpaceDN/>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2</w:t>
            </w:r>
            <w:r>
              <w:rPr>
                <w:rFonts w:ascii="Times New Roman" w:hAnsi="Times New Roman" w:cs="Times New Roman" w:hint="eastAsia"/>
                <w:sz w:val="21"/>
                <w:szCs w:val="21"/>
                <w:lang w:eastAsia="zh-CN"/>
              </w:rPr>
              <w:t>天</w:t>
            </w:r>
          </w:p>
        </w:tc>
        <w:tc>
          <w:tcPr>
            <w:tcW w:w="895" w:type="dxa"/>
            <w:tcBorders>
              <w:top w:val="single" w:sz="4" w:space="0" w:color="auto"/>
              <w:left w:val="single" w:sz="4" w:space="0" w:color="auto"/>
              <w:right w:val="single" w:sz="4" w:space="0" w:color="auto"/>
            </w:tcBorders>
            <w:vAlign w:val="center"/>
          </w:tcPr>
          <w:p w14:paraId="74D1981C" w14:textId="77777777" w:rsidR="007967EA" w:rsidRDefault="007967EA" w:rsidP="00F54469">
            <w:pPr>
              <w:autoSpaceDE/>
              <w:autoSpaceDN/>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3</w:t>
            </w:r>
            <w:r>
              <w:rPr>
                <w:rFonts w:ascii="Times New Roman" w:hAnsi="Times New Roman" w:cs="Times New Roman" w:hint="eastAsia"/>
                <w:sz w:val="21"/>
                <w:szCs w:val="21"/>
                <w:lang w:eastAsia="zh-CN"/>
              </w:rPr>
              <w:t>次</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天</w:t>
            </w:r>
          </w:p>
        </w:tc>
      </w:tr>
    </w:tbl>
    <w:p w14:paraId="38FAF998" w14:textId="77777777" w:rsidR="00E0152B" w:rsidRDefault="001E35ED" w:rsidP="00C154E9">
      <w:pPr>
        <w:autoSpaceDE/>
        <w:autoSpaceDN/>
        <w:spacing w:line="360" w:lineRule="auto"/>
        <w:jc w:val="both"/>
        <w:rPr>
          <w:rFonts w:ascii="Times New Roman" w:hAnsi="Times New Roman" w:cs="Times New Roman"/>
          <w:lang w:eastAsia="zh-CN"/>
        </w:rPr>
      </w:pPr>
      <w:bookmarkStart w:id="60" w:name="_Toc23761"/>
      <w:r>
        <w:rPr>
          <w:rFonts w:ascii="Times New Roman" w:hAnsi="Times New Roman" w:cs="Times New Roman" w:hint="eastAsia"/>
          <w:lang w:eastAsia="zh-CN"/>
        </w:rPr>
        <w:t>7</w:t>
      </w:r>
      <w:r>
        <w:rPr>
          <w:rFonts w:ascii="Times New Roman" w:hAnsi="Times New Roman" w:cs="Times New Roman"/>
          <w:lang w:eastAsia="zh-CN"/>
        </w:rPr>
        <w:t>.1.2</w:t>
      </w:r>
      <w:r>
        <w:rPr>
          <w:rFonts w:ascii="Times New Roman" w:hAnsi="Times New Roman" w:cs="Times New Roman" w:hint="eastAsia"/>
          <w:lang w:eastAsia="zh-CN"/>
        </w:rPr>
        <w:t>监测依据</w:t>
      </w:r>
    </w:p>
    <w:p w14:paraId="0F4616F6" w14:textId="7B69B253" w:rsidR="000C37A6" w:rsidRPr="007967EA" w:rsidRDefault="000C37A6" w:rsidP="007967EA">
      <w:pPr>
        <w:widowControl/>
        <w:autoSpaceDE/>
        <w:autoSpaceDN/>
        <w:adjustRightInd w:val="0"/>
        <w:snapToGrid w:val="0"/>
        <w:spacing w:line="360" w:lineRule="auto"/>
        <w:ind w:firstLineChars="200" w:firstLine="480"/>
        <w:rPr>
          <w:szCs w:val="24"/>
          <w:lang w:eastAsia="zh-CN"/>
        </w:rPr>
      </w:pPr>
      <w:r>
        <w:rPr>
          <w:rFonts w:ascii="Times New Roman" w:hAnsi="Times New Roman" w:cs="Times New Roman"/>
          <w:lang w:eastAsia="zh-CN"/>
        </w:rPr>
        <w:t>废气监测按</w:t>
      </w:r>
      <w:r w:rsidR="00133DA0" w:rsidRPr="00133DA0">
        <w:rPr>
          <w:rFonts w:ascii="Times New Roman" w:hAnsi="Times New Roman" w:cs="Times New Roman" w:hint="eastAsia"/>
          <w:lang w:eastAsia="zh-CN"/>
        </w:rPr>
        <w:t>《大气污染物无组织排放监测技术导则》（</w:t>
      </w:r>
      <w:r w:rsidR="00133DA0" w:rsidRPr="00133DA0">
        <w:rPr>
          <w:rFonts w:ascii="Times New Roman" w:hAnsi="Times New Roman" w:cs="Times New Roman"/>
          <w:lang w:eastAsia="zh-CN"/>
        </w:rPr>
        <w:t>HJ/T55-2000</w:t>
      </w:r>
      <w:r w:rsidR="00133DA0" w:rsidRPr="00133DA0">
        <w:rPr>
          <w:rFonts w:ascii="Times New Roman" w:hAnsi="Times New Roman" w:cs="Times New Roman"/>
          <w:lang w:eastAsia="zh-CN"/>
        </w:rPr>
        <w:t>）</w:t>
      </w:r>
      <w:r w:rsidR="00F54925">
        <w:rPr>
          <w:rFonts w:ascii="Times New Roman" w:hAnsi="Times New Roman" w:cs="Times New Roman" w:hint="eastAsia"/>
          <w:lang w:eastAsia="zh-CN"/>
        </w:rPr>
        <w:t>等</w:t>
      </w:r>
      <w:r w:rsidRPr="000C23B5">
        <w:rPr>
          <w:rFonts w:ascii="Times New Roman" w:hAnsi="Times New Roman" w:cs="Times New Roman"/>
          <w:lang w:eastAsia="zh-CN"/>
        </w:rPr>
        <w:t>相关要求实施监测</w:t>
      </w:r>
      <w:r>
        <w:rPr>
          <w:rFonts w:ascii="Times New Roman" w:hAnsi="Times New Roman" w:cs="Times New Roman"/>
          <w:lang w:eastAsia="zh-CN"/>
        </w:rPr>
        <w:t>。具体分析方法见表</w:t>
      </w:r>
      <w:r>
        <w:rPr>
          <w:rFonts w:ascii="Times New Roman" w:hAnsi="Times New Roman" w:cs="Times New Roman"/>
          <w:lang w:eastAsia="zh-CN"/>
        </w:rPr>
        <w:t>8-1</w:t>
      </w:r>
      <w:r>
        <w:rPr>
          <w:rFonts w:ascii="Times New Roman" w:hAnsi="Times New Roman" w:cs="Times New Roman"/>
          <w:lang w:eastAsia="zh-CN"/>
        </w:rPr>
        <w:t>。</w:t>
      </w:r>
    </w:p>
    <w:p w14:paraId="0EEB8D93" w14:textId="77777777" w:rsidR="00E0152B" w:rsidRDefault="001E35ED">
      <w:pPr>
        <w:pStyle w:val="afb"/>
      </w:pPr>
      <w:bookmarkStart w:id="61" w:name="_Toc107215603"/>
      <w:r>
        <w:t>7.2</w:t>
      </w:r>
      <w:r w:rsidR="00200A3C">
        <w:t xml:space="preserve"> </w:t>
      </w:r>
      <w:r>
        <w:t>废水监测</w:t>
      </w:r>
      <w:bookmarkEnd w:id="61"/>
    </w:p>
    <w:p w14:paraId="2BC816D6" w14:textId="23C857AE" w:rsidR="0027434E" w:rsidRPr="0027434E" w:rsidRDefault="0027434E" w:rsidP="0027434E">
      <w:pPr>
        <w:jc w:val="center"/>
        <w:rPr>
          <w:rFonts w:ascii="Times New Roman" w:hAnsi="Times New Roman" w:cs="Times New Roman"/>
          <w:b/>
          <w:bCs/>
          <w:lang w:eastAsia="zh-CN"/>
        </w:rPr>
      </w:pPr>
      <w:r>
        <w:rPr>
          <w:rFonts w:ascii="Times New Roman" w:hAnsi="Times New Roman" w:cs="Times New Roman"/>
          <w:b/>
          <w:bCs/>
          <w:lang w:eastAsia="zh-CN"/>
        </w:rPr>
        <w:t>表</w:t>
      </w:r>
      <w:r>
        <w:rPr>
          <w:rFonts w:ascii="Times New Roman" w:hAnsi="Times New Roman" w:cs="Times New Roman"/>
          <w:b/>
          <w:bCs/>
          <w:lang w:eastAsia="zh-CN"/>
        </w:rPr>
        <w:t xml:space="preserve">7-2   </w:t>
      </w:r>
      <w:r>
        <w:rPr>
          <w:rFonts w:ascii="Times New Roman" w:hAnsi="Times New Roman" w:cs="Times New Roman" w:hint="eastAsia"/>
          <w:b/>
          <w:bCs/>
          <w:lang w:eastAsia="zh-CN"/>
        </w:rPr>
        <w:t>生活污水监测点位、监测项目和监测频次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428"/>
        <w:gridCol w:w="1921"/>
        <w:gridCol w:w="2189"/>
        <w:gridCol w:w="2159"/>
      </w:tblGrid>
      <w:tr w:rsidR="0027434E" w:rsidRPr="00DA4215" w14:paraId="1719B630" w14:textId="77777777" w:rsidTr="00742376">
        <w:trPr>
          <w:trHeight w:val="283"/>
          <w:jc w:val="center"/>
        </w:trPr>
        <w:tc>
          <w:tcPr>
            <w:tcW w:w="612" w:type="pct"/>
            <w:tcBorders>
              <w:bottom w:val="single" w:sz="4" w:space="0" w:color="auto"/>
            </w:tcBorders>
            <w:vAlign w:val="center"/>
          </w:tcPr>
          <w:p w14:paraId="746FBB3E" w14:textId="77777777" w:rsidR="0027434E" w:rsidRPr="00DA4215" w:rsidRDefault="0027434E" w:rsidP="00742376">
            <w:pPr>
              <w:jc w:val="center"/>
              <w:rPr>
                <w:b/>
                <w:bCs/>
                <w:sz w:val="21"/>
                <w:szCs w:val="21"/>
              </w:rPr>
            </w:pPr>
            <w:r w:rsidRPr="00DA4215">
              <w:rPr>
                <w:b/>
                <w:bCs/>
                <w:sz w:val="21"/>
                <w:szCs w:val="21"/>
              </w:rPr>
              <w:t>类别</w:t>
            </w:r>
          </w:p>
        </w:tc>
        <w:tc>
          <w:tcPr>
            <w:tcW w:w="814" w:type="pct"/>
            <w:tcBorders>
              <w:bottom w:val="single" w:sz="4" w:space="0" w:color="auto"/>
            </w:tcBorders>
            <w:vAlign w:val="center"/>
          </w:tcPr>
          <w:p w14:paraId="7D6F1F46" w14:textId="77777777" w:rsidR="0027434E" w:rsidRPr="00DA4215" w:rsidRDefault="0027434E" w:rsidP="00742376">
            <w:pPr>
              <w:jc w:val="center"/>
              <w:rPr>
                <w:b/>
                <w:bCs/>
                <w:sz w:val="21"/>
                <w:szCs w:val="21"/>
              </w:rPr>
            </w:pPr>
            <w:r w:rsidRPr="00DA4215">
              <w:rPr>
                <w:b/>
                <w:bCs/>
                <w:sz w:val="21"/>
                <w:szCs w:val="21"/>
              </w:rPr>
              <w:t>污染源名称</w:t>
            </w:r>
          </w:p>
        </w:tc>
        <w:tc>
          <w:tcPr>
            <w:tcW w:w="1095" w:type="pct"/>
            <w:tcBorders>
              <w:bottom w:val="single" w:sz="4" w:space="0" w:color="auto"/>
            </w:tcBorders>
            <w:vAlign w:val="center"/>
          </w:tcPr>
          <w:p w14:paraId="2B0FB3E5" w14:textId="77777777" w:rsidR="0027434E" w:rsidRPr="00DA4215" w:rsidRDefault="0027434E" w:rsidP="00742376">
            <w:pPr>
              <w:jc w:val="center"/>
              <w:rPr>
                <w:b/>
                <w:bCs/>
                <w:sz w:val="21"/>
                <w:szCs w:val="21"/>
              </w:rPr>
            </w:pPr>
            <w:r w:rsidRPr="00DA4215">
              <w:rPr>
                <w:b/>
                <w:bCs/>
                <w:sz w:val="21"/>
                <w:szCs w:val="21"/>
              </w:rPr>
              <w:t>监测点位</w:t>
            </w:r>
          </w:p>
        </w:tc>
        <w:tc>
          <w:tcPr>
            <w:tcW w:w="1248" w:type="pct"/>
            <w:tcBorders>
              <w:bottom w:val="single" w:sz="4" w:space="0" w:color="auto"/>
            </w:tcBorders>
            <w:vAlign w:val="center"/>
          </w:tcPr>
          <w:p w14:paraId="14752E96" w14:textId="77777777" w:rsidR="0027434E" w:rsidRPr="00DA4215" w:rsidRDefault="0027434E" w:rsidP="00742376">
            <w:pPr>
              <w:jc w:val="center"/>
              <w:rPr>
                <w:b/>
                <w:bCs/>
                <w:sz w:val="21"/>
                <w:szCs w:val="21"/>
              </w:rPr>
            </w:pPr>
            <w:r w:rsidRPr="00DA4215">
              <w:rPr>
                <w:b/>
                <w:bCs/>
                <w:sz w:val="21"/>
                <w:szCs w:val="21"/>
              </w:rPr>
              <w:t>监测指标</w:t>
            </w:r>
          </w:p>
        </w:tc>
        <w:tc>
          <w:tcPr>
            <w:tcW w:w="1231" w:type="pct"/>
            <w:tcBorders>
              <w:bottom w:val="single" w:sz="4" w:space="0" w:color="auto"/>
            </w:tcBorders>
            <w:vAlign w:val="center"/>
          </w:tcPr>
          <w:p w14:paraId="6E88F486" w14:textId="77777777" w:rsidR="0027434E" w:rsidRPr="00DA4215" w:rsidRDefault="0027434E" w:rsidP="00742376">
            <w:pPr>
              <w:jc w:val="center"/>
              <w:rPr>
                <w:b/>
                <w:bCs/>
                <w:sz w:val="21"/>
                <w:szCs w:val="21"/>
              </w:rPr>
            </w:pPr>
            <w:r w:rsidRPr="00DA4215">
              <w:rPr>
                <w:b/>
                <w:bCs/>
                <w:sz w:val="21"/>
                <w:szCs w:val="21"/>
              </w:rPr>
              <w:t>监测频次</w:t>
            </w:r>
          </w:p>
        </w:tc>
      </w:tr>
      <w:tr w:rsidR="0027434E" w:rsidRPr="00DA4215" w14:paraId="7272F3A9" w14:textId="77777777" w:rsidTr="00742376">
        <w:trPr>
          <w:trHeight w:val="283"/>
          <w:jc w:val="center"/>
        </w:trPr>
        <w:tc>
          <w:tcPr>
            <w:tcW w:w="612" w:type="pct"/>
            <w:tcBorders>
              <w:bottom w:val="single" w:sz="4" w:space="0" w:color="auto"/>
            </w:tcBorders>
            <w:vAlign w:val="center"/>
          </w:tcPr>
          <w:p w14:paraId="506F0C81" w14:textId="77777777" w:rsidR="0027434E" w:rsidRPr="00DA4215" w:rsidRDefault="0027434E" w:rsidP="00742376">
            <w:pPr>
              <w:jc w:val="center"/>
              <w:rPr>
                <w:sz w:val="21"/>
                <w:szCs w:val="21"/>
              </w:rPr>
            </w:pPr>
            <w:r w:rsidRPr="00DA4215">
              <w:rPr>
                <w:sz w:val="21"/>
                <w:szCs w:val="21"/>
              </w:rPr>
              <w:t>废水</w:t>
            </w:r>
          </w:p>
        </w:tc>
        <w:tc>
          <w:tcPr>
            <w:tcW w:w="814" w:type="pct"/>
            <w:tcBorders>
              <w:bottom w:val="single" w:sz="4" w:space="0" w:color="auto"/>
            </w:tcBorders>
            <w:vAlign w:val="center"/>
          </w:tcPr>
          <w:p w14:paraId="4F3F8C20" w14:textId="77777777" w:rsidR="0027434E" w:rsidRPr="00DA4215" w:rsidRDefault="0027434E" w:rsidP="00742376">
            <w:pPr>
              <w:jc w:val="center"/>
              <w:rPr>
                <w:sz w:val="21"/>
                <w:szCs w:val="21"/>
              </w:rPr>
            </w:pPr>
            <w:r w:rsidRPr="00DA4215">
              <w:rPr>
                <w:sz w:val="21"/>
                <w:szCs w:val="21"/>
              </w:rPr>
              <w:t>生活污水</w:t>
            </w:r>
          </w:p>
        </w:tc>
        <w:tc>
          <w:tcPr>
            <w:tcW w:w="1095" w:type="pct"/>
            <w:tcBorders>
              <w:bottom w:val="single" w:sz="4" w:space="0" w:color="auto"/>
            </w:tcBorders>
            <w:vAlign w:val="center"/>
          </w:tcPr>
          <w:p w14:paraId="53EF8A9B" w14:textId="77777777" w:rsidR="0027434E" w:rsidRPr="00DA4215" w:rsidRDefault="0027434E" w:rsidP="00742376">
            <w:pPr>
              <w:jc w:val="center"/>
              <w:rPr>
                <w:color w:val="000000"/>
                <w:sz w:val="21"/>
                <w:szCs w:val="21"/>
              </w:rPr>
            </w:pPr>
            <w:r w:rsidRPr="00DA4215">
              <w:rPr>
                <w:color w:val="000000"/>
                <w:sz w:val="21"/>
                <w:szCs w:val="21"/>
              </w:rPr>
              <w:t>化粪池过滤出水</w:t>
            </w:r>
          </w:p>
        </w:tc>
        <w:tc>
          <w:tcPr>
            <w:tcW w:w="1248" w:type="pct"/>
            <w:tcBorders>
              <w:bottom w:val="single" w:sz="4" w:space="0" w:color="auto"/>
            </w:tcBorders>
            <w:vAlign w:val="center"/>
          </w:tcPr>
          <w:p w14:paraId="27A53420" w14:textId="759084F2" w:rsidR="0027434E" w:rsidRPr="00DA4215" w:rsidRDefault="0027434E" w:rsidP="00DA4215">
            <w:pPr>
              <w:jc w:val="center"/>
              <w:rPr>
                <w:color w:val="000000"/>
                <w:sz w:val="21"/>
                <w:szCs w:val="21"/>
              </w:rPr>
            </w:pPr>
            <w:r w:rsidRPr="00DA4215">
              <w:rPr>
                <w:color w:val="000000"/>
                <w:sz w:val="21"/>
                <w:szCs w:val="21"/>
              </w:rPr>
              <w:t>pH值、化学需氧量、氨氮</w:t>
            </w:r>
            <w:r w:rsidR="00B24AB8">
              <w:rPr>
                <w:rFonts w:hint="eastAsia"/>
                <w:color w:val="000000"/>
                <w:sz w:val="21"/>
                <w:szCs w:val="21"/>
                <w:lang w:eastAsia="zh-CN"/>
              </w:rPr>
              <w:t>、</w:t>
            </w:r>
            <w:r w:rsidR="00B24AB8">
              <w:rPr>
                <w:color w:val="000000"/>
                <w:sz w:val="21"/>
                <w:szCs w:val="21"/>
              </w:rPr>
              <w:t>总磷</w:t>
            </w:r>
          </w:p>
        </w:tc>
        <w:tc>
          <w:tcPr>
            <w:tcW w:w="1231" w:type="pct"/>
            <w:tcBorders>
              <w:bottom w:val="single" w:sz="4" w:space="0" w:color="auto"/>
            </w:tcBorders>
            <w:vAlign w:val="center"/>
          </w:tcPr>
          <w:p w14:paraId="07CD84F9" w14:textId="77777777" w:rsidR="0027434E" w:rsidRPr="00DA4215" w:rsidRDefault="0027434E" w:rsidP="00742376">
            <w:pPr>
              <w:jc w:val="center"/>
              <w:rPr>
                <w:color w:val="000000"/>
                <w:sz w:val="21"/>
                <w:szCs w:val="21"/>
              </w:rPr>
            </w:pPr>
            <w:r w:rsidRPr="00DA4215">
              <w:rPr>
                <w:color w:val="000000"/>
                <w:sz w:val="21"/>
                <w:szCs w:val="21"/>
              </w:rPr>
              <w:t xml:space="preserve">监测2天，每天4次 </w:t>
            </w:r>
          </w:p>
        </w:tc>
      </w:tr>
    </w:tbl>
    <w:p w14:paraId="127B9A1E" w14:textId="77777777" w:rsidR="00E0152B" w:rsidRDefault="001E35ED">
      <w:pPr>
        <w:pStyle w:val="afb"/>
      </w:pPr>
      <w:bookmarkStart w:id="62" w:name="_Toc107215604"/>
      <w:r>
        <w:t>7.3</w:t>
      </w:r>
      <w:r w:rsidR="00200A3C">
        <w:t xml:space="preserve"> </w:t>
      </w:r>
      <w:r>
        <w:t>噪声监测</w:t>
      </w:r>
      <w:bookmarkEnd w:id="60"/>
      <w:bookmarkEnd w:id="62"/>
    </w:p>
    <w:p w14:paraId="2AD431A3" w14:textId="77777777" w:rsidR="00E0152B" w:rsidRDefault="001E35ED">
      <w:pPr>
        <w:spacing w:line="360" w:lineRule="auto"/>
        <w:rPr>
          <w:rFonts w:ascii="Times New Roman" w:hAnsi="Times New Roman" w:cs="Times New Roman"/>
          <w:lang w:eastAsia="zh-CN"/>
        </w:rPr>
      </w:pPr>
      <w:r>
        <w:rPr>
          <w:rFonts w:ascii="Times New Roman" w:hAnsi="Times New Roman" w:cs="Times New Roman"/>
          <w:lang w:eastAsia="zh-CN"/>
        </w:rPr>
        <w:t>7.3.1</w:t>
      </w:r>
      <w:r>
        <w:rPr>
          <w:rFonts w:ascii="Times New Roman" w:hAnsi="Times New Roman" w:cs="Times New Roman"/>
          <w:lang w:eastAsia="zh-CN"/>
        </w:rPr>
        <w:t>监测内容</w:t>
      </w:r>
    </w:p>
    <w:p w14:paraId="298111A8" w14:textId="77777777" w:rsidR="00E0152B" w:rsidRDefault="001E35ED">
      <w:pPr>
        <w:pStyle w:val="af8"/>
        <w:ind w:firstLine="488"/>
        <w:rPr>
          <w:rFonts w:ascii="Times New Roman" w:hAnsi="Times New Roman" w:cs="Times New Roman"/>
          <w:lang w:eastAsia="zh-CN"/>
        </w:rPr>
      </w:pPr>
      <w:r>
        <w:rPr>
          <w:rFonts w:ascii="Times New Roman" w:hAnsi="Times New Roman" w:cs="Times New Roman"/>
          <w:lang w:eastAsia="zh-CN"/>
        </w:rPr>
        <w:t>噪声监测内容见表</w:t>
      </w:r>
      <w:r>
        <w:rPr>
          <w:rFonts w:ascii="Times New Roman" w:hAnsi="Times New Roman" w:cs="Times New Roman"/>
          <w:lang w:eastAsia="zh-CN"/>
        </w:rPr>
        <w:t>7-3</w:t>
      </w:r>
      <w:r>
        <w:rPr>
          <w:rFonts w:ascii="Times New Roman" w:hAnsi="Times New Roman" w:cs="Times New Roman"/>
          <w:lang w:eastAsia="zh-CN"/>
        </w:rPr>
        <w:t>。具体点位见附图。</w:t>
      </w:r>
    </w:p>
    <w:p w14:paraId="578F32E5" w14:textId="77777777" w:rsidR="00E0152B" w:rsidRDefault="001E35ED" w:rsidP="000C7280">
      <w:pPr>
        <w:jc w:val="center"/>
        <w:rPr>
          <w:rFonts w:ascii="Times New Roman" w:hAnsi="Times New Roman" w:cs="Times New Roman"/>
          <w:b/>
          <w:bCs/>
          <w:lang w:eastAsia="zh-CN"/>
        </w:rPr>
      </w:pPr>
      <w:r>
        <w:rPr>
          <w:rFonts w:ascii="Times New Roman" w:hAnsi="Times New Roman" w:cs="Times New Roman"/>
          <w:b/>
          <w:bCs/>
          <w:lang w:eastAsia="zh-CN"/>
        </w:rPr>
        <w:t>表</w:t>
      </w:r>
      <w:r>
        <w:rPr>
          <w:rFonts w:ascii="Times New Roman" w:hAnsi="Times New Roman" w:cs="Times New Roman"/>
          <w:b/>
          <w:bCs/>
          <w:lang w:eastAsia="zh-CN"/>
        </w:rPr>
        <w:t xml:space="preserve">7-3   </w:t>
      </w:r>
      <w:r>
        <w:rPr>
          <w:rFonts w:ascii="Times New Roman" w:hAnsi="Times New Roman" w:cs="Times New Roman"/>
          <w:b/>
          <w:bCs/>
          <w:lang w:eastAsia="zh-CN"/>
        </w:rPr>
        <w:t>噪声监测点位、监测项目和监测频次</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119"/>
        <w:gridCol w:w="2410"/>
        <w:gridCol w:w="1887"/>
      </w:tblGrid>
      <w:tr w:rsidR="00E0152B" w14:paraId="4A6758D2" w14:textId="77777777" w:rsidTr="00E761B0">
        <w:trPr>
          <w:cantSplit/>
          <w:trHeight w:val="170"/>
          <w:jc w:val="center"/>
        </w:trPr>
        <w:tc>
          <w:tcPr>
            <w:tcW w:w="1129" w:type="dxa"/>
            <w:vAlign w:val="center"/>
          </w:tcPr>
          <w:p w14:paraId="2BA0655E" w14:textId="77777777" w:rsidR="00E0152B" w:rsidRDefault="001E35ED">
            <w:pPr>
              <w:autoSpaceDE/>
              <w:autoSpaceDN/>
              <w:ind w:left="-20"/>
              <w:jc w:val="center"/>
              <w:rPr>
                <w:rFonts w:ascii="Times New Roman" w:hAnsi="Times New Roman" w:cs="Times New Roman"/>
                <w:b/>
                <w:bCs/>
                <w:sz w:val="21"/>
                <w:szCs w:val="21"/>
              </w:rPr>
            </w:pPr>
            <w:r>
              <w:rPr>
                <w:rFonts w:ascii="Times New Roman" w:hAnsi="Times New Roman" w:cs="Times New Roman"/>
                <w:b/>
                <w:bCs/>
                <w:sz w:val="21"/>
                <w:szCs w:val="21"/>
              </w:rPr>
              <w:t>噪声类型</w:t>
            </w:r>
          </w:p>
        </w:tc>
        <w:tc>
          <w:tcPr>
            <w:tcW w:w="3119" w:type="dxa"/>
            <w:tcBorders>
              <w:left w:val="nil"/>
            </w:tcBorders>
            <w:vAlign w:val="center"/>
          </w:tcPr>
          <w:p w14:paraId="435D8963" w14:textId="77777777" w:rsidR="00E0152B" w:rsidRDefault="001E35ED">
            <w:pPr>
              <w:autoSpaceDE/>
              <w:autoSpaceDN/>
              <w:jc w:val="center"/>
              <w:rPr>
                <w:rFonts w:ascii="Times New Roman" w:hAnsi="Times New Roman" w:cs="Times New Roman"/>
                <w:b/>
                <w:bCs/>
                <w:sz w:val="21"/>
                <w:szCs w:val="21"/>
              </w:rPr>
            </w:pPr>
            <w:r>
              <w:rPr>
                <w:rFonts w:ascii="Times New Roman" w:hAnsi="Times New Roman" w:cs="Times New Roman"/>
                <w:b/>
                <w:bCs/>
                <w:sz w:val="21"/>
                <w:szCs w:val="21"/>
              </w:rPr>
              <w:t>监测点位</w:t>
            </w:r>
          </w:p>
        </w:tc>
        <w:tc>
          <w:tcPr>
            <w:tcW w:w="2410" w:type="dxa"/>
            <w:tcBorders>
              <w:right w:val="nil"/>
            </w:tcBorders>
            <w:vAlign w:val="center"/>
          </w:tcPr>
          <w:p w14:paraId="766C6451" w14:textId="77777777" w:rsidR="00E0152B" w:rsidRDefault="001E35ED">
            <w:pPr>
              <w:autoSpaceDE/>
              <w:autoSpaceDN/>
              <w:jc w:val="center"/>
              <w:rPr>
                <w:rFonts w:ascii="Times New Roman" w:hAnsi="Times New Roman" w:cs="Times New Roman"/>
                <w:b/>
                <w:bCs/>
                <w:sz w:val="21"/>
                <w:szCs w:val="21"/>
              </w:rPr>
            </w:pPr>
            <w:r>
              <w:rPr>
                <w:rFonts w:ascii="Times New Roman" w:hAnsi="Times New Roman" w:cs="Times New Roman"/>
                <w:b/>
                <w:bCs/>
                <w:sz w:val="21"/>
                <w:szCs w:val="21"/>
              </w:rPr>
              <w:t>监测项目</w:t>
            </w:r>
          </w:p>
        </w:tc>
        <w:tc>
          <w:tcPr>
            <w:tcW w:w="1887" w:type="dxa"/>
            <w:vAlign w:val="center"/>
          </w:tcPr>
          <w:p w14:paraId="375170F6" w14:textId="77777777" w:rsidR="00E0152B" w:rsidRDefault="001E35ED">
            <w:pPr>
              <w:autoSpaceDE/>
              <w:autoSpaceDN/>
              <w:jc w:val="center"/>
              <w:rPr>
                <w:rFonts w:ascii="Times New Roman" w:hAnsi="Times New Roman" w:cs="Times New Roman"/>
                <w:b/>
                <w:bCs/>
                <w:sz w:val="21"/>
                <w:szCs w:val="21"/>
              </w:rPr>
            </w:pPr>
            <w:r>
              <w:rPr>
                <w:rFonts w:ascii="Times New Roman" w:hAnsi="Times New Roman" w:cs="Times New Roman"/>
                <w:b/>
                <w:bCs/>
                <w:sz w:val="21"/>
                <w:szCs w:val="21"/>
              </w:rPr>
              <w:t>监测频次</w:t>
            </w:r>
          </w:p>
        </w:tc>
      </w:tr>
      <w:tr w:rsidR="00E0152B" w14:paraId="6B7E88CB" w14:textId="77777777" w:rsidTr="00E761B0">
        <w:trPr>
          <w:cantSplit/>
          <w:trHeight w:val="170"/>
          <w:jc w:val="center"/>
        </w:trPr>
        <w:tc>
          <w:tcPr>
            <w:tcW w:w="1129" w:type="dxa"/>
            <w:vAlign w:val="center"/>
          </w:tcPr>
          <w:p w14:paraId="79C746C1" w14:textId="77777777" w:rsidR="00E0152B" w:rsidRDefault="001E35ED">
            <w:pPr>
              <w:autoSpaceDE/>
              <w:autoSpaceDN/>
              <w:ind w:left="-20"/>
              <w:jc w:val="center"/>
              <w:rPr>
                <w:rFonts w:ascii="Times New Roman" w:hAnsi="Times New Roman" w:cs="Times New Roman"/>
                <w:sz w:val="21"/>
                <w:szCs w:val="21"/>
              </w:rPr>
            </w:pPr>
            <w:r>
              <w:rPr>
                <w:rFonts w:ascii="Times New Roman" w:hAnsi="Times New Roman" w:cs="Times New Roman"/>
                <w:sz w:val="21"/>
                <w:szCs w:val="21"/>
              </w:rPr>
              <w:t>厂界噪声</w:t>
            </w:r>
          </w:p>
        </w:tc>
        <w:tc>
          <w:tcPr>
            <w:tcW w:w="3119" w:type="dxa"/>
            <w:tcBorders>
              <w:left w:val="nil"/>
            </w:tcBorders>
            <w:vAlign w:val="center"/>
          </w:tcPr>
          <w:p w14:paraId="6CF24B7A" w14:textId="2AA215A2" w:rsidR="00E0152B" w:rsidRDefault="00FB0F96" w:rsidP="00FB0F96">
            <w:pPr>
              <w:autoSpaceDE/>
              <w:autoSpaceDN/>
              <w:ind w:firstLineChars="100" w:firstLine="210"/>
              <w:jc w:val="center"/>
              <w:rPr>
                <w:rFonts w:ascii="Times New Roman" w:hAnsi="Times New Roman" w:cs="Times New Roman"/>
                <w:sz w:val="21"/>
                <w:szCs w:val="21"/>
                <w:lang w:eastAsia="zh-CN"/>
              </w:rPr>
            </w:pPr>
            <w:r w:rsidRPr="00FB0F96">
              <w:rPr>
                <w:rFonts w:ascii="Times New Roman" w:hAnsi="Times New Roman" w:cs="Times New Roman" w:hint="eastAsia"/>
                <w:sz w:val="21"/>
                <w:szCs w:val="21"/>
                <w:lang w:eastAsia="zh-CN"/>
              </w:rPr>
              <w:t>厂界外</w:t>
            </w:r>
            <w:r w:rsidRPr="00FB0F96">
              <w:rPr>
                <w:rFonts w:ascii="Times New Roman" w:hAnsi="Times New Roman" w:cs="Times New Roman"/>
                <w:sz w:val="21"/>
                <w:szCs w:val="21"/>
                <w:lang w:eastAsia="zh-CN"/>
              </w:rPr>
              <w:t>1</w:t>
            </w:r>
            <w:r w:rsidRPr="00FB0F96">
              <w:rPr>
                <w:rFonts w:ascii="Times New Roman" w:hAnsi="Times New Roman" w:cs="Times New Roman"/>
                <w:sz w:val="21"/>
                <w:szCs w:val="21"/>
                <w:lang w:eastAsia="zh-CN"/>
              </w:rPr>
              <w:t>米（</w:t>
            </w:r>
            <w:r w:rsidRPr="00FB0F96">
              <w:rPr>
                <w:rFonts w:ascii="Times New Roman" w:hAnsi="Times New Roman" w:cs="Times New Roman"/>
                <w:sz w:val="21"/>
                <w:szCs w:val="21"/>
                <w:lang w:eastAsia="zh-CN"/>
              </w:rPr>
              <w:t>N1-N4</w:t>
            </w:r>
            <w:r w:rsidRPr="00FB0F96">
              <w:rPr>
                <w:rFonts w:ascii="Times New Roman" w:hAnsi="Times New Roman" w:cs="Times New Roman"/>
                <w:sz w:val="21"/>
                <w:szCs w:val="21"/>
                <w:lang w:eastAsia="zh-CN"/>
              </w:rPr>
              <w:t>）（东、南、西、北厂界各一个）</w:t>
            </w:r>
          </w:p>
        </w:tc>
        <w:tc>
          <w:tcPr>
            <w:tcW w:w="2410" w:type="dxa"/>
            <w:tcBorders>
              <w:right w:val="nil"/>
            </w:tcBorders>
            <w:vAlign w:val="center"/>
          </w:tcPr>
          <w:p w14:paraId="264680C8" w14:textId="3E9BCEF7" w:rsidR="00E0152B" w:rsidRDefault="001E35ED">
            <w:pPr>
              <w:pStyle w:val="a8"/>
              <w:autoSpaceDE/>
              <w:autoSpaceDN/>
              <w:jc w:val="center"/>
              <w:rPr>
                <w:rFonts w:ascii="Times New Roman" w:hAnsi="Times New Roman" w:cs="Times New Roman"/>
                <w:sz w:val="21"/>
                <w:szCs w:val="16"/>
                <w:lang w:eastAsia="zh-CN"/>
              </w:rPr>
            </w:pPr>
            <w:r>
              <w:rPr>
                <w:rFonts w:ascii="Times New Roman" w:hAnsi="Times New Roman" w:cs="Times New Roman" w:hint="eastAsia"/>
                <w:sz w:val="21"/>
                <w:szCs w:val="16"/>
                <w:lang w:eastAsia="zh-CN"/>
              </w:rPr>
              <w:t>厂界环境噪声（昼间）</w:t>
            </w:r>
          </w:p>
        </w:tc>
        <w:tc>
          <w:tcPr>
            <w:tcW w:w="1887" w:type="dxa"/>
            <w:vAlign w:val="center"/>
          </w:tcPr>
          <w:p w14:paraId="79C73D10" w14:textId="20EB1616" w:rsidR="00E0152B" w:rsidRDefault="001E35ED">
            <w:pPr>
              <w:autoSpaceDE/>
              <w:autoSpaceDN/>
              <w:jc w:val="center"/>
              <w:rPr>
                <w:rFonts w:ascii="Times New Roman" w:hAnsi="Times New Roman" w:cs="Times New Roman"/>
                <w:sz w:val="21"/>
                <w:szCs w:val="21"/>
                <w:lang w:eastAsia="zh-CN"/>
              </w:rPr>
            </w:pPr>
            <w:r>
              <w:rPr>
                <w:rFonts w:ascii="Times New Roman" w:hAnsi="Times New Roman" w:cs="Times New Roman"/>
                <w:sz w:val="21"/>
                <w:szCs w:val="21"/>
                <w:lang w:eastAsia="zh-CN"/>
              </w:rPr>
              <w:t>监测</w:t>
            </w:r>
            <w:r>
              <w:rPr>
                <w:rFonts w:ascii="Times New Roman" w:hAnsi="Times New Roman" w:cs="Times New Roman"/>
                <w:sz w:val="21"/>
                <w:szCs w:val="21"/>
                <w:lang w:eastAsia="zh-CN"/>
              </w:rPr>
              <w:t>2</w:t>
            </w:r>
            <w:r>
              <w:rPr>
                <w:rFonts w:ascii="Times New Roman" w:hAnsi="Times New Roman" w:cs="Times New Roman"/>
                <w:sz w:val="21"/>
                <w:szCs w:val="21"/>
                <w:lang w:eastAsia="zh-CN"/>
              </w:rPr>
              <w:t>天，</w:t>
            </w:r>
            <w:r>
              <w:rPr>
                <w:rFonts w:ascii="Times New Roman" w:hAnsi="Times New Roman" w:cs="Times New Roman" w:hint="eastAsia"/>
                <w:sz w:val="21"/>
                <w:szCs w:val="21"/>
                <w:lang w:eastAsia="zh-CN"/>
              </w:rPr>
              <w:t>每天</w:t>
            </w:r>
            <w:r>
              <w:rPr>
                <w:rFonts w:ascii="Times New Roman" w:hAnsi="Times New Roman" w:cs="Times New Roman"/>
                <w:sz w:val="21"/>
                <w:szCs w:val="21"/>
                <w:lang w:eastAsia="zh-CN"/>
              </w:rPr>
              <w:t>昼间监测</w:t>
            </w:r>
            <w:r>
              <w:rPr>
                <w:rFonts w:ascii="Times New Roman" w:hAnsi="Times New Roman" w:cs="Times New Roman"/>
                <w:sz w:val="21"/>
                <w:szCs w:val="21"/>
                <w:lang w:eastAsia="zh-CN"/>
              </w:rPr>
              <w:t>1</w:t>
            </w:r>
            <w:r>
              <w:rPr>
                <w:rFonts w:ascii="Times New Roman" w:hAnsi="Times New Roman" w:cs="Times New Roman"/>
                <w:sz w:val="21"/>
                <w:szCs w:val="21"/>
                <w:lang w:eastAsia="zh-CN"/>
              </w:rPr>
              <w:t>次</w:t>
            </w:r>
          </w:p>
        </w:tc>
      </w:tr>
    </w:tbl>
    <w:p w14:paraId="7052C8DB" w14:textId="77777777" w:rsidR="003025DC" w:rsidRDefault="003025DC" w:rsidP="003025DC">
      <w:pPr>
        <w:autoSpaceDE/>
        <w:autoSpaceDN/>
        <w:spacing w:line="360" w:lineRule="auto"/>
        <w:jc w:val="both"/>
        <w:rPr>
          <w:rFonts w:ascii="Times New Roman" w:hAnsi="Times New Roman" w:cs="Times New Roman"/>
          <w:lang w:eastAsia="zh-CN"/>
        </w:rPr>
      </w:pPr>
      <w:bookmarkStart w:id="63" w:name="_Toc8146"/>
      <w:r>
        <w:rPr>
          <w:rFonts w:ascii="Times New Roman" w:hAnsi="Times New Roman" w:cs="Times New Roman" w:hint="eastAsia"/>
          <w:lang w:eastAsia="zh-CN"/>
        </w:rPr>
        <w:t>7</w:t>
      </w:r>
      <w:r>
        <w:rPr>
          <w:rFonts w:ascii="Times New Roman" w:hAnsi="Times New Roman" w:cs="Times New Roman"/>
          <w:lang w:eastAsia="zh-CN"/>
        </w:rPr>
        <w:t>.3.2</w:t>
      </w:r>
      <w:r>
        <w:rPr>
          <w:rFonts w:ascii="Times New Roman" w:hAnsi="Times New Roman" w:cs="Times New Roman" w:hint="eastAsia"/>
          <w:lang w:eastAsia="zh-CN"/>
        </w:rPr>
        <w:t>监测依据</w:t>
      </w:r>
    </w:p>
    <w:p w14:paraId="32F0762A" w14:textId="77777777" w:rsidR="003025DC" w:rsidRDefault="003025DC" w:rsidP="003025DC">
      <w:pPr>
        <w:pStyle w:val="af8"/>
        <w:ind w:firstLine="488"/>
        <w:rPr>
          <w:rFonts w:ascii="Times New Roman" w:hAnsi="Times New Roman" w:cs="Times New Roman"/>
          <w:lang w:eastAsia="zh-CN"/>
        </w:rPr>
      </w:pPr>
      <w:r>
        <w:rPr>
          <w:rFonts w:ascii="Times New Roman" w:hAnsi="Times New Roman" w:cs="Times New Roman" w:hint="eastAsia"/>
          <w:lang w:eastAsia="zh-CN"/>
        </w:rPr>
        <w:t>噪声</w:t>
      </w:r>
      <w:r>
        <w:rPr>
          <w:rFonts w:ascii="Times New Roman" w:hAnsi="Times New Roman" w:cs="Times New Roman"/>
          <w:lang w:eastAsia="zh-CN"/>
        </w:rPr>
        <w:t>监测</w:t>
      </w:r>
      <w:r w:rsidRPr="00E33B17">
        <w:rPr>
          <w:rFonts w:ascii="Times New Roman" w:hAnsi="Times New Roman" w:cs="Times New Roman" w:hint="eastAsia"/>
          <w:lang w:eastAsia="zh-CN"/>
        </w:rPr>
        <w:t>按</w:t>
      </w:r>
      <w:r>
        <w:rPr>
          <w:rFonts w:ascii="Times New Roman" w:hAnsi="Times New Roman" w:cs="Times New Roman"/>
          <w:lang w:eastAsia="zh-CN"/>
        </w:rPr>
        <w:t>《工业企业厂界环境噪声排放标准》（</w:t>
      </w:r>
      <w:r>
        <w:rPr>
          <w:rFonts w:ascii="Times New Roman" w:hAnsi="Times New Roman" w:cs="Times New Roman"/>
          <w:lang w:eastAsia="zh-CN"/>
        </w:rPr>
        <w:t>GB12348-2008</w:t>
      </w:r>
      <w:r>
        <w:rPr>
          <w:rFonts w:ascii="Times New Roman" w:hAnsi="Times New Roman" w:cs="Times New Roman"/>
          <w:lang w:eastAsia="zh-CN"/>
        </w:rPr>
        <w:t>）中相关要求实施监测。具体分析方法见表</w:t>
      </w:r>
      <w:r>
        <w:rPr>
          <w:rFonts w:ascii="Times New Roman" w:hAnsi="Times New Roman" w:cs="Times New Roman"/>
          <w:lang w:eastAsia="zh-CN"/>
        </w:rPr>
        <w:t>8-1</w:t>
      </w:r>
      <w:r>
        <w:rPr>
          <w:rFonts w:ascii="Times New Roman" w:hAnsi="Times New Roman" w:cs="Times New Roman"/>
          <w:lang w:eastAsia="zh-CN"/>
        </w:rPr>
        <w:t>。</w:t>
      </w:r>
    </w:p>
    <w:p w14:paraId="4DF205CB" w14:textId="6054733D" w:rsidR="001945C5" w:rsidRDefault="001945C5" w:rsidP="003025DC">
      <w:pPr>
        <w:pStyle w:val="af8"/>
        <w:ind w:firstLine="488"/>
        <w:rPr>
          <w:rFonts w:ascii="Times New Roman" w:hAnsi="Times New Roman" w:cs="Times New Roman"/>
          <w:lang w:eastAsia="zh-CN"/>
        </w:rPr>
      </w:pPr>
    </w:p>
    <w:p w14:paraId="22D5D45D" w14:textId="095E4E2C" w:rsidR="00106839" w:rsidRDefault="00106839" w:rsidP="003025DC">
      <w:pPr>
        <w:pStyle w:val="af8"/>
        <w:ind w:firstLine="488"/>
        <w:rPr>
          <w:rFonts w:ascii="Times New Roman" w:hAnsi="Times New Roman" w:cs="Times New Roman"/>
          <w:lang w:eastAsia="zh-CN"/>
        </w:rPr>
      </w:pPr>
    </w:p>
    <w:p w14:paraId="01E9A8BB" w14:textId="77777777" w:rsidR="00106839" w:rsidRDefault="00106839" w:rsidP="003025DC">
      <w:pPr>
        <w:pStyle w:val="af8"/>
        <w:ind w:firstLine="488"/>
        <w:rPr>
          <w:rFonts w:ascii="Times New Roman" w:hAnsi="Times New Roman" w:cs="Times New Roman"/>
          <w:lang w:eastAsia="zh-CN"/>
        </w:rPr>
      </w:pPr>
    </w:p>
    <w:p w14:paraId="21655FA8" w14:textId="77777777" w:rsidR="005D20F7" w:rsidRDefault="005D20F7" w:rsidP="003025DC">
      <w:pPr>
        <w:pStyle w:val="af8"/>
        <w:ind w:firstLine="488"/>
        <w:rPr>
          <w:rFonts w:ascii="Times New Roman" w:hAnsi="Times New Roman" w:cs="Times New Roman"/>
          <w:lang w:eastAsia="zh-CN"/>
        </w:rPr>
      </w:pPr>
    </w:p>
    <w:p w14:paraId="4913793C" w14:textId="77777777" w:rsidR="005D20F7" w:rsidRDefault="005D20F7" w:rsidP="003025DC">
      <w:pPr>
        <w:pStyle w:val="af8"/>
        <w:ind w:firstLine="488"/>
        <w:rPr>
          <w:rFonts w:ascii="Times New Roman" w:hAnsi="Times New Roman" w:cs="Times New Roman"/>
          <w:lang w:eastAsia="zh-CN"/>
        </w:rPr>
      </w:pPr>
    </w:p>
    <w:p w14:paraId="0B1EDE66" w14:textId="77777777" w:rsidR="005D20F7" w:rsidRDefault="005D20F7" w:rsidP="003025DC">
      <w:pPr>
        <w:pStyle w:val="af8"/>
        <w:ind w:firstLine="488"/>
        <w:rPr>
          <w:rFonts w:ascii="Times New Roman" w:hAnsi="Times New Roman" w:cs="Times New Roman"/>
          <w:lang w:eastAsia="zh-CN"/>
        </w:rPr>
      </w:pPr>
    </w:p>
    <w:p w14:paraId="3A469C3D" w14:textId="77777777" w:rsidR="005D20F7" w:rsidRDefault="005D20F7" w:rsidP="003025DC">
      <w:pPr>
        <w:pStyle w:val="af8"/>
        <w:ind w:firstLine="488"/>
        <w:rPr>
          <w:rFonts w:ascii="Times New Roman" w:hAnsi="Times New Roman" w:cs="Times New Roman"/>
          <w:lang w:eastAsia="zh-CN"/>
        </w:rPr>
      </w:pPr>
    </w:p>
    <w:p w14:paraId="41E497F1" w14:textId="77777777" w:rsidR="005D20F7" w:rsidRDefault="005D20F7" w:rsidP="003025DC">
      <w:pPr>
        <w:pStyle w:val="af8"/>
        <w:ind w:firstLine="488"/>
        <w:rPr>
          <w:rFonts w:ascii="Times New Roman" w:hAnsi="Times New Roman" w:cs="Times New Roman"/>
          <w:lang w:eastAsia="zh-CN"/>
        </w:rPr>
      </w:pPr>
    </w:p>
    <w:p w14:paraId="79A5D2D6" w14:textId="77777777" w:rsidR="005D20F7" w:rsidRDefault="005D20F7" w:rsidP="003025DC">
      <w:pPr>
        <w:pStyle w:val="af8"/>
        <w:ind w:firstLine="488"/>
        <w:rPr>
          <w:rFonts w:ascii="Times New Roman" w:hAnsi="Times New Roman" w:cs="Times New Roman"/>
          <w:lang w:eastAsia="zh-CN"/>
        </w:rPr>
      </w:pPr>
    </w:p>
    <w:p w14:paraId="03B05492" w14:textId="09C4A624" w:rsidR="001945C5" w:rsidRPr="00106839" w:rsidRDefault="001945C5" w:rsidP="00106839">
      <w:pPr>
        <w:pStyle w:val="afb"/>
      </w:pPr>
      <w:bookmarkStart w:id="64" w:name="_Toc107215605"/>
      <w:r>
        <w:lastRenderedPageBreak/>
        <w:t xml:space="preserve">7.4 </w:t>
      </w:r>
      <w:r>
        <w:t>监测点位图</w:t>
      </w:r>
      <w:bookmarkEnd w:id="64"/>
    </w:p>
    <w:p w14:paraId="4FCA814A" w14:textId="125D48FD" w:rsidR="00B23BEF" w:rsidRPr="00F43756" w:rsidRDefault="00FB0F96" w:rsidP="00B23BEF">
      <w:pPr>
        <w:jc w:val="center"/>
        <w:rPr>
          <w:rFonts w:ascii="Times New Roman" w:hAnsi="Times New Roman" w:cs="Times New Roman"/>
          <w:b/>
          <w:bCs/>
          <w:color w:val="000000" w:themeColor="text1"/>
          <w:sz w:val="32"/>
          <w:lang w:eastAsia="zh-CN"/>
        </w:rPr>
      </w:pPr>
      <w:r>
        <w:rPr>
          <w:noProof/>
          <w:lang w:eastAsia="zh-CN"/>
        </w:rPr>
        <w:drawing>
          <wp:inline distT="0" distB="0" distL="0" distR="0" wp14:anchorId="48A19272" wp14:editId="4DCF1425">
            <wp:extent cx="5432425" cy="268854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32425" cy="2688547"/>
                    </a:xfrm>
                    <a:prstGeom prst="rect">
                      <a:avLst/>
                    </a:prstGeom>
                  </pic:spPr>
                </pic:pic>
              </a:graphicData>
            </a:graphic>
          </wp:inline>
        </w:drawing>
      </w:r>
      <w:r w:rsidR="00B23BEF" w:rsidRPr="00D766DA">
        <w:rPr>
          <w:rFonts w:ascii="Times New Roman" w:hAnsi="Times New Roman" w:cs="Times New Roman" w:hint="eastAsia"/>
          <w:b/>
          <w:bCs/>
          <w:color w:val="000000" w:themeColor="text1"/>
          <w:sz w:val="30"/>
          <w:szCs w:val="30"/>
          <w:lang w:eastAsia="zh-CN"/>
        </w:rPr>
        <w:t>图</w:t>
      </w:r>
      <w:r w:rsidR="00B23BEF" w:rsidRPr="00D766DA">
        <w:rPr>
          <w:rFonts w:ascii="Times New Roman" w:hAnsi="Times New Roman" w:cs="Times New Roman"/>
          <w:b/>
          <w:bCs/>
          <w:color w:val="000000" w:themeColor="text1"/>
          <w:sz w:val="30"/>
          <w:szCs w:val="30"/>
          <w:lang w:eastAsia="zh-CN"/>
        </w:rPr>
        <w:t xml:space="preserve">7-1  </w:t>
      </w:r>
      <w:r w:rsidR="00B23BEF" w:rsidRPr="00D766DA">
        <w:rPr>
          <w:rFonts w:ascii="Times New Roman" w:hAnsi="Times New Roman" w:cs="Times New Roman" w:hint="eastAsia"/>
          <w:b/>
          <w:bCs/>
          <w:color w:val="000000" w:themeColor="text1"/>
          <w:sz w:val="30"/>
          <w:szCs w:val="30"/>
          <w:lang w:eastAsia="zh-CN"/>
        </w:rPr>
        <w:t>监测点位</w:t>
      </w:r>
      <w:r w:rsidR="00B23BEF" w:rsidRPr="00D766DA">
        <w:rPr>
          <w:rFonts w:ascii="Times New Roman" w:hAnsi="Times New Roman" w:cs="Times New Roman"/>
          <w:b/>
          <w:bCs/>
          <w:color w:val="000000" w:themeColor="text1"/>
          <w:sz w:val="30"/>
          <w:szCs w:val="30"/>
          <w:lang w:eastAsia="zh-CN"/>
        </w:rPr>
        <w:t>图</w:t>
      </w:r>
    </w:p>
    <w:p w14:paraId="1EA91A64" w14:textId="29D603D2" w:rsidR="001945C5" w:rsidRPr="00D10389" w:rsidRDefault="00C60264" w:rsidP="00C60264">
      <w:pPr>
        <w:widowControl/>
        <w:autoSpaceDE/>
        <w:autoSpaceDN/>
        <w:jc w:val="center"/>
        <w:rPr>
          <w:szCs w:val="24"/>
          <w:lang w:eastAsia="zh-CN"/>
        </w:rPr>
      </w:pPr>
      <w:r>
        <w:rPr>
          <w:szCs w:val="24"/>
          <w:lang w:eastAsia="zh-CN"/>
        </w:rPr>
        <w:t xml:space="preserve">        </w:t>
      </w:r>
      <w:r w:rsidRPr="00C602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D9D1FDF" w14:textId="21F0B17E" w:rsidR="00E0152B" w:rsidRPr="00C60264" w:rsidRDefault="00E0152B" w:rsidP="00C60264">
      <w:pPr>
        <w:widowControl/>
        <w:autoSpaceDE/>
        <w:autoSpaceDN/>
        <w:rPr>
          <w:szCs w:val="24"/>
          <w:lang w:eastAsia="zh-CN"/>
        </w:rPr>
        <w:sectPr w:rsidR="00E0152B" w:rsidRPr="00C60264">
          <w:pgSz w:w="11911" w:h="16838"/>
          <w:pgMar w:top="1463" w:right="1678" w:bottom="1463" w:left="1678" w:header="794" w:footer="907" w:gutter="0"/>
          <w:cols w:space="0"/>
          <w:docGrid w:linePitch="312"/>
        </w:sectPr>
      </w:pPr>
    </w:p>
    <w:p w14:paraId="7FDC70FE" w14:textId="77777777" w:rsidR="00E0152B" w:rsidRDefault="001E35ED">
      <w:pPr>
        <w:pStyle w:val="af9"/>
      </w:pPr>
      <w:bookmarkStart w:id="65" w:name="_Toc107215606"/>
      <w:r>
        <w:rPr>
          <w:rFonts w:hint="eastAsia"/>
        </w:rPr>
        <w:lastRenderedPageBreak/>
        <w:t>8</w:t>
      </w:r>
      <w:r>
        <w:rPr>
          <w:rFonts w:hint="eastAsia"/>
        </w:rPr>
        <w:t>、</w:t>
      </w:r>
      <w:r>
        <w:t>质量保证及质量控制</w:t>
      </w:r>
      <w:bookmarkEnd w:id="63"/>
      <w:bookmarkEnd w:id="65"/>
    </w:p>
    <w:p w14:paraId="46E7CF50" w14:textId="77777777" w:rsidR="00E0152B" w:rsidRDefault="001E35ED">
      <w:pPr>
        <w:pStyle w:val="afb"/>
      </w:pPr>
      <w:bookmarkStart w:id="66" w:name="_Toc107215607"/>
      <w:r>
        <w:t>8.1</w:t>
      </w:r>
      <w:r w:rsidR="00200A3C">
        <w:t xml:space="preserve"> </w:t>
      </w:r>
      <w:r>
        <w:t>监测分析方法</w:t>
      </w:r>
      <w:bookmarkEnd w:id="66"/>
    </w:p>
    <w:p w14:paraId="46090076" w14:textId="77777777" w:rsidR="00E0152B" w:rsidRDefault="001E35ED">
      <w:pPr>
        <w:adjustRightInd w:val="0"/>
        <w:snapToGrid w:val="0"/>
        <w:spacing w:line="360" w:lineRule="auto"/>
        <w:ind w:left="480"/>
        <w:jc w:val="both"/>
        <w:rPr>
          <w:rFonts w:ascii="Times New Roman" w:hAnsi="Times New Roman" w:cs="Times New Roman"/>
          <w:lang w:eastAsia="zh-CN"/>
        </w:rPr>
      </w:pPr>
      <w:r>
        <w:rPr>
          <w:rFonts w:ascii="Times New Roman" w:hAnsi="Times New Roman" w:cs="Times New Roman"/>
          <w:lang w:eastAsia="zh-CN"/>
        </w:rPr>
        <w:t>监测项目、分析方法、监测仪器及型号见表</w:t>
      </w:r>
      <w:r>
        <w:rPr>
          <w:rFonts w:ascii="Times New Roman" w:hAnsi="Times New Roman" w:cs="Times New Roman"/>
          <w:lang w:eastAsia="zh-CN"/>
        </w:rPr>
        <w:t>8-1</w:t>
      </w:r>
      <w:r>
        <w:rPr>
          <w:rFonts w:ascii="Times New Roman" w:hAnsi="Times New Roman" w:cs="Times New Roman"/>
          <w:lang w:eastAsia="zh-CN"/>
        </w:rPr>
        <w:t>。</w:t>
      </w:r>
    </w:p>
    <w:p w14:paraId="626384E2" w14:textId="77777777" w:rsidR="00E0152B" w:rsidRDefault="001E35ED">
      <w:pPr>
        <w:adjustRightInd w:val="0"/>
        <w:snapToGrid w:val="0"/>
        <w:spacing w:line="400" w:lineRule="exact"/>
        <w:ind w:firstLineChars="100" w:firstLine="241"/>
        <w:jc w:val="center"/>
        <w:rPr>
          <w:rFonts w:ascii="Times New Roman" w:hAnsi="Times New Roman" w:cs="Times New Roman"/>
          <w:b/>
          <w:bCs/>
          <w:lang w:eastAsia="zh-CN"/>
        </w:rPr>
      </w:pPr>
      <w:r>
        <w:rPr>
          <w:rFonts w:ascii="Times New Roman" w:hAnsi="Times New Roman" w:cs="Times New Roman"/>
          <w:b/>
          <w:bCs/>
          <w:lang w:eastAsia="zh-CN"/>
        </w:rPr>
        <w:t>表</w:t>
      </w:r>
      <w:r>
        <w:rPr>
          <w:rFonts w:ascii="Times New Roman" w:hAnsi="Times New Roman" w:cs="Times New Roman"/>
          <w:b/>
          <w:bCs/>
          <w:lang w:eastAsia="zh-CN"/>
        </w:rPr>
        <w:t xml:space="preserve">8-1   </w:t>
      </w:r>
      <w:r>
        <w:rPr>
          <w:rFonts w:ascii="Times New Roman" w:hAnsi="Times New Roman" w:cs="Times New Roman"/>
          <w:b/>
          <w:bCs/>
          <w:lang w:eastAsia="zh-CN"/>
        </w:rPr>
        <w:t>监测</w:t>
      </w:r>
      <w:r>
        <w:rPr>
          <w:rFonts w:ascii="Times New Roman" w:hAnsi="Times New Roman" w:cs="Times New Roman" w:hint="eastAsia"/>
          <w:b/>
          <w:bCs/>
          <w:lang w:eastAsia="zh-CN"/>
        </w:rPr>
        <w:t>项目、分析方法、监测仪器及型号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805"/>
        <w:gridCol w:w="710"/>
        <w:gridCol w:w="3968"/>
        <w:gridCol w:w="2851"/>
      </w:tblGrid>
      <w:tr w:rsidR="00AF610D" w14:paraId="16ACD5A7" w14:textId="77777777" w:rsidTr="00D87DCE">
        <w:trPr>
          <w:trHeight w:val="340"/>
          <w:jc w:val="center"/>
        </w:trPr>
        <w:tc>
          <w:tcPr>
            <w:tcW w:w="1113" w:type="pct"/>
            <w:gridSpan w:val="3"/>
            <w:vAlign w:val="center"/>
          </w:tcPr>
          <w:p w14:paraId="1EEDC006" w14:textId="77777777" w:rsidR="00AF610D" w:rsidRDefault="00AF610D">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lang w:eastAsia="zh-CN"/>
              </w:rPr>
              <w:t>监测项目</w:t>
            </w:r>
          </w:p>
        </w:tc>
        <w:tc>
          <w:tcPr>
            <w:tcW w:w="2262" w:type="pct"/>
            <w:vAlign w:val="center"/>
          </w:tcPr>
          <w:p w14:paraId="21EC6B91" w14:textId="77777777" w:rsidR="00AF610D" w:rsidRDefault="00AF610D">
            <w:pPr>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分析方法</w:t>
            </w:r>
          </w:p>
        </w:tc>
        <w:tc>
          <w:tcPr>
            <w:tcW w:w="1625" w:type="pct"/>
            <w:vAlign w:val="center"/>
          </w:tcPr>
          <w:p w14:paraId="05E754CC" w14:textId="77777777" w:rsidR="00AF610D" w:rsidRDefault="00AF610D">
            <w:pPr>
              <w:adjustRightInd w:val="0"/>
              <w:snapToGrid w:val="0"/>
              <w:jc w:val="center"/>
              <w:rPr>
                <w:rFonts w:ascii="Times New Roman" w:hAnsi="Times New Roman" w:cs="Times New Roman"/>
                <w:b/>
                <w:bCs/>
                <w:sz w:val="21"/>
                <w:szCs w:val="21"/>
                <w:lang w:eastAsia="zh-CN"/>
              </w:rPr>
            </w:pPr>
            <w:r>
              <w:rPr>
                <w:rFonts w:ascii="Times New Roman" w:hAnsi="Times New Roman" w:cs="Times New Roman" w:hint="eastAsia"/>
                <w:b/>
                <w:bCs/>
                <w:sz w:val="21"/>
                <w:szCs w:val="21"/>
                <w:lang w:eastAsia="zh-CN"/>
              </w:rPr>
              <w:t>监测、分析仪器及型号</w:t>
            </w:r>
          </w:p>
        </w:tc>
      </w:tr>
      <w:tr w:rsidR="00CC244A" w14:paraId="7810112A" w14:textId="77777777" w:rsidTr="00D87DCE">
        <w:trPr>
          <w:trHeight w:val="340"/>
          <w:jc w:val="center"/>
        </w:trPr>
        <w:tc>
          <w:tcPr>
            <w:tcW w:w="249" w:type="pct"/>
            <w:vAlign w:val="center"/>
          </w:tcPr>
          <w:p w14:paraId="7F8D1C57" w14:textId="77777777" w:rsidR="00CC244A" w:rsidRDefault="00CC244A" w:rsidP="00571AC8">
            <w:pPr>
              <w:adjustRightInd w:val="0"/>
              <w:snapToGrid w:val="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废气</w:t>
            </w:r>
          </w:p>
        </w:tc>
        <w:tc>
          <w:tcPr>
            <w:tcW w:w="459" w:type="pct"/>
            <w:shd w:val="clear" w:color="auto" w:fill="auto"/>
            <w:vAlign w:val="center"/>
          </w:tcPr>
          <w:p w14:paraId="63852A0B" w14:textId="2F6EF9A2" w:rsidR="00CC244A" w:rsidRDefault="00CC244A" w:rsidP="00603296">
            <w:pPr>
              <w:ind w:leftChars="-44" w:left="-106" w:rightChars="-51" w:right="-122"/>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无组织</w:t>
            </w:r>
          </w:p>
        </w:tc>
        <w:tc>
          <w:tcPr>
            <w:tcW w:w="405" w:type="pct"/>
            <w:shd w:val="clear" w:color="auto" w:fill="auto"/>
            <w:vAlign w:val="center"/>
          </w:tcPr>
          <w:p w14:paraId="06AACC54" w14:textId="1E20FB6B" w:rsidR="00CC244A" w:rsidRDefault="00CC244A" w:rsidP="00603296">
            <w:pPr>
              <w:ind w:leftChars="-44" w:left="-106" w:rightChars="-51" w:right="-122"/>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颗粒物</w:t>
            </w:r>
          </w:p>
        </w:tc>
        <w:tc>
          <w:tcPr>
            <w:tcW w:w="2262" w:type="pct"/>
            <w:shd w:val="clear" w:color="auto" w:fill="auto"/>
            <w:vAlign w:val="center"/>
          </w:tcPr>
          <w:p w14:paraId="616D6E4F" w14:textId="6F88BFFF" w:rsidR="00CC244A" w:rsidRPr="00F30C46" w:rsidRDefault="00CC244A" w:rsidP="00CC244A">
            <w:pPr>
              <w:ind w:leftChars="-44" w:left="-106" w:rightChars="-51" w:right="-122"/>
              <w:jc w:val="center"/>
              <w:rPr>
                <w:rFonts w:ascii="Times New Roman" w:hAnsi="Times New Roman" w:cs="Times New Roman"/>
                <w:sz w:val="21"/>
                <w:szCs w:val="21"/>
                <w:lang w:eastAsia="zh-CN"/>
              </w:rPr>
            </w:pPr>
            <w:r w:rsidRPr="00603296">
              <w:rPr>
                <w:rFonts w:ascii="Times New Roman" w:hAnsi="Times New Roman" w:cs="Times New Roman" w:hint="eastAsia"/>
                <w:sz w:val="21"/>
                <w:szCs w:val="21"/>
                <w:lang w:eastAsia="zh-CN"/>
              </w:rPr>
              <w:t>《</w:t>
            </w:r>
            <w:r w:rsidRPr="00CC244A">
              <w:rPr>
                <w:rFonts w:ascii="Times New Roman" w:hAnsi="Times New Roman" w:cs="Times New Roman" w:hint="eastAsia"/>
                <w:sz w:val="21"/>
                <w:szCs w:val="21"/>
                <w:lang w:eastAsia="zh-CN"/>
              </w:rPr>
              <w:t>环境空气</w:t>
            </w:r>
            <w:r>
              <w:rPr>
                <w:rFonts w:ascii="Times New Roman" w:hAnsi="Times New Roman" w:cs="Times New Roman" w:hint="eastAsia"/>
                <w:sz w:val="21"/>
                <w:szCs w:val="21"/>
                <w:lang w:eastAsia="zh-CN"/>
              </w:rPr>
              <w:t xml:space="preserve"> </w:t>
            </w:r>
            <w:r w:rsidRPr="00CC244A">
              <w:rPr>
                <w:rFonts w:ascii="Times New Roman" w:hAnsi="Times New Roman" w:cs="Times New Roman" w:hint="eastAsia"/>
                <w:sz w:val="21"/>
                <w:szCs w:val="21"/>
                <w:lang w:eastAsia="zh-CN"/>
              </w:rPr>
              <w:t>总悬浮颗粒物的测定</w:t>
            </w:r>
            <w:r>
              <w:rPr>
                <w:rFonts w:ascii="Times New Roman" w:hAnsi="Times New Roman" w:cs="Times New Roman" w:hint="eastAsia"/>
                <w:sz w:val="21"/>
                <w:szCs w:val="21"/>
                <w:lang w:eastAsia="zh-CN"/>
              </w:rPr>
              <w:t xml:space="preserve"> </w:t>
            </w:r>
            <w:r w:rsidRPr="00CC244A">
              <w:rPr>
                <w:rFonts w:ascii="Times New Roman" w:hAnsi="Times New Roman" w:cs="Times New Roman" w:hint="eastAsia"/>
                <w:sz w:val="21"/>
                <w:szCs w:val="21"/>
                <w:lang w:eastAsia="zh-CN"/>
              </w:rPr>
              <w:t>重量法</w:t>
            </w:r>
            <w:r w:rsidRPr="00CC244A">
              <w:rPr>
                <w:rFonts w:ascii="Times New Roman" w:hAnsi="Times New Roman" w:cs="Times New Roman"/>
                <w:sz w:val="21"/>
                <w:szCs w:val="21"/>
                <w:lang w:eastAsia="zh-CN"/>
              </w:rPr>
              <w:t>GB/T15432-1995</w:t>
            </w:r>
            <w:r w:rsidRPr="00CC244A">
              <w:rPr>
                <w:rFonts w:ascii="Times New Roman" w:hAnsi="Times New Roman" w:cs="Times New Roman"/>
                <w:sz w:val="21"/>
                <w:szCs w:val="21"/>
                <w:lang w:eastAsia="zh-CN"/>
              </w:rPr>
              <w:t>及其修改单</w:t>
            </w:r>
            <w:r w:rsidR="001774ED">
              <w:rPr>
                <w:rFonts w:ascii="Times New Roman" w:hAnsi="Times New Roman" w:cs="Times New Roman" w:hint="eastAsia"/>
                <w:sz w:val="21"/>
                <w:szCs w:val="21"/>
                <w:lang w:eastAsia="zh-CN"/>
              </w:rPr>
              <w:t>（</w:t>
            </w:r>
            <w:r w:rsidRPr="00CC244A">
              <w:rPr>
                <w:rFonts w:ascii="Times New Roman" w:hAnsi="Times New Roman" w:cs="Times New Roman"/>
                <w:sz w:val="21"/>
                <w:szCs w:val="21"/>
                <w:lang w:eastAsia="zh-CN"/>
              </w:rPr>
              <w:t>生态环境部公告</w:t>
            </w:r>
            <w:r w:rsidRPr="00CC244A">
              <w:rPr>
                <w:rFonts w:ascii="Times New Roman" w:hAnsi="Times New Roman" w:cs="Times New Roman"/>
                <w:sz w:val="21"/>
                <w:szCs w:val="21"/>
                <w:lang w:eastAsia="zh-CN"/>
              </w:rPr>
              <w:t>2018</w:t>
            </w:r>
            <w:r w:rsidRPr="00CC244A">
              <w:rPr>
                <w:rFonts w:ascii="Times New Roman" w:hAnsi="Times New Roman" w:cs="Times New Roman"/>
                <w:sz w:val="21"/>
                <w:szCs w:val="21"/>
                <w:lang w:eastAsia="zh-CN"/>
              </w:rPr>
              <w:t>年</w:t>
            </w:r>
            <w:r>
              <w:rPr>
                <w:rFonts w:ascii="Times New Roman" w:hAnsi="Times New Roman" w:cs="Times New Roman" w:hint="eastAsia"/>
                <w:sz w:val="21"/>
                <w:szCs w:val="21"/>
                <w:lang w:eastAsia="zh-CN"/>
              </w:rPr>
              <w:t xml:space="preserve"> </w:t>
            </w:r>
            <w:r w:rsidRPr="00CC244A">
              <w:rPr>
                <w:rFonts w:ascii="Times New Roman" w:hAnsi="Times New Roman" w:cs="Times New Roman" w:hint="eastAsia"/>
                <w:sz w:val="21"/>
                <w:szCs w:val="21"/>
                <w:lang w:eastAsia="zh-CN"/>
              </w:rPr>
              <w:t>第</w:t>
            </w:r>
            <w:r w:rsidRPr="00CC244A">
              <w:rPr>
                <w:rFonts w:ascii="Times New Roman" w:hAnsi="Times New Roman" w:cs="Times New Roman"/>
                <w:sz w:val="21"/>
                <w:szCs w:val="21"/>
                <w:lang w:eastAsia="zh-CN"/>
              </w:rPr>
              <w:t>31</w:t>
            </w:r>
            <w:r w:rsidRPr="00CC244A">
              <w:rPr>
                <w:rFonts w:ascii="Times New Roman" w:hAnsi="Times New Roman" w:cs="Times New Roman"/>
                <w:sz w:val="21"/>
                <w:szCs w:val="21"/>
                <w:lang w:eastAsia="zh-CN"/>
              </w:rPr>
              <w:t>号</w:t>
            </w:r>
            <w:r w:rsidR="001774ED">
              <w:rPr>
                <w:rFonts w:ascii="Times New Roman" w:hAnsi="Times New Roman" w:cs="Times New Roman" w:hint="eastAsia"/>
                <w:sz w:val="21"/>
                <w:szCs w:val="21"/>
                <w:lang w:eastAsia="zh-CN"/>
              </w:rPr>
              <w:t>）</w:t>
            </w:r>
            <w:r w:rsidRPr="00603296">
              <w:rPr>
                <w:rFonts w:ascii="Times New Roman" w:hAnsi="Times New Roman" w:cs="Times New Roman"/>
                <w:sz w:val="21"/>
                <w:szCs w:val="21"/>
                <w:lang w:eastAsia="zh-CN"/>
              </w:rPr>
              <w:t>》</w:t>
            </w:r>
          </w:p>
        </w:tc>
        <w:tc>
          <w:tcPr>
            <w:tcW w:w="1625" w:type="pct"/>
            <w:vAlign w:val="center"/>
          </w:tcPr>
          <w:p w14:paraId="3E2DA497" w14:textId="2B6092BE" w:rsidR="00CC244A" w:rsidRPr="00F30C46" w:rsidRDefault="00D87DCE" w:rsidP="00603296">
            <w:pPr>
              <w:adjustRightInd w:val="0"/>
              <w:snapToGrid w:val="0"/>
              <w:jc w:val="center"/>
              <w:rPr>
                <w:rFonts w:ascii="Times New Roman" w:hAnsi="Times New Roman" w:cs="Times New Roman"/>
                <w:sz w:val="21"/>
                <w:szCs w:val="21"/>
                <w:lang w:eastAsia="zh-CN"/>
              </w:rPr>
            </w:pPr>
            <w:r w:rsidRPr="00D87DCE">
              <w:rPr>
                <w:rFonts w:ascii="Times New Roman" w:hAnsi="Times New Roman" w:cs="Times New Roman"/>
                <w:sz w:val="21"/>
                <w:szCs w:val="21"/>
                <w:lang w:eastAsia="zh-CN"/>
              </w:rPr>
              <w:t>GL224-1SCN</w:t>
            </w:r>
            <w:r>
              <w:rPr>
                <w:rFonts w:ascii="Times New Roman" w:hAnsi="Times New Roman" w:cs="Times New Roman" w:hint="eastAsia"/>
                <w:sz w:val="21"/>
                <w:szCs w:val="21"/>
                <w:lang w:eastAsia="zh-CN"/>
              </w:rPr>
              <w:t>万分之一天平</w:t>
            </w:r>
          </w:p>
        </w:tc>
      </w:tr>
      <w:tr w:rsidR="00AF610D" w14:paraId="53AD3B43" w14:textId="77777777" w:rsidTr="00D87DCE">
        <w:trPr>
          <w:trHeight w:val="340"/>
          <w:jc w:val="center"/>
        </w:trPr>
        <w:tc>
          <w:tcPr>
            <w:tcW w:w="249" w:type="pct"/>
            <w:vAlign w:val="center"/>
          </w:tcPr>
          <w:p w14:paraId="3DE8FECA" w14:textId="77777777" w:rsidR="00AF610D" w:rsidRDefault="00AF610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噪声</w:t>
            </w:r>
          </w:p>
        </w:tc>
        <w:tc>
          <w:tcPr>
            <w:tcW w:w="864" w:type="pct"/>
            <w:gridSpan w:val="2"/>
            <w:vAlign w:val="center"/>
          </w:tcPr>
          <w:p w14:paraId="2E835E68" w14:textId="781B3118" w:rsidR="00AF610D" w:rsidRDefault="00AF610D">
            <w:pPr>
              <w:spacing w:line="400" w:lineRule="exact"/>
              <w:jc w:val="center"/>
              <w:rPr>
                <w:rFonts w:ascii="Times New Roman" w:hAnsi="Times New Roman" w:cs="Times New Roman"/>
                <w:sz w:val="21"/>
                <w:szCs w:val="21"/>
              </w:rPr>
            </w:pPr>
            <w:r>
              <w:rPr>
                <w:rFonts w:ascii="Times New Roman" w:hAnsi="Times New Roman" w:cs="Times New Roman"/>
                <w:sz w:val="21"/>
                <w:szCs w:val="21"/>
              </w:rPr>
              <w:t>厂界</w:t>
            </w:r>
            <w:r w:rsidR="00CC244A">
              <w:rPr>
                <w:rFonts w:ascii="Times New Roman" w:hAnsi="Times New Roman" w:cs="Times New Roman" w:hint="eastAsia"/>
                <w:sz w:val="21"/>
                <w:szCs w:val="21"/>
                <w:lang w:eastAsia="zh-CN"/>
              </w:rPr>
              <w:t>环境</w:t>
            </w:r>
            <w:r>
              <w:rPr>
                <w:rFonts w:ascii="Times New Roman" w:hAnsi="Times New Roman" w:cs="Times New Roman"/>
                <w:sz w:val="21"/>
                <w:szCs w:val="21"/>
              </w:rPr>
              <w:t>噪声</w:t>
            </w:r>
          </w:p>
        </w:tc>
        <w:tc>
          <w:tcPr>
            <w:tcW w:w="2262" w:type="pct"/>
            <w:vAlign w:val="center"/>
          </w:tcPr>
          <w:p w14:paraId="00C97927" w14:textId="77777777" w:rsidR="00AF610D" w:rsidRDefault="00907210" w:rsidP="00907210">
            <w:pPr>
              <w:adjustRightInd w:val="0"/>
              <w:snapToGrid w:val="0"/>
              <w:jc w:val="center"/>
              <w:rPr>
                <w:rFonts w:ascii="Times New Roman" w:hAnsi="Times New Roman" w:cs="Times New Roman"/>
                <w:sz w:val="21"/>
                <w:szCs w:val="21"/>
                <w:lang w:eastAsia="zh-CN"/>
              </w:rPr>
            </w:pPr>
            <w:r w:rsidRPr="00907210">
              <w:rPr>
                <w:rFonts w:ascii="Times New Roman" w:hAnsi="Times New Roman" w:cs="Times New Roman" w:hint="eastAsia"/>
                <w:sz w:val="21"/>
                <w:szCs w:val="21"/>
                <w:lang w:eastAsia="zh-CN"/>
              </w:rPr>
              <w:t>《工业企业厂界环境噪声排放标准》（</w:t>
            </w:r>
            <w:r w:rsidRPr="00907210">
              <w:rPr>
                <w:rFonts w:ascii="Times New Roman" w:hAnsi="Times New Roman" w:cs="Times New Roman"/>
                <w:sz w:val="21"/>
                <w:szCs w:val="21"/>
                <w:lang w:eastAsia="zh-CN"/>
              </w:rPr>
              <w:t>GB12348-2008</w:t>
            </w:r>
            <w:r w:rsidRPr="00907210">
              <w:rPr>
                <w:rFonts w:ascii="Times New Roman" w:hAnsi="Times New Roman" w:cs="Times New Roman"/>
                <w:sz w:val="21"/>
                <w:szCs w:val="21"/>
                <w:lang w:eastAsia="zh-CN"/>
              </w:rPr>
              <w:t>）</w:t>
            </w:r>
          </w:p>
        </w:tc>
        <w:tc>
          <w:tcPr>
            <w:tcW w:w="1625" w:type="pct"/>
            <w:vAlign w:val="center"/>
          </w:tcPr>
          <w:p w14:paraId="4C397794" w14:textId="061B94C3" w:rsidR="00AF610D" w:rsidRDefault="00D87DCE">
            <w:pPr>
              <w:adjustRightInd w:val="0"/>
              <w:snapToGrid w:val="0"/>
              <w:jc w:val="center"/>
              <w:rPr>
                <w:rFonts w:ascii="Times New Roman" w:hAnsi="Times New Roman" w:cs="Times New Roman"/>
                <w:sz w:val="21"/>
                <w:szCs w:val="21"/>
                <w:lang w:eastAsia="zh-CN"/>
              </w:rPr>
            </w:pPr>
            <w:r w:rsidRPr="00D87DCE">
              <w:rPr>
                <w:rFonts w:ascii="Times New Roman" w:hAnsi="Times New Roman" w:cs="Times New Roman"/>
                <w:sz w:val="21"/>
                <w:szCs w:val="21"/>
                <w:lang w:eastAsia="zh-CN"/>
              </w:rPr>
              <w:t>AWA5688</w:t>
            </w:r>
            <w:r w:rsidR="00280E7F">
              <w:rPr>
                <w:lang w:eastAsia="zh-CN"/>
              </w:rPr>
              <w:t xml:space="preserve"> </w:t>
            </w:r>
            <w:r w:rsidRPr="00D87DCE">
              <w:rPr>
                <w:rFonts w:ascii="Times New Roman" w:hAnsi="Times New Roman" w:cs="Times New Roman"/>
                <w:sz w:val="21"/>
                <w:szCs w:val="21"/>
                <w:lang w:eastAsia="zh-CN"/>
              </w:rPr>
              <w:t>2</w:t>
            </w:r>
            <w:r w:rsidRPr="00D87DCE">
              <w:rPr>
                <w:rFonts w:ascii="Times New Roman" w:hAnsi="Times New Roman" w:cs="Times New Roman"/>
                <w:sz w:val="21"/>
                <w:szCs w:val="21"/>
                <w:lang w:eastAsia="zh-CN"/>
              </w:rPr>
              <w:t>级噪声统计分析仪</w:t>
            </w:r>
          </w:p>
        </w:tc>
      </w:tr>
    </w:tbl>
    <w:p w14:paraId="37C75E1F" w14:textId="77777777" w:rsidR="00E0152B" w:rsidRDefault="001E35ED">
      <w:pPr>
        <w:pStyle w:val="afb"/>
      </w:pPr>
      <w:bookmarkStart w:id="67" w:name="_Toc107215608"/>
      <w:r>
        <w:t>8.2</w:t>
      </w:r>
      <w:r w:rsidR="00200A3C">
        <w:t xml:space="preserve"> </w:t>
      </w:r>
      <w:r>
        <w:t>质量保证措施</w:t>
      </w:r>
      <w:bookmarkEnd w:id="67"/>
    </w:p>
    <w:p w14:paraId="76728A80" w14:textId="77777777" w:rsidR="00E0152B" w:rsidRDefault="001E35ED">
      <w:pPr>
        <w:numPr>
          <w:ilvl w:val="0"/>
          <w:numId w:val="3"/>
        </w:numPr>
        <w:adjustRightInd w:val="0"/>
        <w:snapToGrid w:val="0"/>
        <w:spacing w:line="360" w:lineRule="auto"/>
        <w:ind w:firstLineChars="200" w:firstLine="480"/>
        <w:jc w:val="both"/>
        <w:rPr>
          <w:rFonts w:ascii="Times New Roman" w:hAnsi="Times New Roman" w:cs="Times New Roman"/>
          <w:lang w:eastAsia="zh-CN"/>
        </w:rPr>
      </w:pPr>
      <w:r>
        <w:rPr>
          <w:rFonts w:ascii="Times New Roman" w:hAnsi="Times New Roman" w:cs="Times New Roman"/>
          <w:lang w:eastAsia="zh-CN"/>
        </w:rPr>
        <w:t>监测过程按原国家环保总局《关于建设项目环境保护设施竣工验收监测管理有关问题的通知》中</w:t>
      </w:r>
      <w:r>
        <w:rPr>
          <w:rFonts w:ascii="Times New Roman" w:hAnsi="Times New Roman" w:cs="Times New Roman"/>
          <w:lang w:eastAsia="zh-CN"/>
        </w:rPr>
        <w:t>9.2</w:t>
      </w:r>
      <w:r>
        <w:rPr>
          <w:rFonts w:ascii="Times New Roman" w:hAnsi="Times New Roman" w:cs="Times New Roman"/>
          <w:lang w:eastAsia="zh-CN"/>
        </w:rPr>
        <w:t>条款要求及国家《环境监测技术规范》中实施全过程的质量控制，严格根据国家环保总局颁布的《环境监测质量管理技术导则》（</w:t>
      </w:r>
      <w:r>
        <w:rPr>
          <w:rFonts w:ascii="Times New Roman" w:hAnsi="Times New Roman" w:cs="Times New Roman"/>
          <w:lang w:eastAsia="zh-CN"/>
        </w:rPr>
        <w:t>HJ630-2011</w:t>
      </w:r>
      <w:r>
        <w:rPr>
          <w:rFonts w:ascii="Times New Roman" w:hAnsi="Times New Roman" w:cs="Times New Roman"/>
          <w:lang w:eastAsia="zh-CN"/>
        </w:rPr>
        <w:t>）实施全过程的质量保证技术。</w:t>
      </w:r>
    </w:p>
    <w:p w14:paraId="23383608" w14:textId="77777777" w:rsidR="00E0152B" w:rsidRDefault="001E35ED">
      <w:pPr>
        <w:numPr>
          <w:ilvl w:val="0"/>
          <w:numId w:val="3"/>
        </w:numPr>
        <w:adjustRightInd w:val="0"/>
        <w:snapToGrid w:val="0"/>
        <w:spacing w:line="360" w:lineRule="auto"/>
        <w:ind w:firstLineChars="200" w:firstLine="480"/>
        <w:jc w:val="both"/>
        <w:rPr>
          <w:rFonts w:ascii="Times New Roman" w:hAnsi="Times New Roman" w:cs="Times New Roman"/>
          <w:lang w:eastAsia="zh-CN"/>
        </w:rPr>
      </w:pPr>
      <w:r>
        <w:rPr>
          <w:rFonts w:ascii="Times New Roman" w:hAnsi="Times New Roman" w:cs="Times New Roman"/>
          <w:lang w:eastAsia="zh-CN"/>
        </w:rPr>
        <w:t>样品的采集、运输、保存和分析，按环保部《工业污染源现场检查技术规范》（</w:t>
      </w:r>
      <w:r>
        <w:rPr>
          <w:rFonts w:ascii="Times New Roman" w:hAnsi="Times New Roman" w:cs="Times New Roman"/>
          <w:lang w:eastAsia="zh-CN"/>
        </w:rPr>
        <w:t>HJ606-2011</w:t>
      </w:r>
      <w:r>
        <w:rPr>
          <w:rFonts w:ascii="Times New Roman" w:hAnsi="Times New Roman" w:cs="Times New Roman"/>
          <w:lang w:eastAsia="zh-CN"/>
        </w:rPr>
        <w:t>）、《固定污染源监测质量保证与质量控制技术规范》（</w:t>
      </w:r>
      <w:r>
        <w:rPr>
          <w:rFonts w:ascii="Times New Roman" w:hAnsi="Times New Roman" w:cs="Times New Roman"/>
          <w:lang w:eastAsia="zh-CN"/>
        </w:rPr>
        <w:t>HJ/T373-2007</w:t>
      </w:r>
      <w:r>
        <w:rPr>
          <w:rFonts w:ascii="Times New Roman" w:hAnsi="Times New Roman" w:cs="Times New Roman"/>
          <w:lang w:eastAsia="zh-CN"/>
        </w:rPr>
        <w:t>）、《固定污染源废气监测技术规范》（</w:t>
      </w:r>
      <w:r>
        <w:rPr>
          <w:rFonts w:ascii="Times New Roman" w:hAnsi="Times New Roman" w:cs="Times New Roman"/>
          <w:lang w:eastAsia="zh-CN"/>
        </w:rPr>
        <w:t>HJ/T397-2007</w:t>
      </w:r>
      <w:r>
        <w:rPr>
          <w:rFonts w:ascii="Times New Roman" w:hAnsi="Times New Roman" w:cs="Times New Roman"/>
          <w:lang w:eastAsia="zh-CN"/>
        </w:rPr>
        <w:t>）、《环境空气质量手工监测技术规范（</w:t>
      </w:r>
      <w:r>
        <w:rPr>
          <w:rFonts w:ascii="Times New Roman" w:hAnsi="Times New Roman" w:cs="Times New Roman"/>
          <w:lang w:eastAsia="zh-CN"/>
        </w:rPr>
        <w:t>HJ/T194-2005</w:t>
      </w:r>
      <w:r>
        <w:rPr>
          <w:rFonts w:ascii="Times New Roman" w:hAnsi="Times New Roman" w:cs="Times New Roman"/>
          <w:lang w:eastAsia="zh-CN"/>
        </w:rPr>
        <w:t>）、《地表水和污水监测技术规范》（</w:t>
      </w:r>
      <w:r>
        <w:rPr>
          <w:rFonts w:ascii="Times New Roman" w:hAnsi="Times New Roman" w:cs="Times New Roman"/>
          <w:lang w:eastAsia="zh-CN"/>
        </w:rPr>
        <w:t>HJ/T91-2002</w:t>
      </w:r>
      <w:r>
        <w:rPr>
          <w:rFonts w:ascii="Times New Roman" w:hAnsi="Times New Roman" w:cs="Times New Roman"/>
          <w:lang w:eastAsia="zh-CN"/>
        </w:rPr>
        <w:t>）等文件相关要求进行。监测分析方法采用国家和行业主管部门颁布（或推荐）的标准方法。</w:t>
      </w:r>
    </w:p>
    <w:p w14:paraId="3E7D892E" w14:textId="357A071A" w:rsidR="00E0152B" w:rsidRDefault="00007CC2">
      <w:pPr>
        <w:numPr>
          <w:ilvl w:val="0"/>
          <w:numId w:val="3"/>
        </w:numPr>
        <w:adjustRightInd w:val="0"/>
        <w:snapToGrid w:val="0"/>
        <w:spacing w:line="360" w:lineRule="auto"/>
        <w:ind w:firstLineChars="200" w:firstLine="480"/>
        <w:jc w:val="both"/>
        <w:rPr>
          <w:rFonts w:ascii="Times New Roman" w:hAnsi="Times New Roman" w:cs="Times New Roman"/>
          <w:lang w:eastAsia="zh-CN"/>
        </w:rPr>
      </w:pPr>
      <w:bookmarkStart w:id="68" w:name="_Hlk42673636"/>
      <w:r w:rsidRPr="00A63E4C">
        <w:rPr>
          <w:rFonts w:ascii="Times New Roman" w:hAnsi="Times New Roman" w:cs="Times New Roman" w:hint="eastAsia"/>
          <w:color w:val="000000" w:themeColor="text1"/>
          <w:lang w:eastAsia="zh-CN"/>
        </w:rPr>
        <w:t>202</w:t>
      </w:r>
      <w:r w:rsidR="00603296">
        <w:rPr>
          <w:rFonts w:ascii="Times New Roman" w:hAnsi="Times New Roman" w:cs="Times New Roman"/>
          <w:color w:val="000000" w:themeColor="text1"/>
          <w:lang w:eastAsia="zh-CN"/>
        </w:rPr>
        <w:t>1</w:t>
      </w:r>
      <w:r w:rsidRPr="00A63E4C">
        <w:rPr>
          <w:rFonts w:ascii="Times New Roman" w:hAnsi="Times New Roman" w:cs="Times New Roman" w:hint="eastAsia"/>
          <w:color w:val="000000" w:themeColor="text1"/>
          <w:lang w:eastAsia="zh-CN"/>
        </w:rPr>
        <w:t>年</w:t>
      </w:r>
      <w:r w:rsidR="005D20F7">
        <w:rPr>
          <w:rFonts w:ascii="Times New Roman" w:hAnsi="Times New Roman" w:cs="Times New Roman"/>
          <w:color w:val="000000" w:themeColor="text1"/>
          <w:lang w:eastAsia="zh-CN"/>
        </w:rPr>
        <w:t>11</w:t>
      </w:r>
      <w:r w:rsidR="005D20F7">
        <w:rPr>
          <w:rFonts w:ascii="Times New Roman" w:hAnsi="Times New Roman" w:cs="Times New Roman"/>
          <w:color w:val="000000" w:themeColor="text1"/>
          <w:lang w:eastAsia="zh-CN"/>
        </w:rPr>
        <w:t>月</w:t>
      </w:r>
      <w:r w:rsidR="005D20F7">
        <w:rPr>
          <w:rFonts w:ascii="Times New Roman" w:hAnsi="Times New Roman" w:cs="Times New Roman"/>
          <w:color w:val="000000" w:themeColor="text1"/>
          <w:lang w:eastAsia="zh-CN"/>
        </w:rPr>
        <w:t>24</w:t>
      </w:r>
      <w:r w:rsidR="005D20F7">
        <w:rPr>
          <w:rFonts w:ascii="Times New Roman" w:hAnsi="Times New Roman" w:cs="Times New Roman"/>
          <w:color w:val="000000" w:themeColor="text1"/>
          <w:lang w:eastAsia="zh-CN"/>
        </w:rPr>
        <w:t>日</w:t>
      </w:r>
      <w:r w:rsidR="001E35ED" w:rsidRPr="00A63E4C">
        <w:rPr>
          <w:rFonts w:ascii="Times New Roman" w:hAnsi="Times New Roman" w:cs="Times New Roman" w:hint="eastAsia"/>
          <w:color w:val="000000" w:themeColor="text1"/>
          <w:lang w:eastAsia="zh-CN"/>
        </w:rPr>
        <w:t>天气</w:t>
      </w:r>
      <w:r w:rsidR="00693DB3" w:rsidRPr="00A63E4C">
        <w:rPr>
          <w:rFonts w:ascii="Times New Roman" w:hAnsi="Times New Roman" w:cs="Times New Roman" w:hint="eastAsia"/>
          <w:color w:val="000000" w:themeColor="text1"/>
          <w:lang w:eastAsia="zh-CN"/>
        </w:rPr>
        <w:t>晴</w:t>
      </w:r>
      <w:r w:rsidR="001E35ED" w:rsidRPr="00A63E4C">
        <w:rPr>
          <w:rFonts w:ascii="Times New Roman" w:hAnsi="Times New Roman" w:cs="Times New Roman" w:hint="eastAsia"/>
          <w:color w:val="000000" w:themeColor="text1"/>
          <w:lang w:eastAsia="zh-CN"/>
        </w:rPr>
        <w:t>，昼间风速</w:t>
      </w:r>
      <w:r w:rsidR="005D20F7">
        <w:rPr>
          <w:rFonts w:ascii="Times New Roman" w:hAnsi="Times New Roman" w:cs="Times New Roman" w:hint="eastAsia"/>
          <w:color w:val="000000" w:themeColor="text1"/>
          <w:lang w:eastAsia="zh-CN"/>
        </w:rPr>
        <w:t>＜</w:t>
      </w:r>
      <w:r w:rsidR="005D20F7">
        <w:rPr>
          <w:rFonts w:ascii="Times New Roman" w:hAnsi="Times New Roman" w:cs="Times New Roman" w:hint="eastAsia"/>
          <w:color w:val="000000" w:themeColor="text1"/>
          <w:lang w:eastAsia="zh-CN"/>
        </w:rPr>
        <w:t>2.2</w:t>
      </w:r>
      <w:r w:rsidR="001E35ED" w:rsidRPr="00A63E4C">
        <w:rPr>
          <w:rFonts w:ascii="Times New Roman" w:hAnsi="Times New Roman" w:cs="Times New Roman"/>
          <w:color w:val="000000" w:themeColor="text1"/>
          <w:lang w:eastAsia="zh-CN"/>
        </w:rPr>
        <w:t>m/s</w:t>
      </w:r>
      <w:r w:rsidR="001E35ED" w:rsidRPr="00A63E4C">
        <w:rPr>
          <w:rFonts w:ascii="Times New Roman" w:hAnsi="Times New Roman" w:cs="Times New Roman" w:hint="eastAsia"/>
          <w:color w:val="000000" w:themeColor="text1"/>
          <w:lang w:eastAsia="zh-CN"/>
        </w:rPr>
        <w:t>，</w:t>
      </w:r>
      <w:r w:rsidRPr="00A63E4C">
        <w:rPr>
          <w:rFonts w:ascii="Times New Roman" w:hAnsi="Times New Roman" w:cs="Times New Roman" w:hint="eastAsia"/>
          <w:color w:val="000000" w:themeColor="text1"/>
          <w:lang w:eastAsia="zh-CN"/>
        </w:rPr>
        <w:t>20</w:t>
      </w:r>
      <w:r w:rsidR="00603296">
        <w:rPr>
          <w:rFonts w:ascii="Times New Roman" w:hAnsi="Times New Roman" w:cs="Times New Roman"/>
          <w:color w:val="000000" w:themeColor="text1"/>
          <w:lang w:eastAsia="zh-CN"/>
        </w:rPr>
        <w:t>21</w:t>
      </w:r>
      <w:r w:rsidRPr="00A63E4C">
        <w:rPr>
          <w:rFonts w:ascii="Times New Roman" w:hAnsi="Times New Roman" w:cs="Times New Roman" w:hint="eastAsia"/>
          <w:color w:val="000000" w:themeColor="text1"/>
          <w:lang w:eastAsia="zh-CN"/>
        </w:rPr>
        <w:t>年</w:t>
      </w:r>
      <w:r w:rsidR="005D20F7">
        <w:rPr>
          <w:rFonts w:ascii="Times New Roman" w:hAnsi="Times New Roman" w:cs="Times New Roman"/>
          <w:color w:val="000000" w:themeColor="text1"/>
          <w:lang w:eastAsia="zh-CN"/>
        </w:rPr>
        <w:t>11</w:t>
      </w:r>
      <w:r w:rsidR="005D20F7">
        <w:rPr>
          <w:rFonts w:ascii="Times New Roman" w:hAnsi="Times New Roman" w:cs="Times New Roman"/>
          <w:color w:val="000000" w:themeColor="text1"/>
          <w:lang w:eastAsia="zh-CN"/>
        </w:rPr>
        <w:t>月</w:t>
      </w:r>
      <w:r w:rsidR="005D20F7">
        <w:rPr>
          <w:rFonts w:ascii="Times New Roman" w:hAnsi="Times New Roman" w:cs="Times New Roman"/>
          <w:color w:val="000000" w:themeColor="text1"/>
          <w:lang w:eastAsia="zh-CN"/>
        </w:rPr>
        <w:t>25</w:t>
      </w:r>
      <w:r w:rsidR="005D20F7">
        <w:rPr>
          <w:rFonts w:ascii="Times New Roman" w:hAnsi="Times New Roman" w:cs="Times New Roman"/>
          <w:color w:val="000000" w:themeColor="text1"/>
          <w:lang w:eastAsia="zh-CN"/>
        </w:rPr>
        <w:t>日</w:t>
      </w:r>
      <w:r w:rsidR="001E35ED" w:rsidRPr="00A63E4C">
        <w:rPr>
          <w:rFonts w:ascii="Times New Roman" w:hAnsi="Times New Roman" w:cs="Times New Roman" w:hint="eastAsia"/>
          <w:color w:val="000000" w:themeColor="text1"/>
          <w:lang w:eastAsia="zh-CN"/>
        </w:rPr>
        <w:t>天气</w:t>
      </w:r>
      <w:r w:rsidR="005D20F7" w:rsidRPr="00A63E4C">
        <w:rPr>
          <w:rFonts w:ascii="Times New Roman" w:hAnsi="Times New Roman" w:cs="Times New Roman" w:hint="eastAsia"/>
          <w:color w:val="000000" w:themeColor="text1"/>
          <w:lang w:eastAsia="zh-CN"/>
        </w:rPr>
        <w:t>晴</w:t>
      </w:r>
      <w:r w:rsidR="001E35ED" w:rsidRPr="00A63E4C">
        <w:rPr>
          <w:rFonts w:ascii="Times New Roman" w:hAnsi="Times New Roman" w:cs="Times New Roman" w:hint="eastAsia"/>
          <w:color w:val="000000" w:themeColor="text1"/>
          <w:lang w:eastAsia="zh-CN"/>
        </w:rPr>
        <w:t>，昼间风速</w:t>
      </w:r>
      <w:r w:rsidR="005D20F7">
        <w:rPr>
          <w:rFonts w:ascii="Times New Roman" w:hAnsi="Times New Roman" w:cs="Times New Roman" w:hint="eastAsia"/>
          <w:color w:val="000000" w:themeColor="text1"/>
          <w:lang w:eastAsia="zh-CN"/>
        </w:rPr>
        <w:t>＜</w:t>
      </w:r>
      <w:r w:rsidR="005D20F7">
        <w:rPr>
          <w:rFonts w:ascii="Times New Roman" w:hAnsi="Times New Roman" w:cs="Times New Roman" w:hint="eastAsia"/>
          <w:color w:val="000000" w:themeColor="text1"/>
          <w:lang w:eastAsia="zh-CN"/>
        </w:rPr>
        <w:t>2.3</w:t>
      </w:r>
      <w:r w:rsidR="001E35ED" w:rsidRPr="00A63E4C">
        <w:rPr>
          <w:rFonts w:ascii="Times New Roman" w:hAnsi="Times New Roman" w:cs="Times New Roman"/>
          <w:color w:val="000000" w:themeColor="text1"/>
          <w:lang w:eastAsia="zh-CN"/>
        </w:rPr>
        <w:t>m/s</w:t>
      </w:r>
      <w:r w:rsidR="001E35ED" w:rsidRPr="00A63E4C">
        <w:rPr>
          <w:rFonts w:ascii="Times New Roman" w:hAnsi="Times New Roman" w:cs="Times New Roman" w:hint="eastAsia"/>
          <w:color w:val="000000" w:themeColor="text1"/>
          <w:lang w:eastAsia="zh-CN"/>
        </w:rPr>
        <w:t>。</w:t>
      </w:r>
      <w:bookmarkEnd w:id="68"/>
      <w:r w:rsidR="001E35ED" w:rsidRPr="00107470">
        <w:rPr>
          <w:rFonts w:ascii="Times New Roman" w:hAnsi="Times New Roman" w:cs="Times New Roman" w:hint="eastAsia"/>
          <w:color w:val="000000" w:themeColor="text1"/>
          <w:lang w:eastAsia="zh-CN"/>
        </w:rPr>
        <w:t>符合</w:t>
      </w:r>
      <w:r w:rsidR="001E35ED">
        <w:rPr>
          <w:rFonts w:ascii="Times New Roman" w:hAnsi="Times New Roman" w:cs="Times New Roman" w:hint="eastAsia"/>
          <w:lang w:eastAsia="zh-CN"/>
        </w:rPr>
        <w:t>《工业企业厂界环境噪声排放标准》（</w:t>
      </w:r>
      <w:r w:rsidR="001E35ED">
        <w:rPr>
          <w:rFonts w:ascii="Times New Roman" w:hAnsi="Times New Roman" w:cs="Times New Roman" w:hint="eastAsia"/>
          <w:lang w:eastAsia="zh-CN"/>
        </w:rPr>
        <w:t>G</w:t>
      </w:r>
      <w:r w:rsidR="001E35ED">
        <w:rPr>
          <w:rFonts w:ascii="Times New Roman" w:hAnsi="Times New Roman" w:cs="Times New Roman"/>
          <w:lang w:eastAsia="zh-CN"/>
        </w:rPr>
        <w:t>B12348-2008</w:t>
      </w:r>
      <w:r w:rsidR="001E35ED">
        <w:rPr>
          <w:rFonts w:ascii="Times New Roman" w:hAnsi="Times New Roman" w:cs="Times New Roman" w:hint="eastAsia"/>
          <w:lang w:eastAsia="zh-CN"/>
        </w:rPr>
        <w:t>）所要求的气候条件（无雨雪、无雷电天气，风速小于</w:t>
      </w:r>
      <w:r w:rsidR="001E35ED">
        <w:rPr>
          <w:rFonts w:ascii="Times New Roman" w:hAnsi="Times New Roman" w:cs="Times New Roman" w:hint="eastAsia"/>
          <w:lang w:eastAsia="zh-CN"/>
        </w:rPr>
        <w:t>5</w:t>
      </w:r>
      <w:r w:rsidR="001E35ED">
        <w:rPr>
          <w:rFonts w:ascii="Times New Roman" w:hAnsi="Times New Roman" w:cs="Times New Roman"/>
          <w:lang w:eastAsia="zh-CN"/>
        </w:rPr>
        <w:t>.0m/s</w:t>
      </w:r>
      <w:r w:rsidR="001E35ED">
        <w:rPr>
          <w:rFonts w:ascii="Times New Roman" w:hAnsi="Times New Roman" w:cs="Times New Roman" w:hint="eastAsia"/>
          <w:lang w:eastAsia="zh-CN"/>
        </w:rPr>
        <w:t>），噪声监测仪在测试前后均用标准声源进行校准。</w:t>
      </w:r>
    </w:p>
    <w:p w14:paraId="71046CFE" w14:textId="77777777" w:rsidR="00E0152B" w:rsidRDefault="001E35ED">
      <w:pPr>
        <w:numPr>
          <w:ilvl w:val="0"/>
          <w:numId w:val="3"/>
        </w:numPr>
        <w:adjustRightInd w:val="0"/>
        <w:snapToGrid w:val="0"/>
        <w:spacing w:line="360" w:lineRule="auto"/>
        <w:ind w:firstLineChars="200" w:firstLine="480"/>
        <w:jc w:val="both"/>
        <w:rPr>
          <w:rFonts w:ascii="Times New Roman" w:hAnsi="Times New Roman" w:cs="Times New Roman"/>
          <w:lang w:eastAsia="zh-CN"/>
        </w:rPr>
      </w:pPr>
      <w:r>
        <w:rPr>
          <w:rFonts w:ascii="Times New Roman" w:hAnsi="Times New Roman" w:cs="Times New Roman"/>
          <w:lang w:eastAsia="zh-CN"/>
        </w:rPr>
        <w:t>监测人员经考核并持有合格证书；所有监测仪器经过计量部门检定并在有效期内；分析测试前后，对所用的测试仪器进行了必要的校准；监测数据实行三级审核</w:t>
      </w:r>
      <w:r>
        <w:rPr>
          <w:rFonts w:ascii="Times New Roman" w:hAnsi="Times New Roman" w:cs="Times New Roman" w:hint="eastAsia"/>
          <w:lang w:eastAsia="zh-CN"/>
        </w:rPr>
        <w:t>；</w:t>
      </w:r>
      <w:r>
        <w:rPr>
          <w:rFonts w:ascii="Times New Roman" w:hAnsi="Times New Roman" w:cs="Times New Roman"/>
          <w:lang w:eastAsia="zh-CN"/>
        </w:rPr>
        <w:t>废水现场采</w:t>
      </w:r>
      <w:r>
        <w:rPr>
          <w:rFonts w:ascii="Times New Roman" w:hAnsi="Times New Roman" w:cs="Times New Roman"/>
          <w:lang w:eastAsia="zh-CN"/>
        </w:rPr>
        <w:t>10%</w:t>
      </w:r>
      <w:r>
        <w:rPr>
          <w:rFonts w:ascii="Times New Roman" w:hAnsi="Times New Roman" w:cs="Times New Roman"/>
          <w:lang w:eastAsia="zh-CN"/>
        </w:rPr>
        <w:t>的平行样，实验室加测</w:t>
      </w:r>
      <w:r>
        <w:rPr>
          <w:rFonts w:ascii="Times New Roman" w:hAnsi="Times New Roman" w:cs="Times New Roman"/>
          <w:lang w:eastAsia="zh-CN"/>
        </w:rPr>
        <w:t>10%</w:t>
      </w:r>
      <w:r>
        <w:rPr>
          <w:rFonts w:ascii="Times New Roman" w:hAnsi="Times New Roman" w:cs="Times New Roman"/>
          <w:lang w:eastAsia="zh-CN"/>
        </w:rPr>
        <w:t>平行样、</w:t>
      </w:r>
      <w:r>
        <w:rPr>
          <w:rFonts w:ascii="Times New Roman" w:hAnsi="Times New Roman" w:cs="Times New Roman"/>
          <w:lang w:eastAsia="zh-CN"/>
        </w:rPr>
        <w:t>10%</w:t>
      </w:r>
      <w:r>
        <w:rPr>
          <w:rFonts w:ascii="Times New Roman" w:hAnsi="Times New Roman" w:cs="Times New Roman"/>
          <w:lang w:eastAsia="zh-CN"/>
        </w:rPr>
        <w:t>加标回收样；废气采样仪器进现场前做好校核工作；噪声测量仪器性能符合</w:t>
      </w:r>
      <w:r>
        <w:rPr>
          <w:rFonts w:ascii="Times New Roman" w:hAnsi="Times New Roman" w:cs="Times New Roman"/>
          <w:lang w:eastAsia="zh-CN"/>
        </w:rPr>
        <w:t>GB3875</w:t>
      </w:r>
      <w:r>
        <w:rPr>
          <w:rFonts w:ascii="Times New Roman" w:hAnsi="Times New Roman" w:cs="Times New Roman"/>
          <w:lang w:eastAsia="zh-CN"/>
        </w:rPr>
        <w:t>和</w:t>
      </w:r>
      <w:r>
        <w:rPr>
          <w:rFonts w:ascii="Times New Roman" w:hAnsi="Times New Roman" w:cs="Times New Roman"/>
          <w:lang w:eastAsia="zh-CN"/>
        </w:rPr>
        <w:t>GB/T17181</w:t>
      </w:r>
      <w:r>
        <w:rPr>
          <w:rFonts w:ascii="Times New Roman" w:hAnsi="Times New Roman" w:cs="Times New Roman"/>
          <w:lang w:eastAsia="zh-CN"/>
        </w:rPr>
        <w:t>对</w:t>
      </w:r>
      <w:r>
        <w:rPr>
          <w:rFonts w:ascii="Times New Roman" w:hAnsi="Times New Roman" w:cs="Times New Roman"/>
          <w:lang w:eastAsia="zh-CN"/>
        </w:rPr>
        <w:t>2</w:t>
      </w:r>
      <w:r>
        <w:rPr>
          <w:rFonts w:ascii="Times New Roman" w:hAnsi="Times New Roman" w:cs="Times New Roman"/>
          <w:lang w:eastAsia="zh-CN"/>
        </w:rPr>
        <w:t>型仪器的要求，在测量前后进行声校准。</w:t>
      </w:r>
    </w:p>
    <w:p w14:paraId="51D650D2" w14:textId="77777777" w:rsidR="00E0152B" w:rsidRDefault="00E0152B">
      <w:pPr>
        <w:pStyle w:val="Default"/>
      </w:pPr>
    </w:p>
    <w:p w14:paraId="25E76E91" w14:textId="77777777" w:rsidR="00E0152B" w:rsidRDefault="00E0152B">
      <w:pPr>
        <w:pStyle w:val="af8"/>
        <w:ind w:firstLine="488"/>
        <w:rPr>
          <w:lang w:eastAsia="zh-CN"/>
        </w:rPr>
        <w:sectPr w:rsidR="00E0152B">
          <w:pgSz w:w="11911" w:h="16838"/>
          <w:pgMar w:top="1463" w:right="1678" w:bottom="1463" w:left="1678" w:header="794" w:footer="907" w:gutter="0"/>
          <w:cols w:space="0"/>
          <w:docGrid w:linePitch="312"/>
        </w:sectPr>
      </w:pPr>
    </w:p>
    <w:p w14:paraId="3A898831" w14:textId="77777777" w:rsidR="00E0152B" w:rsidRDefault="001E35ED">
      <w:pPr>
        <w:pStyle w:val="af9"/>
      </w:pPr>
      <w:bookmarkStart w:id="69" w:name="_Toc9377"/>
      <w:bookmarkStart w:id="70" w:name="_Toc27732"/>
      <w:bookmarkStart w:id="71" w:name="_Toc107215609"/>
      <w:r>
        <w:lastRenderedPageBreak/>
        <w:t>9</w:t>
      </w:r>
      <w:r>
        <w:t>、验收监测工况</w:t>
      </w:r>
      <w:bookmarkEnd w:id="69"/>
      <w:bookmarkEnd w:id="70"/>
      <w:bookmarkEnd w:id="71"/>
    </w:p>
    <w:p w14:paraId="493A9FA2" w14:textId="4FF58033" w:rsidR="00E0152B" w:rsidRDefault="001E35ED">
      <w:pPr>
        <w:spacing w:line="360" w:lineRule="auto"/>
        <w:ind w:firstLineChars="200" w:firstLine="480"/>
        <w:rPr>
          <w:rFonts w:ascii="Times New Roman" w:hAnsi="Times New Roman" w:cs="Times New Roman"/>
          <w:lang w:eastAsia="zh-CN"/>
        </w:rPr>
      </w:pPr>
      <w:r>
        <w:rPr>
          <w:rFonts w:ascii="Times New Roman" w:hAnsi="Times New Roman" w:cs="Times New Roman"/>
          <w:lang w:eastAsia="zh-CN"/>
        </w:rPr>
        <w:t>验收监测期间</w:t>
      </w:r>
      <w:r w:rsidR="006C2A4A" w:rsidRPr="00157EAD">
        <w:rPr>
          <w:rFonts w:ascii="Times New Roman" w:hAnsi="Times New Roman" w:cs="Times New Roman" w:hint="eastAsia"/>
          <w:color w:val="000000" w:themeColor="text1"/>
          <w:lang w:eastAsia="zh-CN"/>
        </w:rPr>
        <w:t>（</w:t>
      </w:r>
      <w:r w:rsidR="009F21F3">
        <w:rPr>
          <w:rFonts w:ascii="Times New Roman" w:hAnsi="Times New Roman" w:cs="Times New Roman"/>
          <w:color w:val="000000" w:themeColor="text1"/>
          <w:lang w:eastAsia="zh-CN"/>
        </w:rPr>
        <w:t>2021</w:t>
      </w:r>
      <w:r w:rsidR="009F21F3">
        <w:rPr>
          <w:rFonts w:ascii="Times New Roman" w:hAnsi="Times New Roman" w:cs="Times New Roman"/>
          <w:color w:val="000000" w:themeColor="text1"/>
          <w:lang w:eastAsia="zh-CN"/>
        </w:rPr>
        <w:t>年</w:t>
      </w:r>
      <w:r w:rsidR="009F21F3">
        <w:rPr>
          <w:rFonts w:ascii="Times New Roman" w:hAnsi="Times New Roman" w:cs="Times New Roman"/>
          <w:color w:val="000000" w:themeColor="text1"/>
          <w:lang w:eastAsia="zh-CN"/>
        </w:rPr>
        <w:t>11</w:t>
      </w:r>
      <w:r w:rsidR="009F21F3">
        <w:rPr>
          <w:rFonts w:ascii="Times New Roman" w:hAnsi="Times New Roman" w:cs="Times New Roman"/>
          <w:color w:val="000000" w:themeColor="text1"/>
          <w:lang w:eastAsia="zh-CN"/>
        </w:rPr>
        <w:t>月</w:t>
      </w:r>
      <w:r w:rsidR="009F21F3">
        <w:rPr>
          <w:rFonts w:ascii="Times New Roman" w:hAnsi="Times New Roman" w:cs="Times New Roman"/>
          <w:color w:val="000000" w:themeColor="text1"/>
          <w:lang w:eastAsia="zh-CN"/>
        </w:rPr>
        <w:t>24</w:t>
      </w:r>
      <w:r w:rsidR="009F21F3">
        <w:rPr>
          <w:rFonts w:ascii="Times New Roman" w:hAnsi="Times New Roman" w:cs="Times New Roman"/>
          <w:color w:val="000000" w:themeColor="text1"/>
          <w:lang w:eastAsia="zh-CN"/>
        </w:rPr>
        <w:t>日</w:t>
      </w:r>
      <w:r w:rsidR="009F21F3">
        <w:rPr>
          <w:rFonts w:ascii="Times New Roman" w:hAnsi="Times New Roman" w:cs="Times New Roman"/>
          <w:color w:val="000000" w:themeColor="text1"/>
          <w:lang w:eastAsia="zh-CN"/>
        </w:rPr>
        <w:t>-25</w:t>
      </w:r>
      <w:r w:rsidR="009F21F3">
        <w:rPr>
          <w:rFonts w:ascii="Times New Roman" w:hAnsi="Times New Roman" w:cs="Times New Roman"/>
          <w:color w:val="000000" w:themeColor="text1"/>
          <w:lang w:eastAsia="zh-CN"/>
        </w:rPr>
        <w:t>日</w:t>
      </w:r>
      <w:r w:rsidR="00E95D1A">
        <w:rPr>
          <w:rFonts w:ascii="Times New Roman" w:hAnsi="Times New Roman" w:cs="Times New Roman" w:hint="eastAsia"/>
          <w:color w:val="000000" w:themeColor="text1"/>
          <w:lang w:eastAsia="zh-CN"/>
        </w:rPr>
        <w:t>、</w:t>
      </w:r>
      <w:r w:rsidR="00E95D1A" w:rsidRPr="00E95D1A">
        <w:rPr>
          <w:rFonts w:ascii="Times New Roman" w:hAnsi="Times New Roman" w:cs="Times New Roman"/>
          <w:color w:val="000000" w:themeColor="text1"/>
          <w:lang w:eastAsia="zh-CN"/>
        </w:rPr>
        <w:t>2022</w:t>
      </w:r>
      <w:r w:rsidR="00E95D1A" w:rsidRPr="00E95D1A">
        <w:rPr>
          <w:rFonts w:ascii="Times New Roman" w:hAnsi="Times New Roman" w:cs="Times New Roman"/>
          <w:color w:val="000000" w:themeColor="text1"/>
          <w:lang w:eastAsia="zh-CN"/>
        </w:rPr>
        <w:t>年</w:t>
      </w:r>
      <w:r w:rsidR="00E95D1A" w:rsidRPr="00E95D1A">
        <w:rPr>
          <w:rFonts w:ascii="Times New Roman" w:hAnsi="Times New Roman" w:cs="Times New Roman"/>
          <w:color w:val="000000" w:themeColor="text1"/>
          <w:lang w:eastAsia="zh-CN"/>
        </w:rPr>
        <w:t>3</w:t>
      </w:r>
      <w:r w:rsidR="00E95D1A" w:rsidRPr="00E95D1A">
        <w:rPr>
          <w:rFonts w:ascii="Times New Roman" w:hAnsi="Times New Roman" w:cs="Times New Roman"/>
          <w:color w:val="000000" w:themeColor="text1"/>
          <w:lang w:eastAsia="zh-CN"/>
        </w:rPr>
        <w:t>月</w:t>
      </w:r>
      <w:r w:rsidR="00E95D1A" w:rsidRPr="00E95D1A">
        <w:rPr>
          <w:rFonts w:ascii="Times New Roman" w:hAnsi="Times New Roman" w:cs="Times New Roman"/>
          <w:color w:val="000000" w:themeColor="text1"/>
          <w:lang w:eastAsia="zh-CN"/>
        </w:rPr>
        <w:t>12</w:t>
      </w:r>
      <w:r w:rsidR="00E95D1A" w:rsidRPr="00E95D1A">
        <w:rPr>
          <w:rFonts w:ascii="Times New Roman" w:hAnsi="Times New Roman" w:cs="Times New Roman"/>
          <w:color w:val="000000" w:themeColor="text1"/>
          <w:lang w:eastAsia="zh-CN"/>
        </w:rPr>
        <w:t>日</w:t>
      </w:r>
      <w:r w:rsidR="00E95D1A" w:rsidRPr="00E95D1A">
        <w:rPr>
          <w:rFonts w:ascii="Times New Roman" w:hAnsi="Times New Roman" w:cs="Times New Roman"/>
          <w:color w:val="000000" w:themeColor="text1"/>
          <w:lang w:eastAsia="zh-CN"/>
        </w:rPr>
        <w:t>-13</w:t>
      </w:r>
      <w:r w:rsidR="00E95D1A" w:rsidRPr="00E95D1A">
        <w:rPr>
          <w:rFonts w:ascii="Times New Roman" w:hAnsi="Times New Roman" w:cs="Times New Roman"/>
          <w:color w:val="000000" w:themeColor="text1"/>
          <w:lang w:eastAsia="zh-CN"/>
        </w:rPr>
        <w:t>日</w:t>
      </w:r>
      <w:r w:rsidR="006C2A4A" w:rsidRPr="00157EAD">
        <w:rPr>
          <w:rFonts w:ascii="Times New Roman" w:hAnsi="Times New Roman" w:cs="Times New Roman" w:hint="eastAsia"/>
          <w:color w:val="000000" w:themeColor="text1"/>
          <w:lang w:eastAsia="zh-CN"/>
        </w:rPr>
        <w:t>）</w:t>
      </w:r>
      <w:r>
        <w:rPr>
          <w:rFonts w:ascii="Times New Roman" w:hAnsi="Times New Roman" w:cs="Times New Roman"/>
          <w:lang w:eastAsia="zh-CN"/>
        </w:rPr>
        <w:t>该公司生产正常，各项环保治理设施均运转正常，验收监测期间本项目生产情况见表</w:t>
      </w:r>
      <w:r>
        <w:rPr>
          <w:rFonts w:ascii="Times New Roman" w:hAnsi="Times New Roman" w:cs="Times New Roman"/>
          <w:lang w:eastAsia="zh-CN"/>
        </w:rPr>
        <w:t>9-1</w:t>
      </w:r>
      <w:r>
        <w:rPr>
          <w:rFonts w:ascii="Times New Roman" w:hAnsi="Times New Roman" w:cs="Times New Roman"/>
          <w:lang w:eastAsia="zh-CN"/>
        </w:rPr>
        <w:t>。</w:t>
      </w:r>
    </w:p>
    <w:p w14:paraId="690AEFE7" w14:textId="77777777" w:rsidR="0040614C" w:rsidRPr="0040614C" w:rsidRDefault="001E35ED" w:rsidP="00FE26CD">
      <w:pPr>
        <w:jc w:val="center"/>
        <w:rPr>
          <w:rFonts w:ascii="Times New Roman" w:hAnsi="Times New Roman" w:cs="Times New Roman"/>
          <w:b/>
          <w:szCs w:val="21"/>
          <w:lang w:eastAsia="zh-CN"/>
        </w:rPr>
      </w:pPr>
      <w:r>
        <w:rPr>
          <w:rFonts w:ascii="Times New Roman" w:hAnsi="Times New Roman" w:cs="Times New Roman"/>
          <w:b/>
          <w:szCs w:val="21"/>
          <w:lang w:eastAsia="zh-CN"/>
        </w:rPr>
        <w:t>表</w:t>
      </w:r>
      <w:r>
        <w:rPr>
          <w:rFonts w:ascii="Times New Roman" w:hAnsi="Times New Roman" w:cs="Times New Roman"/>
          <w:b/>
          <w:szCs w:val="21"/>
          <w:lang w:eastAsia="zh-CN"/>
        </w:rPr>
        <w:t xml:space="preserve">9-1  </w:t>
      </w:r>
      <w:r>
        <w:rPr>
          <w:rFonts w:ascii="Times New Roman" w:hAnsi="Times New Roman" w:cs="Times New Roman"/>
          <w:b/>
          <w:szCs w:val="21"/>
          <w:lang w:eastAsia="zh-CN"/>
        </w:rPr>
        <w:t>验收监测期间本项目生产情况</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174"/>
        <w:gridCol w:w="1091"/>
        <w:gridCol w:w="1716"/>
        <w:gridCol w:w="2268"/>
        <w:gridCol w:w="1291"/>
      </w:tblGrid>
      <w:tr w:rsidR="00FD7853" w14:paraId="4F494044" w14:textId="77777777" w:rsidTr="00E95D1A">
        <w:trPr>
          <w:cantSplit/>
          <w:trHeight w:val="340"/>
          <w:jc w:val="center"/>
        </w:trPr>
        <w:tc>
          <w:tcPr>
            <w:tcW w:w="702" w:type="pct"/>
            <w:vAlign w:val="center"/>
          </w:tcPr>
          <w:p w14:paraId="63A259E4" w14:textId="77777777" w:rsidR="00FD7853" w:rsidRDefault="00FD7853">
            <w:pPr>
              <w:spacing w:line="240" w:lineRule="exact"/>
              <w:jc w:val="center"/>
              <w:rPr>
                <w:rFonts w:ascii="Times New Roman" w:hAnsi="Times New Roman" w:cs="Times New Roman"/>
                <w:b/>
                <w:bCs/>
                <w:sz w:val="21"/>
                <w:szCs w:val="21"/>
                <w:lang w:eastAsia="zh-CN"/>
              </w:rPr>
            </w:pPr>
            <w:bookmarkStart w:id="72" w:name="_Hlk10107108"/>
            <w:r>
              <w:rPr>
                <w:rFonts w:ascii="Times New Roman" w:hAnsi="Times New Roman" w:cs="Times New Roman" w:hint="eastAsia"/>
                <w:b/>
                <w:bCs/>
                <w:sz w:val="21"/>
                <w:szCs w:val="21"/>
                <w:lang w:eastAsia="zh-CN"/>
              </w:rPr>
              <w:t>产品名称</w:t>
            </w:r>
          </w:p>
        </w:tc>
        <w:tc>
          <w:tcPr>
            <w:tcW w:w="669" w:type="pct"/>
            <w:vAlign w:val="center"/>
          </w:tcPr>
          <w:p w14:paraId="665F6C06" w14:textId="77777777" w:rsidR="00FD7853" w:rsidRDefault="00FD7853">
            <w:pPr>
              <w:spacing w:line="240" w:lineRule="exac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监测日期</w:t>
            </w:r>
          </w:p>
        </w:tc>
        <w:tc>
          <w:tcPr>
            <w:tcW w:w="622" w:type="pct"/>
            <w:vAlign w:val="center"/>
          </w:tcPr>
          <w:p w14:paraId="75C0071B" w14:textId="23D8B280" w:rsidR="00FD7853" w:rsidRPr="00DE77BC" w:rsidRDefault="00FD7853" w:rsidP="00E85D27">
            <w:pPr>
              <w:spacing w:line="240" w:lineRule="exact"/>
              <w:jc w:val="center"/>
              <w:rPr>
                <w:rFonts w:ascii="Times New Roman" w:hAnsi="Times New Roman" w:cs="Times New Roman"/>
                <w:b/>
                <w:bCs/>
                <w:sz w:val="21"/>
                <w:szCs w:val="21"/>
                <w:lang w:eastAsia="zh-CN"/>
              </w:rPr>
            </w:pPr>
            <w:r w:rsidRPr="00DE77BC">
              <w:rPr>
                <w:rFonts w:ascii="Times New Roman" w:hAnsi="Times New Roman" w:cs="Times New Roman"/>
                <w:b/>
                <w:bCs/>
                <w:sz w:val="21"/>
                <w:szCs w:val="21"/>
                <w:lang w:eastAsia="zh-CN"/>
              </w:rPr>
              <w:t>日</w:t>
            </w:r>
            <w:r>
              <w:rPr>
                <w:rFonts w:ascii="Times New Roman" w:hAnsi="Times New Roman" w:cs="Times New Roman" w:hint="eastAsia"/>
                <w:b/>
                <w:bCs/>
                <w:color w:val="000000" w:themeColor="text1"/>
                <w:sz w:val="21"/>
                <w:szCs w:val="21"/>
                <w:lang w:eastAsia="zh-CN"/>
              </w:rPr>
              <w:t>产</w:t>
            </w:r>
            <w:r w:rsidRPr="00DE77BC">
              <w:rPr>
                <w:rFonts w:ascii="Times New Roman" w:hAnsi="Times New Roman" w:cs="Times New Roman"/>
                <w:b/>
                <w:bCs/>
                <w:sz w:val="21"/>
                <w:szCs w:val="21"/>
                <w:lang w:eastAsia="zh-CN"/>
              </w:rPr>
              <w:t>量</w:t>
            </w:r>
            <w:r w:rsidRPr="00DE77BC">
              <w:rPr>
                <w:rFonts w:ascii="Times New Roman" w:hAnsi="Times New Roman" w:cs="Times New Roman" w:hint="eastAsia"/>
                <w:b/>
                <w:bCs/>
                <w:sz w:val="21"/>
                <w:szCs w:val="21"/>
                <w:lang w:eastAsia="zh-CN"/>
              </w:rPr>
              <w:t>（</w:t>
            </w:r>
            <w:r w:rsidR="005D20F7">
              <w:rPr>
                <w:rFonts w:ascii="Times New Roman" w:hAnsi="Times New Roman" w:cs="Times New Roman" w:hint="eastAsia"/>
                <w:b/>
                <w:bCs/>
                <w:sz w:val="21"/>
                <w:szCs w:val="21"/>
                <w:lang w:eastAsia="zh-CN"/>
              </w:rPr>
              <w:t>台</w:t>
            </w:r>
            <w:r w:rsidRPr="00DE77BC">
              <w:rPr>
                <w:rFonts w:ascii="Times New Roman" w:hAnsi="Times New Roman" w:cs="Times New Roman" w:hint="eastAsia"/>
                <w:b/>
                <w:bCs/>
                <w:sz w:val="21"/>
                <w:szCs w:val="21"/>
                <w:lang w:eastAsia="zh-CN"/>
              </w:rPr>
              <w:t>）</w:t>
            </w:r>
          </w:p>
        </w:tc>
        <w:tc>
          <w:tcPr>
            <w:tcW w:w="978" w:type="pct"/>
            <w:vAlign w:val="center"/>
          </w:tcPr>
          <w:p w14:paraId="62DD8A59" w14:textId="77777777" w:rsidR="00FD7853" w:rsidRDefault="00FD7853">
            <w:pPr>
              <w:spacing w:line="240" w:lineRule="exact"/>
              <w:jc w:val="center"/>
              <w:rPr>
                <w:rFonts w:ascii="Times New Roman" w:hAnsi="Times New Roman" w:cs="Times New Roman"/>
                <w:b/>
                <w:bCs/>
                <w:color w:val="000000"/>
                <w:sz w:val="21"/>
                <w:szCs w:val="21"/>
                <w:lang w:eastAsia="zh-CN"/>
              </w:rPr>
            </w:pPr>
            <w:r>
              <w:rPr>
                <w:rFonts w:ascii="Times New Roman" w:hAnsi="Times New Roman" w:cs="Times New Roman"/>
                <w:b/>
                <w:bCs/>
                <w:color w:val="000000"/>
                <w:sz w:val="21"/>
                <w:szCs w:val="21"/>
              </w:rPr>
              <w:t>年生产时间</w:t>
            </w:r>
            <w:r>
              <w:rPr>
                <w:rFonts w:ascii="Times New Roman" w:hAnsi="Times New Roman" w:cs="Times New Roman" w:hint="eastAsia"/>
                <w:b/>
                <w:bCs/>
                <w:color w:val="000000"/>
                <w:sz w:val="21"/>
                <w:szCs w:val="21"/>
                <w:lang w:eastAsia="zh-CN"/>
              </w:rPr>
              <w:t>（天）</w:t>
            </w:r>
          </w:p>
        </w:tc>
        <w:tc>
          <w:tcPr>
            <w:tcW w:w="1293" w:type="pct"/>
            <w:vAlign w:val="center"/>
          </w:tcPr>
          <w:p w14:paraId="7C142D72" w14:textId="64104320" w:rsidR="00FD7853" w:rsidRDefault="00FD7853">
            <w:pPr>
              <w:spacing w:line="240" w:lineRule="exact"/>
              <w:jc w:val="center"/>
              <w:rPr>
                <w:rFonts w:ascii="Times New Roman" w:hAnsi="Times New Roman" w:cs="Times New Roman"/>
                <w:b/>
                <w:bCs/>
                <w:color w:val="000000"/>
                <w:sz w:val="21"/>
                <w:szCs w:val="21"/>
                <w:lang w:eastAsia="zh-CN"/>
              </w:rPr>
            </w:pPr>
            <w:r>
              <w:rPr>
                <w:rFonts w:ascii="Times New Roman" w:hAnsi="Times New Roman" w:cs="Times New Roman"/>
                <w:b/>
                <w:bCs/>
                <w:color w:val="000000"/>
                <w:sz w:val="21"/>
                <w:szCs w:val="21"/>
                <w:lang w:eastAsia="zh-CN"/>
              </w:rPr>
              <w:t>设计</w:t>
            </w:r>
            <w:r>
              <w:rPr>
                <w:rFonts w:ascii="Times New Roman" w:hAnsi="Times New Roman" w:cs="Times New Roman" w:hint="eastAsia"/>
                <w:b/>
                <w:bCs/>
                <w:color w:val="000000"/>
                <w:sz w:val="21"/>
                <w:szCs w:val="21"/>
                <w:lang w:eastAsia="zh-CN"/>
              </w:rPr>
              <w:t>年产</w:t>
            </w:r>
            <w:r>
              <w:rPr>
                <w:rFonts w:ascii="Times New Roman" w:hAnsi="Times New Roman" w:cs="Times New Roman"/>
                <w:b/>
                <w:bCs/>
                <w:color w:val="000000"/>
                <w:sz w:val="21"/>
                <w:szCs w:val="21"/>
                <w:lang w:eastAsia="zh-CN"/>
              </w:rPr>
              <w:t>量</w:t>
            </w:r>
            <w:r>
              <w:rPr>
                <w:rFonts w:ascii="Times New Roman" w:hAnsi="Times New Roman" w:cs="Times New Roman" w:hint="eastAsia"/>
                <w:b/>
                <w:bCs/>
                <w:color w:val="000000"/>
                <w:sz w:val="21"/>
                <w:szCs w:val="21"/>
                <w:lang w:eastAsia="zh-CN"/>
              </w:rPr>
              <w:t>（</w:t>
            </w:r>
            <w:r w:rsidR="005D20F7">
              <w:rPr>
                <w:rFonts w:ascii="Times New Roman" w:hAnsi="Times New Roman" w:cs="Times New Roman" w:hint="eastAsia"/>
                <w:b/>
                <w:bCs/>
                <w:color w:val="000000"/>
                <w:sz w:val="21"/>
                <w:szCs w:val="21"/>
                <w:lang w:eastAsia="zh-CN"/>
              </w:rPr>
              <w:t>台</w:t>
            </w:r>
            <w:r>
              <w:rPr>
                <w:rFonts w:ascii="Times New Roman" w:hAnsi="Times New Roman" w:cs="Times New Roman" w:hint="eastAsia"/>
                <w:b/>
                <w:bCs/>
                <w:color w:val="000000"/>
                <w:sz w:val="21"/>
                <w:szCs w:val="21"/>
                <w:lang w:eastAsia="zh-CN"/>
              </w:rPr>
              <w:t>）</w:t>
            </w:r>
          </w:p>
        </w:tc>
        <w:tc>
          <w:tcPr>
            <w:tcW w:w="736" w:type="pct"/>
            <w:vAlign w:val="center"/>
          </w:tcPr>
          <w:p w14:paraId="2D20682D" w14:textId="77777777" w:rsidR="00FD7853" w:rsidRDefault="00FD7853">
            <w:pPr>
              <w:spacing w:line="240" w:lineRule="exact"/>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生产</w:t>
            </w:r>
            <w:r>
              <w:rPr>
                <w:rFonts w:ascii="Times New Roman" w:hAnsi="Times New Roman" w:cs="Times New Roman" w:hint="eastAsia"/>
                <w:b/>
                <w:bCs/>
                <w:color w:val="000000"/>
                <w:sz w:val="21"/>
                <w:szCs w:val="21"/>
                <w:lang w:eastAsia="zh-CN"/>
              </w:rPr>
              <w:t>负荷</w:t>
            </w:r>
            <w:r>
              <w:rPr>
                <w:rFonts w:ascii="Times New Roman" w:hAnsi="Times New Roman" w:cs="Times New Roman"/>
                <w:b/>
                <w:bCs/>
                <w:color w:val="000000"/>
                <w:sz w:val="21"/>
                <w:szCs w:val="21"/>
              </w:rPr>
              <w:t>（</w:t>
            </w:r>
            <w:r>
              <w:rPr>
                <w:rFonts w:ascii="Times New Roman" w:hAnsi="Times New Roman" w:cs="Times New Roman"/>
                <w:b/>
                <w:bCs/>
                <w:color w:val="000000"/>
                <w:sz w:val="21"/>
                <w:szCs w:val="21"/>
              </w:rPr>
              <w:t>%</w:t>
            </w:r>
            <w:r>
              <w:rPr>
                <w:rFonts w:ascii="Times New Roman" w:hAnsi="Times New Roman" w:cs="Times New Roman"/>
                <w:b/>
                <w:bCs/>
                <w:color w:val="000000"/>
                <w:sz w:val="21"/>
                <w:szCs w:val="21"/>
              </w:rPr>
              <w:t>）</w:t>
            </w:r>
          </w:p>
        </w:tc>
      </w:tr>
      <w:tr w:rsidR="00E95D1A" w:rsidRPr="00785C54" w14:paraId="5440DF41" w14:textId="77777777" w:rsidTr="00E95D1A">
        <w:trPr>
          <w:cantSplit/>
          <w:trHeight w:val="340"/>
          <w:jc w:val="center"/>
        </w:trPr>
        <w:tc>
          <w:tcPr>
            <w:tcW w:w="702" w:type="pct"/>
            <w:vMerge w:val="restart"/>
            <w:vAlign w:val="center"/>
          </w:tcPr>
          <w:p w14:paraId="48335A34" w14:textId="4D984C2A" w:rsidR="00E95D1A" w:rsidRPr="00A77527" w:rsidRDefault="00E95D1A" w:rsidP="008F255D">
            <w:pPr>
              <w:spacing w:line="240" w:lineRule="exact"/>
              <w:jc w:val="center"/>
              <w:rPr>
                <w:rFonts w:ascii="Times New Roman" w:hAnsi="Times New Roman" w:cs="Times New Roman"/>
                <w:color w:val="FF0000"/>
                <w:sz w:val="21"/>
                <w:szCs w:val="21"/>
                <w:lang w:eastAsia="zh-CN"/>
              </w:rPr>
            </w:pPr>
            <w:r>
              <w:rPr>
                <w:rFonts w:ascii="Times New Roman" w:hAnsi="Times New Roman" w:cs="Times New Roman" w:hint="eastAsia"/>
                <w:sz w:val="21"/>
                <w:szCs w:val="21"/>
                <w:lang w:eastAsia="zh-CN"/>
              </w:rPr>
              <w:t>饮料机械</w:t>
            </w:r>
          </w:p>
        </w:tc>
        <w:tc>
          <w:tcPr>
            <w:tcW w:w="669" w:type="pct"/>
            <w:vAlign w:val="center"/>
          </w:tcPr>
          <w:p w14:paraId="75184D23" w14:textId="21EB898F" w:rsidR="00E95D1A" w:rsidRPr="00157EAD" w:rsidRDefault="00E95D1A" w:rsidP="008F255D">
            <w:pPr>
              <w:spacing w:line="240" w:lineRule="exact"/>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2021/11/24</w:t>
            </w:r>
          </w:p>
        </w:tc>
        <w:tc>
          <w:tcPr>
            <w:tcW w:w="622" w:type="pct"/>
            <w:tcBorders>
              <w:tl2br w:val="nil"/>
              <w:tr2bl w:val="nil"/>
            </w:tcBorders>
            <w:vAlign w:val="center"/>
          </w:tcPr>
          <w:p w14:paraId="40542629" w14:textId="320C3A95" w:rsidR="00E95D1A" w:rsidRPr="00785C54" w:rsidRDefault="00E95D1A" w:rsidP="008F255D">
            <w:pPr>
              <w:spacing w:line="240" w:lineRule="exact"/>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0.1</w:t>
            </w:r>
          </w:p>
        </w:tc>
        <w:tc>
          <w:tcPr>
            <w:tcW w:w="978" w:type="pct"/>
            <w:vAlign w:val="center"/>
          </w:tcPr>
          <w:p w14:paraId="7748C2D7" w14:textId="77777777" w:rsidR="00E95D1A" w:rsidRPr="00785C54" w:rsidRDefault="00E95D1A" w:rsidP="008F255D">
            <w:pPr>
              <w:spacing w:line="240" w:lineRule="exact"/>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300</w:t>
            </w:r>
          </w:p>
        </w:tc>
        <w:tc>
          <w:tcPr>
            <w:tcW w:w="1293" w:type="pct"/>
            <w:vMerge w:val="restart"/>
            <w:vAlign w:val="center"/>
          </w:tcPr>
          <w:p w14:paraId="4D197F11" w14:textId="3EABFAD8" w:rsidR="00E95D1A" w:rsidRPr="00785C54" w:rsidRDefault="00E95D1A" w:rsidP="008F255D">
            <w:pPr>
              <w:spacing w:line="240" w:lineRule="exact"/>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30</w:t>
            </w:r>
          </w:p>
        </w:tc>
        <w:tc>
          <w:tcPr>
            <w:tcW w:w="736" w:type="pct"/>
            <w:vAlign w:val="center"/>
          </w:tcPr>
          <w:p w14:paraId="662C803F" w14:textId="32DE7408" w:rsidR="00E95D1A" w:rsidRPr="00785C54" w:rsidRDefault="00E95D1A" w:rsidP="008F255D">
            <w:pPr>
              <w:spacing w:line="240" w:lineRule="exact"/>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1</w:t>
            </w:r>
            <w:r>
              <w:rPr>
                <w:rFonts w:ascii="Times New Roman" w:hAnsi="Times New Roman" w:cs="Times New Roman"/>
                <w:color w:val="000000" w:themeColor="text1"/>
                <w:sz w:val="21"/>
                <w:szCs w:val="21"/>
                <w:lang w:eastAsia="zh-CN"/>
              </w:rPr>
              <w:t>00</w:t>
            </w:r>
          </w:p>
        </w:tc>
      </w:tr>
      <w:tr w:rsidR="00E95D1A" w:rsidRPr="00785C54" w14:paraId="7EB5FB28" w14:textId="77777777" w:rsidTr="00E95D1A">
        <w:trPr>
          <w:cantSplit/>
          <w:trHeight w:val="340"/>
          <w:jc w:val="center"/>
        </w:trPr>
        <w:tc>
          <w:tcPr>
            <w:tcW w:w="702" w:type="pct"/>
            <w:vMerge/>
          </w:tcPr>
          <w:p w14:paraId="5D7F7320" w14:textId="7551945D" w:rsidR="00E95D1A" w:rsidRPr="00121D3F" w:rsidRDefault="00E95D1A" w:rsidP="008F255D">
            <w:pPr>
              <w:spacing w:line="240" w:lineRule="exact"/>
              <w:jc w:val="center"/>
              <w:rPr>
                <w:rFonts w:ascii="Times New Roman" w:hAnsi="Times New Roman" w:cs="Times New Roman"/>
                <w:color w:val="000000" w:themeColor="text1"/>
                <w:sz w:val="21"/>
                <w:szCs w:val="21"/>
                <w:lang w:eastAsia="zh-CN"/>
              </w:rPr>
            </w:pPr>
          </w:p>
        </w:tc>
        <w:tc>
          <w:tcPr>
            <w:tcW w:w="669" w:type="pct"/>
            <w:vAlign w:val="center"/>
          </w:tcPr>
          <w:p w14:paraId="7D7085B6" w14:textId="5D7B86BD" w:rsidR="00E95D1A" w:rsidRPr="00157EAD" w:rsidRDefault="00E95D1A" w:rsidP="008F255D">
            <w:pPr>
              <w:spacing w:line="240" w:lineRule="exact"/>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2021/11/25</w:t>
            </w:r>
          </w:p>
        </w:tc>
        <w:tc>
          <w:tcPr>
            <w:tcW w:w="622" w:type="pct"/>
            <w:tcBorders>
              <w:tl2br w:val="nil"/>
              <w:tr2bl w:val="nil"/>
            </w:tcBorders>
            <w:vAlign w:val="center"/>
          </w:tcPr>
          <w:p w14:paraId="60C69751" w14:textId="1830078A" w:rsidR="00E95D1A" w:rsidRPr="00785C54" w:rsidRDefault="00E95D1A" w:rsidP="008F255D">
            <w:pPr>
              <w:spacing w:line="240" w:lineRule="exact"/>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0.1</w:t>
            </w:r>
          </w:p>
        </w:tc>
        <w:tc>
          <w:tcPr>
            <w:tcW w:w="978" w:type="pct"/>
            <w:vAlign w:val="center"/>
          </w:tcPr>
          <w:p w14:paraId="3DA7F689" w14:textId="4B617851" w:rsidR="00E95D1A" w:rsidRPr="00785C54" w:rsidRDefault="00E95D1A" w:rsidP="008F255D">
            <w:pPr>
              <w:spacing w:line="240" w:lineRule="exac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300</w:t>
            </w:r>
          </w:p>
        </w:tc>
        <w:tc>
          <w:tcPr>
            <w:tcW w:w="1293" w:type="pct"/>
            <w:vMerge/>
            <w:vAlign w:val="center"/>
          </w:tcPr>
          <w:p w14:paraId="5F22AA17" w14:textId="66D20534" w:rsidR="00E95D1A" w:rsidRPr="00785C54" w:rsidRDefault="00E95D1A" w:rsidP="008F255D">
            <w:pPr>
              <w:spacing w:line="240" w:lineRule="exact"/>
              <w:jc w:val="center"/>
              <w:rPr>
                <w:rFonts w:ascii="Times New Roman" w:hAnsi="Times New Roman" w:cs="Times New Roman"/>
                <w:color w:val="000000" w:themeColor="text1"/>
                <w:sz w:val="21"/>
                <w:szCs w:val="21"/>
                <w:lang w:eastAsia="zh-CN"/>
              </w:rPr>
            </w:pPr>
          </w:p>
        </w:tc>
        <w:tc>
          <w:tcPr>
            <w:tcW w:w="736" w:type="pct"/>
            <w:vAlign w:val="center"/>
          </w:tcPr>
          <w:p w14:paraId="4FE426EC" w14:textId="15FD100E" w:rsidR="00E95D1A" w:rsidRPr="00785C54" w:rsidRDefault="00E95D1A" w:rsidP="008F255D">
            <w:pPr>
              <w:spacing w:line="240" w:lineRule="exact"/>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1</w:t>
            </w:r>
            <w:r>
              <w:rPr>
                <w:rFonts w:ascii="Times New Roman" w:hAnsi="Times New Roman" w:cs="Times New Roman"/>
                <w:color w:val="000000" w:themeColor="text1"/>
                <w:sz w:val="21"/>
                <w:szCs w:val="21"/>
                <w:lang w:eastAsia="zh-CN"/>
              </w:rPr>
              <w:t>00</w:t>
            </w:r>
          </w:p>
        </w:tc>
      </w:tr>
      <w:tr w:rsidR="00E95D1A" w:rsidRPr="00785C54" w14:paraId="6238C043" w14:textId="77777777" w:rsidTr="00E95D1A">
        <w:trPr>
          <w:cantSplit/>
          <w:trHeight w:val="340"/>
          <w:jc w:val="center"/>
        </w:trPr>
        <w:tc>
          <w:tcPr>
            <w:tcW w:w="702" w:type="pct"/>
            <w:vMerge/>
          </w:tcPr>
          <w:p w14:paraId="459BDE34" w14:textId="77777777" w:rsidR="00E95D1A" w:rsidRPr="00121D3F" w:rsidRDefault="00E95D1A" w:rsidP="00E95D1A">
            <w:pPr>
              <w:spacing w:line="240" w:lineRule="exact"/>
              <w:jc w:val="center"/>
              <w:rPr>
                <w:rFonts w:ascii="Times New Roman" w:hAnsi="Times New Roman" w:cs="Times New Roman"/>
                <w:color w:val="000000" w:themeColor="text1"/>
                <w:sz w:val="21"/>
                <w:szCs w:val="21"/>
                <w:lang w:eastAsia="zh-CN"/>
              </w:rPr>
            </w:pPr>
          </w:p>
        </w:tc>
        <w:tc>
          <w:tcPr>
            <w:tcW w:w="669" w:type="pct"/>
            <w:vAlign w:val="center"/>
          </w:tcPr>
          <w:p w14:paraId="07A85B71" w14:textId="33CCD20F" w:rsidR="00E95D1A" w:rsidRDefault="00E95D1A" w:rsidP="00E95D1A">
            <w:pPr>
              <w:spacing w:line="240" w:lineRule="exact"/>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rPr>
              <w:t>202</w:t>
            </w:r>
            <w:r>
              <w:rPr>
                <w:rFonts w:ascii="Times New Roman" w:hAnsi="Times New Roman" w:cs="Times New Roman" w:hint="eastAsia"/>
                <w:color w:val="000000" w:themeColor="text1"/>
                <w:sz w:val="21"/>
                <w:szCs w:val="21"/>
                <w:lang w:eastAsia="zh-CN"/>
              </w:rPr>
              <w:t>2</w:t>
            </w:r>
            <w:r>
              <w:rPr>
                <w:rFonts w:ascii="Times New Roman" w:hAnsi="Times New Roman" w:cs="Times New Roman"/>
                <w:color w:val="000000" w:themeColor="text1"/>
                <w:sz w:val="21"/>
                <w:szCs w:val="21"/>
              </w:rPr>
              <w:t>/</w:t>
            </w:r>
            <w:r>
              <w:rPr>
                <w:rFonts w:ascii="Times New Roman" w:hAnsi="Times New Roman" w:cs="Times New Roman" w:hint="eastAsia"/>
                <w:color w:val="000000" w:themeColor="text1"/>
                <w:sz w:val="21"/>
                <w:szCs w:val="21"/>
                <w:lang w:eastAsia="zh-CN"/>
              </w:rPr>
              <w:t>03</w:t>
            </w:r>
            <w:r>
              <w:rPr>
                <w:rFonts w:ascii="Times New Roman" w:hAnsi="Times New Roman" w:cs="Times New Roman"/>
                <w:color w:val="000000" w:themeColor="text1"/>
                <w:sz w:val="21"/>
                <w:szCs w:val="21"/>
              </w:rPr>
              <w:t>/</w:t>
            </w:r>
            <w:r>
              <w:rPr>
                <w:rFonts w:ascii="Times New Roman" w:hAnsi="Times New Roman" w:cs="Times New Roman" w:hint="eastAsia"/>
                <w:color w:val="000000" w:themeColor="text1"/>
                <w:sz w:val="21"/>
                <w:szCs w:val="21"/>
                <w:lang w:eastAsia="zh-CN"/>
              </w:rPr>
              <w:t>12</w:t>
            </w:r>
          </w:p>
        </w:tc>
        <w:tc>
          <w:tcPr>
            <w:tcW w:w="622" w:type="pct"/>
            <w:tcBorders>
              <w:tl2br w:val="nil"/>
              <w:tr2bl w:val="nil"/>
            </w:tcBorders>
            <w:vAlign w:val="center"/>
          </w:tcPr>
          <w:p w14:paraId="60C8BCC4" w14:textId="6DDEF417" w:rsidR="00E95D1A" w:rsidRDefault="00E95D1A" w:rsidP="00E95D1A">
            <w:pPr>
              <w:spacing w:line="240" w:lineRule="exact"/>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0.1</w:t>
            </w:r>
          </w:p>
        </w:tc>
        <w:tc>
          <w:tcPr>
            <w:tcW w:w="978" w:type="pct"/>
            <w:vAlign w:val="center"/>
          </w:tcPr>
          <w:p w14:paraId="0FFE8652" w14:textId="1D4703AE" w:rsidR="00E95D1A" w:rsidRDefault="00E95D1A" w:rsidP="00E95D1A">
            <w:pPr>
              <w:spacing w:line="240" w:lineRule="exact"/>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rPr>
              <w:t>300</w:t>
            </w:r>
          </w:p>
        </w:tc>
        <w:tc>
          <w:tcPr>
            <w:tcW w:w="1293" w:type="pct"/>
            <w:vMerge/>
            <w:vAlign w:val="center"/>
          </w:tcPr>
          <w:p w14:paraId="3273A678" w14:textId="77777777" w:rsidR="00E95D1A" w:rsidRPr="00785C54" w:rsidRDefault="00E95D1A" w:rsidP="00E95D1A">
            <w:pPr>
              <w:spacing w:line="240" w:lineRule="exact"/>
              <w:jc w:val="center"/>
              <w:rPr>
                <w:rFonts w:ascii="Times New Roman" w:hAnsi="Times New Roman" w:cs="Times New Roman"/>
                <w:color w:val="000000" w:themeColor="text1"/>
                <w:sz w:val="21"/>
                <w:szCs w:val="21"/>
                <w:lang w:eastAsia="zh-CN"/>
              </w:rPr>
            </w:pPr>
          </w:p>
        </w:tc>
        <w:tc>
          <w:tcPr>
            <w:tcW w:w="736" w:type="pct"/>
            <w:vAlign w:val="center"/>
          </w:tcPr>
          <w:p w14:paraId="19C629A8" w14:textId="6E228205" w:rsidR="00E95D1A" w:rsidRDefault="00E95D1A" w:rsidP="00E95D1A">
            <w:pPr>
              <w:spacing w:line="240" w:lineRule="exact"/>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1</w:t>
            </w:r>
            <w:r>
              <w:rPr>
                <w:rFonts w:ascii="Times New Roman" w:hAnsi="Times New Roman" w:cs="Times New Roman"/>
                <w:color w:val="000000" w:themeColor="text1"/>
                <w:sz w:val="21"/>
                <w:szCs w:val="21"/>
                <w:lang w:eastAsia="zh-CN"/>
              </w:rPr>
              <w:t>00</w:t>
            </w:r>
          </w:p>
        </w:tc>
      </w:tr>
      <w:tr w:rsidR="00E95D1A" w:rsidRPr="00785C54" w14:paraId="6A08B462" w14:textId="77777777" w:rsidTr="00E95D1A">
        <w:trPr>
          <w:cantSplit/>
          <w:trHeight w:val="340"/>
          <w:jc w:val="center"/>
        </w:trPr>
        <w:tc>
          <w:tcPr>
            <w:tcW w:w="702" w:type="pct"/>
            <w:vMerge/>
          </w:tcPr>
          <w:p w14:paraId="67290F06" w14:textId="77777777" w:rsidR="00E95D1A" w:rsidRPr="00121D3F" w:rsidRDefault="00E95D1A" w:rsidP="00E95D1A">
            <w:pPr>
              <w:spacing w:line="240" w:lineRule="exact"/>
              <w:jc w:val="center"/>
              <w:rPr>
                <w:rFonts w:ascii="Times New Roman" w:hAnsi="Times New Roman" w:cs="Times New Roman"/>
                <w:color w:val="000000" w:themeColor="text1"/>
                <w:sz w:val="21"/>
                <w:szCs w:val="21"/>
                <w:lang w:eastAsia="zh-CN"/>
              </w:rPr>
            </w:pPr>
          </w:p>
        </w:tc>
        <w:tc>
          <w:tcPr>
            <w:tcW w:w="669" w:type="pct"/>
            <w:vAlign w:val="center"/>
          </w:tcPr>
          <w:p w14:paraId="2D32465A" w14:textId="57981F8A" w:rsidR="00E95D1A" w:rsidRDefault="00E95D1A" w:rsidP="00E95D1A">
            <w:pPr>
              <w:spacing w:line="240" w:lineRule="exact"/>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202</w:t>
            </w:r>
            <w:r>
              <w:rPr>
                <w:rFonts w:ascii="Times New Roman" w:hAnsi="Times New Roman" w:cs="Times New Roman" w:hint="eastAsia"/>
                <w:color w:val="000000" w:themeColor="text1"/>
                <w:sz w:val="21"/>
                <w:szCs w:val="21"/>
                <w:lang w:eastAsia="zh-CN"/>
              </w:rPr>
              <w:t>2</w:t>
            </w:r>
            <w:r>
              <w:rPr>
                <w:rFonts w:ascii="Times New Roman" w:hAnsi="Times New Roman" w:cs="Times New Roman"/>
                <w:color w:val="000000" w:themeColor="text1"/>
                <w:sz w:val="21"/>
                <w:szCs w:val="21"/>
              </w:rPr>
              <w:t>/</w:t>
            </w:r>
            <w:r>
              <w:rPr>
                <w:rFonts w:ascii="Times New Roman" w:hAnsi="Times New Roman" w:cs="Times New Roman" w:hint="eastAsia"/>
                <w:color w:val="000000" w:themeColor="text1"/>
                <w:sz w:val="21"/>
                <w:szCs w:val="21"/>
                <w:lang w:eastAsia="zh-CN"/>
              </w:rPr>
              <w:t>03</w:t>
            </w:r>
            <w:r>
              <w:rPr>
                <w:rFonts w:ascii="Times New Roman" w:hAnsi="Times New Roman" w:cs="Times New Roman"/>
                <w:color w:val="000000" w:themeColor="text1"/>
                <w:sz w:val="21"/>
                <w:szCs w:val="21"/>
              </w:rPr>
              <w:t>/</w:t>
            </w:r>
            <w:r>
              <w:rPr>
                <w:rFonts w:ascii="Times New Roman" w:hAnsi="Times New Roman" w:cs="Times New Roman" w:hint="eastAsia"/>
                <w:color w:val="000000" w:themeColor="text1"/>
                <w:sz w:val="21"/>
                <w:szCs w:val="21"/>
                <w:lang w:eastAsia="zh-CN"/>
              </w:rPr>
              <w:t>13</w:t>
            </w:r>
          </w:p>
        </w:tc>
        <w:tc>
          <w:tcPr>
            <w:tcW w:w="622" w:type="pct"/>
            <w:tcBorders>
              <w:tl2br w:val="nil"/>
              <w:tr2bl w:val="nil"/>
            </w:tcBorders>
            <w:vAlign w:val="center"/>
          </w:tcPr>
          <w:p w14:paraId="7CC1B71E" w14:textId="4864DE49" w:rsidR="00E95D1A" w:rsidRDefault="00E95D1A" w:rsidP="00E95D1A">
            <w:pPr>
              <w:spacing w:line="240" w:lineRule="exact"/>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0.1</w:t>
            </w:r>
          </w:p>
        </w:tc>
        <w:tc>
          <w:tcPr>
            <w:tcW w:w="978" w:type="pct"/>
            <w:vAlign w:val="center"/>
          </w:tcPr>
          <w:p w14:paraId="2E9B0498" w14:textId="60B07993" w:rsidR="00E95D1A" w:rsidRDefault="00E95D1A" w:rsidP="00E95D1A">
            <w:pPr>
              <w:spacing w:line="240" w:lineRule="exact"/>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300</w:t>
            </w:r>
          </w:p>
        </w:tc>
        <w:tc>
          <w:tcPr>
            <w:tcW w:w="1293" w:type="pct"/>
            <w:vMerge/>
            <w:vAlign w:val="center"/>
          </w:tcPr>
          <w:p w14:paraId="0C0BF717" w14:textId="77777777" w:rsidR="00E95D1A" w:rsidRPr="00785C54" w:rsidRDefault="00E95D1A" w:rsidP="00E95D1A">
            <w:pPr>
              <w:spacing w:line="240" w:lineRule="exact"/>
              <w:jc w:val="center"/>
              <w:rPr>
                <w:rFonts w:ascii="Times New Roman" w:hAnsi="Times New Roman" w:cs="Times New Roman"/>
                <w:color w:val="000000" w:themeColor="text1"/>
                <w:sz w:val="21"/>
                <w:szCs w:val="21"/>
                <w:lang w:eastAsia="zh-CN"/>
              </w:rPr>
            </w:pPr>
          </w:p>
        </w:tc>
        <w:tc>
          <w:tcPr>
            <w:tcW w:w="736" w:type="pct"/>
            <w:vAlign w:val="center"/>
          </w:tcPr>
          <w:p w14:paraId="4212E5DA" w14:textId="3CE2DC46" w:rsidR="00E95D1A" w:rsidRDefault="00E95D1A" w:rsidP="00E95D1A">
            <w:pPr>
              <w:spacing w:line="240" w:lineRule="exact"/>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1</w:t>
            </w:r>
            <w:r>
              <w:rPr>
                <w:rFonts w:ascii="Times New Roman" w:hAnsi="Times New Roman" w:cs="Times New Roman"/>
                <w:color w:val="000000" w:themeColor="text1"/>
                <w:sz w:val="21"/>
                <w:szCs w:val="21"/>
                <w:lang w:eastAsia="zh-CN"/>
              </w:rPr>
              <w:t>00</w:t>
            </w:r>
          </w:p>
        </w:tc>
      </w:tr>
    </w:tbl>
    <w:bookmarkEnd w:id="72"/>
    <w:p w14:paraId="1996FC4C" w14:textId="77777777" w:rsidR="00E0152B" w:rsidRDefault="001E35ED">
      <w:pPr>
        <w:jc w:val="center"/>
        <w:rPr>
          <w:rFonts w:ascii="Times New Roman" w:hAnsi="Times New Roman" w:cs="Times New Roman"/>
          <w:b/>
          <w:color w:val="000000" w:themeColor="text1"/>
          <w:szCs w:val="21"/>
          <w:lang w:eastAsia="zh-CN"/>
        </w:rPr>
      </w:pPr>
      <w:r>
        <w:rPr>
          <w:rFonts w:ascii="Times New Roman" w:hAnsi="Times New Roman" w:cs="Times New Roman"/>
          <w:b/>
          <w:color w:val="000000" w:themeColor="text1"/>
          <w:szCs w:val="21"/>
          <w:lang w:eastAsia="zh-CN"/>
        </w:rPr>
        <w:t>表</w:t>
      </w:r>
      <w:r>
        <w:rPr>
          <w:rFonts w:ascii="Times New Roman" w:hAnsi="Times New Roman" w:cs="Times New Roman"/>
          <w:b/>
          <w:color w:val="000000" w:themeColor="text1"/>
          <w:szCs w:val="21"/>
          <w:lang w:eastAsia="zh-CN"/>
        </w:rPr>
        <w:t xml:space="preserve">9-2    </w:t>
      </w:r>
      <w:r>
        <w:rPr>
          <w:rFonts w:ascii="Times New Roman" w:hAnsi="Times New Roman" w:cs="Times New Roman"/>
          <w:b/>
          <w:color w:val="000000" w:themeColor="text1"/>
          <w:szCs w:val="21"/>
          <w:lang w:eastAsia="zh-CN"/>
        </w:rPr>
        <w:t>监测期间原材料消耗</w:t>
      </w:r>
      <w:r>
        <w:rPr>
          <w:rFonts w:ascii="Times New Roman" w:hAnsi="Times New Roman" w:cs="Times New Roman"/>
          <w:b/>
          <w:color w:val="000000" w:themeColor="text1"/>
          <w:szCs w:val="21"/>
          <w:lang w:eastAsia="zh-C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82"/>
        <w:gridCol w:w="1607"/>
        <w:gridCol w:w="1540"/>
        <w:gridCol w:w="1538"/>
        <w:gridCol w:w="1537"/>
      </w:tblGrid>
      <w:tr w:rsidR="00E95D1A" w:rsidRPr="000B6810" w14:paraId="722ABB78" w14:textId="4BE71058" w:rsidTr="00E95D1A">
        <w:trPr>
          <w:trHeight w:val="340"/>
          <w:jc w:val="center"/>
        </w:trPr>
        <w:tc>
          <w:tcPr>
            <w:tcW w:w="323" w:type="pct"/>
            <w:vMerge w:val="restart"/>
            <w:vAlign w:val="center"/>
          </w:tcPr>
          <w:p w14:paraId="5059AF13" w14:textId="77777777" w:rsidR="00E95D1A" w:rsidRPr="000B6810" w:rsidRDefault="00E95D1A" w:rsidP="00E95D1A">
            <w:pPr>
              <w:spacing w:line="320" w:lineRule="exact"/>
              <w:jc w:val="center"/>
              <w:rPr>
                <w:rFonts w:ascii="Times New Roman" w:hAnsi="Times New Roman" w:cs="Times New Roman"/>
                <w:b/>
                <w:bCs/>
                <w:color w:val="000000" w:themeColor="text1"/>
                <w:sz w:val="21"/>
                <w:szCs w:val="21"/>
                <w:lang w:eastAsia="zh-CN"/>
              </w:rPr>
            </w:pPr>
            <w:bookmarkStart w:id="73" w:name="_Hlk10107354"/>
            <w:r w:rsidRPr="000B6810">
              <w:rPr>
                <w:rFonts w:ascii="Times New Roman" w:hAnsi="Times New Roman" w:cs="Times New Roman" w:hint="eastAsia"/>
                <w:b/>
                <w:bCs/>
                <w:color w:val="000000" w:themeColor="text1"/>
                <w:sz w:val="21"/>
                <w:szCs w:val="21"/>
                <w:lang w:eastAsia="zh-CN"/>
              </w:rPr>
              <w:t>序号</w:t>
            </w:r>
          </w:p>
        </w:tc>
        <w:tc>
          <w:tcPr>
            <w:tcW w:w="1130" w:type="pct"/>
            <w:vMerge w:val="restart"/>
            <w:vAlign w:val="center"/>
          </w:tcPr>
          <w:p w14:paraId="1B9E3FF9" w14:textId="77777777" w:rsidR="00E95D1A" w:rsidRPr="000B6810" w:rsidRDefault="00E95D1A" w:rsidP="00E95D1A">
            <w:pPr>
              <w:spacing w:line="320" w:lineRule="exact"/>
              <w:jc w:val="center"/>
              <w:rPr>
                <w:rFonts w:ascii="Times New Roman" w:hAnsi="Times New Roman" w:cs="Times New Roman"/>
                <w:b/>
                <w:bCs/>
                <w:color w:val="000000" w:themeColor="text1"/>
                <w:sz w:val="21"/>
                <w:szCs w:val="21"/>
                <w:lang w:eastAsia="zh-CN"/>
              </w:rPr>
            </w:pPr>
            <w:r w:rsidRPr="000B6810">
              <w:rPr>
                <w:rFonts w:ascii="Times New Roman" w:hAnsi="Times New Roman" w:cs="Times New Roman" w:hint="eastAsia"/>
                <w:b/>
                <w:bCs/>
                <w:color w:val="000000" w:themeColor="text1"/>
                <w:sz w:val="21"/>
                <w:szCs w:val="21"/>
                <w:lang w:eastAsia="zh-CN"/>
              </w:rPr>
              <w:t>主要原辅料名称</w:t>
            </w:r>
          </w:p>
        </w:tc>
        <w:tc>
          <w:tcPr>
            <w:tcW w:w="3547" w:type="pct"/>
            <w:gridSpan w:val="4"/>
            <w:vAlign w:val="center"/>
          </w:tcPr>
          <w:p w14:paraId="7A6ADBD4" w14:textId="724CD39D" w:rsidR="00E95D1A" w:rsidRPr="000B6810" w:rsidRDefault="00E95D1A" w:rsidP="00E95D1A">
            <w:pPr>
              <w:spacing w:line="320" w:lineRule="exact"/>
              <w:jc w:val="center"/>
              <w:rPr>
                <w:rFonts w:ascii="Times New Roman" w:hAnsi="Times New Roman" w:cs="Times New Roman"/>
                <w:b/>
                <w:bCs/>
                <w:color w:val="000000" w:themeColor="text1"/>
                <w:sz w:val="21"/>
                <w:szCs w:val="21"/>
                <w:lang w:eastAsia="zh-CN"/>
              </w:rPr>
            </w:pPr>
            <w:r w:rsidRPr="000B6810">
              <w:rPr>
                <w:rFonts w:ascii="Times New Roman" w:hAnsi="Times New Roman" w:cs="Times New Roman" w:hint="eastAsia"/>
                <w:b/>
                <w:bCs/>
                <w:color w:val="000000" w:themeColor="text1"/>
                <w:sz w:val="21"/>
                <w:szCs w:val="21"/>
                <w:lang w:eastAsia="zh-CN"/>
              </w:rPr>
              <w:t>监测时实际消耗量</w:t>
            </w:r>
          </w:p>
        </w:tc>
      </w:tr>
      <w:tr w:rsidR="00E95D1A" w:rsidRPr="000B6810" w14:paraId="204D3F02" w14:textId="70804860" w:rsidTr="00E95D1A">
        <w:trPr>
          <w:trHeight w:val="340"/>
          <w:jc w:val="center"/>
        </w:trPr>
        <w:tc>
          <w:tcPr>
            <w:tcW w:w="323" w:type="pct"/>
            <w:vMerge/>
            <w:vAlign w:val="center"/>
          </w:tcPr>
          <w:p w14:paraId="6C66E8B2" w14:textId="77777777" w:rsidR="00E95D1A" w:rsidRPr="000B6810" w:rsidRDefault="00E95D1A" w:rsidP="00E95D1A">
            <w:pPr>
              <w:spacing w:line="320" w:lineRule="exact"/>
              <w:jc w:val="center"/>
              <w:rPr>
                <w:rFonts w:ascii="Times New Roman" w:hAnsi="Times New Roman" w:cs="Times New Roman"/>
                <w:b/>
                <w:bCs/>
                <w:color w:val="000000" w:themeColor="text1"/>
                <w:sz w:val="21"/>
                <w:szCs w:val="21"/>
                <w:lang w:eastAsia="zh-CN"/>
              </w:rPr>
            </w:pPr>
          </w:p>
        </w:tc>
        <w:tc>
          <w:tcPr>
            <w:tcW w:w="1130" w:type="pct"/>
            <w:vMerge/>
            <w:vAlign w:val="center"/>
          </w:tcPr>
          <w:p w14:paraId="42F9E97A" w14:textId="77777777" w:rsidR="00E95D1A" w:rsidRPr="000B6810" w:rsidRDefault="00E95D1A" w:rsidP="00E95D1A">
            <w:pPr>
              <w:spacing w:line="320" w:lineRule="exact"/>
              <w:jc w:val="center"/>
              <w:rPr>
                <w:rFonts w:ascii="Times New Roman" w:hAnsi="Times New Roman" w:cs="Times New Roman"/>
                <w:b/>
                <w:bCs/>
                <w:color w:val="000000" w:themeColor="text1"/>
                <w:sz w:val="21"/>
                <w:szCs w:val="21"/>
                <w:lang w:eastAsia="zh-CN"/>
              </w:rPr>
            </w:pPr>
          </w:p>
        </w:tc>
        <w:tc>
          <w:tcPr>
            <w:tcW w:w="916" w:type="pct"/>
            <w:vAlign w:val="center"/>
          </w:tcPr>
          <w:p w14:paraId="087ECE0E" w14:textId="4626C4A0" w:rsidR="00E95D1A" w:rsidRPr="00E95D1A" w:rsidRDefault="00E95D1A" w:rsidP="00E95D1A">
            <w:pPr>
              <w:spacing w:line="320" w:lineRule="exact"/>
              <w:jc w:val="center"/>
              <w:rPr>
                <w:rFonts w:ascii="Times New Roman" w:hAnsi="Times New Roman" w:cs="Times New Roman"/>
                <w:b/>
                <w:bCs/>
                <w:color w:val="000000" w:themeColor="text1"/>
                <w:sz w:val="21"/>
                <w:szCs w:val="21"/>
                <w:lang w:eastAsia="zh-CN"/>
              </w:rPr>
            </w:pPr>
            <w:r w:rsidRPr="00E95D1A">
              <w:rPr>
                <w:rFonts w:ascii="Times New Roman" w:hAnsi="Times New Roman" w:cs="Times New Roman" w:hint="eastAsia"/>
                <w:b/>
                <w:bCs/>
                <w:color w:val="000000" w:themeColor="text1"/>
                <w:sz w:val="21"/>
                <w:szCs w:val="21"/>
                <w:lang w:eastAsia="zh-CN"/>
              </w:rPr>
              <w:t>2021/11/24</w:t>
            </w:r>
          </w:p>
        </w:tc>
        <w:tc>
          <w:tcPr>
            <w:tcW w:w="878" w:type="pct"/>
            <w:vAlign w:val="center"/>
          </w:tcPr>
          <w:p w14:paraId="03B3B5AC" w14:textId="159FF470" w:rsidR="00E95D1A" w:rsidRPr="00E95D1A" w:rsidRDefault="00E95D1A" w:rsidP="00E95D1A">
            <w:pPr>
              <w:spacing w:line="320" w:lineRule="exact"/>
              <w:jc w:val="center"/>
              <w:rPr>
                <w:rFonts w:ascii="Times New Roman" w:hAnsi="Times New Roman" w:cs="Times New Roman"/>
                <w:b/>
                <w:bCs/>
                <w:color w:val="000000" w:themeColor="text1"/>
                <w:sz w:val="21"/>
                <w:szCs w:val="21"/>
                <w:lang w:eastAsia="zh-CN"/>
              </w:rPr>
            </w:pPr>
            <w:r w:rsidRPr="00E95D1A">
              <w:rPr>
                <w:rFonts w:ascii="Times New Roman" w:hAnsi="Times New Roman" w:cs="Times New Roman" w:hint="eastAsia"/>
                <w:b/>
                <w:bCs/>
                <w:color w:val="000000" w:themeColor="text1"/>
                <w:sz w:val="21"/>
                <w:szCs w:val="21"/>
                <w:lang w:eastAsia="zh-CN"/>
              </w:rPr>
              <w:t>2021/11/25</w:t>
            </w:r>
          </w:p>
        </w:tc>
        <w:tc>
          <w:tcPr>
            <w:tcW w:w="877" w:type="pct"/>
            <w:vAlign w:val="center"/>
          </w:tcPr>
          <w:p w14:paraId="1D8CC389" w14:textId="5C797EA3" w:rsidR="00E95D1A" w:rsidRPr="00E95D1A" w:rsidRDefault="00E95D1A" w:rsidP="00E95D1A">
            <w:pPr>
              <w:spacing w:line="320" w:lineRule="exact"/>
              <w:jc w:val="center"/>
              <w:rPr>
                <w:rFonts w:ascii="Times New Roman" w:hAnsi="Times New Roman" w:cs="Times New Roman"/>
                <w:b/>
                <w:bCs/>
                <w:color w:val="000000" w:themeColor="text1"/>
                <w:sz w:val="21"/>
                <w:szCs w:val="21"/>
                <w:lang w:eastAsia="zh-CN"/>
              </w:rPr>
            </w:pPr>
            <w:r w:rsidRPr="00E95D1A">
              <w:rPr>
                <w:rFonts w:ascii="Times New Roman" w:hAnsi="Times New Roman" w:cs="Times New Roman"/>
                <w:b/>
                <w:color w:val="000000" w:themeColor="text1"/>
                <w:sz w:val="21"/>
                <w:szCs w:val="21"/>
              </w:rPr>
              <w:t>202</w:t>
            </w:r>
            <w:r w:rsidRPr="00E95D1A">
              <w:rPr>
                <w:rFonts w:ascii="Times New Roman" w:hAnsi="Times New Roman" w:cs="Times New Roman" w:hint="eastAsia"/>
                <w:b/>
                <w:color w:val="000000" w:themeColor="text1"/>
                <w:sz w:val="21"/>
                <w:szCs w:val="21"/>
                <w:lang w:eastAsia="zh-CN"/>
              </w:rPr>
              <w:t>2</w:t>
            </w:r>
            <w:r w:rsidRPr="00E95D1A">
              <w:rPr>
                <w:rFonts w:ascii="Times New Roman" w:hAnsi="Times New Roman" w:cs="Times New Roman"/>
                <w:b/>
                <w:color w:val="000000" w:themeColor="text1"/>
                <w:sz w:val="21"/>
                <w:szCs w:val="21"/>
              </w:rPr>
              <w:t>/</w:t>
            </w:r>
            <w:r w:rsidRPr="00E95D1A">
              <w:rPr>
                <w:rFonts w:ascii="Times New Roman" w:hAnsi="Times New Roman" w:cs="Times New Roman" w:hint="eastAsia"/>
                <w:b/>
                <w:color w:val="000000" w:themeColor="text1"/>
                <w:sz w:val="21"/>
                <w:szCs w:val="21"/>
                <w:lang w:eastAsia="zh-CN"/>
              </w:rPr>
              <w:t>03</w:t>
            </w:r>
            <w:r w:rsidRPr="00E95D1A">
              <w:rPr>
                <w:rFonts w:ascii="Times New Roman" w:hAnsi="Times New Roman" w:cs="Times New Roman"/>
                <w:b/>
                <w:color w:val="000000" w:themeColor="text1"/>
                <w:sz w:val="21"/>
                <w:szCs w:val="21"/>
              </w:rPr>
              <w:t>/</w:t>
            </w:r>
            <w:r w:rsidRPr="00E95D1A">
              <w:rPr>
                <w:rFonts w:ascii="Times New Roman" w:hAnsi="Times New Roman" w:cs="Times New Roman" w:hint="eastAsia"/>
                <w:b/>
                <w:color w:val="000000" w:themeColor="text1"/>
                <w:sz w:val="21"/>
                <w:szCs w:val="21"/>
                <w:lang w:eastAsia="zh-CN"/>
              </w:rPr>
              <w:t>12</w:t>
            </w:r>
          </w:p>
        </w:tc>
        <w:tc>
          <w:tcPr>
            <w:tcW w:w="876" w:type="pct"/>
            <w:vAlign w:val="center"/>
          </w:tcPr>
          <w:p w14:paraId="04658E87" w14:textId="744B4448" w:rsidR="00E95D1A" w:rsidRPr="00E95D1A" w:rsidRDefault="00E95D1A" w:rsidP="00E95D1A">
            <w:pPr>
              <w:spacing w:line="320" w:lineRule="exact"/>
              <w:jc w:val="center"/>
              <w:rPr>
                <w:rFonts w:ascii="Times New Roman" w:hAnsi="Times New Roman" w:cs="Times New Roman"/>
                <w:b/>
                <w:bCs/>
                <w:color w:val="000000" w:themeColor="text1"/>
                <w:sz w:val="21"/>
                <w:szCs w:val="21"/>
                <w:lang w:eastAsia="zh-CN"/>
              </w:rPr>
            </w:pPr>
            <w:r w:rsidRPr="00E95D1A">
              <w:rPr>
                <w:rFonts w:ascii="Times New Roman" w:hAnsi="Times New Roman" w:cs="Times New Roman"/>
                <w:b/>
                <w:color w:val="000000" w:themeColor="text1"/>
                <w:sz w:val="21"/>
                <w:szCs w:val="21"/>
              </w:rPr>
              <w:t>202</w:t>
            </w:r>
            <w:r w:rsidRPr="00E95D1A">
              <w:rPr>
                <w:rFonts w:ascii="Times New Roman" w:hAnsi="Times New Roman" w:cs="Times New Roman" w:hint="eastAsia"/>
                <w:b/>
                <w:color w:val="000000" w:themeColor="text1"/>
                <w:sz w:val="21"/>
                <w:szCs w:val="21"/>
                <w:lang w:eastAsia="zh-CN"/>
              </w:rPr>
              <w:t>2</w:t>
            </w:r>
            <w:r w:rsidRPr="00E95D1A">
              <w:rPr>
                <w:rFonts w:ascii="Times New Roman" w:hAnsi="Times New Roman" w:cs="Times New Roman"/>
                <w:b/>
                <w:color w:val="000000" w:themeColor="text1"/>
                <w:sz w:val="21"/>
                <w:szCs w:val="21"/>
              </w:rPr>
              <w:t>/</w:t>
            </w:r>
            <w:r w:rsidRPr="00E95D1A">
              <w:rPr>
                <w:rFonts w:ascii="Times New Roman" w:hAnsi="Times New Roman" w:cs="Times New Roman" w:hint="eastAsia"/>
                <w:b/>
                <w:color w:val="000000" w:themeColor="text1"/>
                <w:sz w:val="21"/>
                <w:szCs w:val="21"/>
                <w:lang w:eastAsia="zh-CN"/>
              </w:rPr>
              <w:t>03</w:t>
            </w:r>
            <w:r w:rsidRPr="00E95D1A">
              <w:rPr>
                <w:rFonts w:ascii="Times New Roman" w:hAnsi="Times New Roman" w:cs="Times New Roman"/>
                <w:b/>
                <w:color w:val="000000" w:themeColor="text1"/>
                <w:sz w:val="21"/>
                <w:szCs w:val="21"/>
              </w:rPr>
              <w:t>/</w:t>
            </w:r>
            <w:r w:rsidRPr="00E95D1A">
              <w:rPr>
                <w:rFonts w:ascii="Times New Roman" w:hAnsi="Times New Roman" w:cs="Times New Roman" w:hint="eastAsia"/>
                <w:b/>
                <w:color w:val="000000" w:themeColor="text1"/>
                <w:sz w:val="21"/>
                <w:szCs w:val="21"/>
                <w:lang w:eastAsia="zh-CN"/>
              </w:rPr>
              <w:t>13</w:t>
            </w:r>
          </w:p>
        </w:tc>
      </w:tr>
      <w:tr w:rsidR="00E95D1A" w:rsidRPr="000B6810" w14:paraId="4AEE4FB2" w14:textId="47198A10" w:rsidTr="00E95D1A">
        <w:trPr>
          <w:trHeight w:val="340"/>
          <w:jc w:val="center"/>
        </w:trPr>
        <w:tc>
          <w:tcPr>
            <w:tcW w:w="323" w:type="pct"/>
            <w:vAlign w:val="center"/>
          </w:tcPr>
          <w:p w14:paraId="4E76FA0E" w14:textId="77777777" w:rsidR="00E95D1A" w:rsidRPr="000B6810" w:rsidRDefault="00E95D1A" w:rsidP="00E95D1A">
            <w:pPr>
              <w:spacing w:line="320" w:lineRule="exact"/>
              <w:ind w:leftChars="-44" w:left="-106" w:rightChars="-51" w:right="-122"/>
              <w:jc w:val="center"/>
              <w:rPr>
                <w:rFonts w:ascii="Times New Roman" w:hAnsi="Times New Roman" w:cs="Times New Roman"/>
                <w:color w:val="000000" w:themeColor="text1"/>
                <w:sz w:val="21"/>
                <w:szCs w:val="21"/>
                <w:lang w:eastAsia="zh-CN"/>
              </w:rPr>
            </w:pPr>
            <w:r w:rsidRPr="000B6810">
              <w:rPr>
                <w:rFonts w:ascii="Times New Roman" w:hAnsi="Times New Roman" w:cs="Times New Roman"/>
                <w:sz w:val="21"/>
                <w:szCs w:val="21"/>
              </w:rPr>
              <w:t>1</w:t>
            </w:r>
          </w:p>
        </w:tc>
        <w:tc>
          <w:tcPr>
            <w:tcW w:w="1130" w:type="pct"/>
            <w:vAlign w:val="center"/>
          </w:tcPr>
          <w:p w14:paraId="4563CC1E" w14:textId="3125A871" w:rsidR="00E95D1A" w:rsidRPr="000B6810" w:rsidRDefault="00E95D1A" w:rsidP="00E95D1A">
            <w:pPr>
              <w:adjustRightInd w:val="0"/>
              <w:snapToGrid w:val="0"/>
              <w:jc w:val="center"/>
              <w:rPr>
                <w:rFonts w:ascii="Times New Roman" w:hAnsi="Times New Roman"/>
                <w:color w:val="FF0000"/>
                <w:sz w:val="21"/>
                <w:szCs w:val="21"/>
                <w:lang w:eastAsia="zh-CN"/>
              </w:rPr>
            </w:pPr>
            <w:r w:rsidRPr="000B6810">
              <w:rPr>
                <w:rFonts w:ascii="Times New Roman" w:hAnsi="Times New Roman" w:hint="eastAsia"/>
                <w:color w:val="000000"/>
                <w:sz w:val="21"/>
                <w:szCs w:val="21"/>
              </w:rPr>
              <w:t>碳钢</w:t>
            </w:r>
          </w:p>
        </w:tc>
        <w:tc>
          <w:tcPr>
            <w:tcW w:w="916" w:type="pct"/>
            <w:tcBorders>
              <w:top w:val="single" w:sz="4" w:space="0" w:color="auto"/>
              <w:left w:val="single" w:sz="4" w:space="0" w:color="auto"/>
              <w:bottom w:val="single" w:sz="4" w:space="0" w:color="auto"/>
            </w:tcBorders>
            <w:vAlign w:val="center"/>
          </w:tcPr>
          <w:p w14:paraId="209A7D5B" w14:textId="6F926085" w:rsidR="00E95D1A" w:rsidRPr="000B6810" w:rsidRDefault="00E95D1A" w:rsidP="00E95D1A">
            <w:pPr>
              <w:spacing w:line="240" w:lineRule="exact"/>
              <w:jc w:val="center"/>
              <w:rPr>
                <w:rFonts w:ascii="Times New Roman" w:hAnsi="Times New Roman" w:cs="Times New Roman"/>
                <w:color w:val="000000" w:themeColor="text1"/>
                <w:sz w:val="21"/>
                <w:szCs w:val="21"/>
                <w:lang w:eastAsia="zh-CN"/>
              </w:rPr>
            </w:pPr>
            <w:r w:rsidRPr="000B6810">
              <w:rPr>
                <w:rFonts w:ascii="Times New Roman" w:hAnsi="Times New Roman" w:hint="eastAsia"/>
                <w:color w:val="000000"/>
                <w:sz w:val="21"/>
                <w:szCs w:val="21"/>
              </w:rPr>
              <w:t>0.093</w:t>
            </w:r>
          </w:p>
        </w:tc>
        <w:tc>
          <w:tcPr>
            <w:tcW w:w="878" w:type="pct"/>
            <w:tcBorders>
              <w:top w:val="single" w:sz="4" w:space="0" w:color="auto"/>
              <w:left w:val="single" w:sz="4" w:space="0" w:color="auto"/>
              <w:bottom w:val="single" w:sz="4" w:space="0" w:color="auto"/>
            </w:tcBorders>
            <w:vAlign w:val="center"/>
          </w:tcPr>
          <w:p w14:paraId="61C7D975" w14:textId="5D8DC8AC" w:rsidR="00E95D1A" w:rsidRPr="000B6810" w:rsidRDefault="00E95D1A" w:rsidP="00E95D1A">
            <w:pPr>
              <w:spacing w:line="240" w:lineRule="exact"/>
              <w:jc w:val="center"/>
              <w:rPr>
                <w:rFonts w:ascii="Times New Roman" w:hAnsi="Times New Roman" w:cs="Times New Roman"/>
                <w:color w:val="000000" w:themeColor="text1"/>
                <w:sz w:val="21"/>
                <w:szCs w:val="21"/>
                <w:highlight w:val="yellow"/>
                <w:lang w:eastAsia="zh-CN"/>
              </w:rPr>
            </w:pPr>
            <w:r w:rsidRPr="000B6810">
              <w:rPr>
                <w:rFonts w:ascii="Times New Roman" w:hAnsi="Times New Roman" w:hint="eastAsia"/>
                <w:color w:val="000000"/>
                <w:sz w:val="21"/>
                <w:szCs w:val="21"/>
              </w:rPr>
              <w:t>0.093</w:t>
            </w:r>
          </w:p>
        </w:tc>
        <w:tc>
          <w:tcPr>
            <w:tcW w:w="877" w:type="pct"/>
            <w:tcBorders>
              <w:top w:val="single" w:sz="4" w:space="0" w:color="auto"/>
              <w:left w:val="single" w:sz="4" w:space="0" w:color="auto"/>
              <w:bottom w:val="single" w:sz="4" w:space="0" w:color="auto"/>
              <w:right w:val="single" w:sz="4" w:space="0" w:color="auto"/>
            </w:tcBorders>
            <w:vAlign w:val="center"/>
          </w:tcPr>
          <w:p w14:paraId="052CA11C" w14:textId="23586027"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0.093</w:t>
            </w:r>
          </w:p>
        </w:tc>
        <w:tc>
          <w:tcPr>
            <w:tcW w:w="876" w:type="pct"/>
            <w:tcBorders>
              <w:top w:val="single" w:sz="4" w:space="0" w:color="auto"/>
              <w:left w:val="single" w:sz="4" w:space="0" w:color="auto"/>
              <w:bottom w:val="single" w:sz="4" w:space="0" w:color="auto"/>
            </w:tcBorders>
            <w:vAlign w:val="center"/>
          </w:tcPr>
          <w:p w14:paraId="39D26A6B" w14:textId="106D80B4"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0.093</w:t>
            </w:r>
          </w:p>
        </w:tc>
      </w:tr>
      <w:tr w:rsidR="00E95D1A" w:rsidRPr="000B6810" w14:paraId="0C2CC212" w14:textId="58496635" w:rsidTr="00E95D1A">
        <w:trPr>
          <w:trHeight w:val="340"/>
          <w:jc w:val="center"/>
        </w:trPr>
        <w:tc>
          <w:tcPr>
            <w:tcW w:w="323" w:type="pct"/>
            <w:vAlign w:val="center"/>
          </w:tcPr>
          <w:p w14:paraId="3374329C" w14:textId="77777777" w:rsidR="00E95D1A" w:rsidRPr="000B6810" w:rsidRDefault="00E95D1A" w:rsidP="00E95D1A">
            <w:pPr>
              <w:spacing w:line="320" w:lineRule="exact"/>
              <w:ind w:leftChars="-44" w:left="-106" w:rightChars="-51" w:right="-122"/>
              <w:jc w:val="center"/>
              <w:rPr>
                <w:rFonts w:ascii="Times New Roman" w:hAnsi="Times New Roman" w:cs="Times New Roman"/>
                <w:color w:val="000000" w:themeColor="text1"/>
                <w:sz w:val="21"/>
                <w:szCs w:val="21"/>
                <w:lang w:eastAsia="zh-CN"/>
              </w:rPr>
            </w:pPr>
            <w:r w:rsidRPr="000B6810">
              <w:rPr>
                <w:rFonts w:ascii="Times New Roman" w:hAnsi="Times New Roman" w:cs="Times New Roman"/>
                <w:sz w:val="21"/>
                <w:szCs w:val="21"/>
              </w:rPr>
              <w:t>2</w:t>
            </w:r>
          </w:p>
        </w:tc>
        <w:tc>
          <w:tcPr>
            <w:tcW w:w="1130" w:type="pct"/>
            <w:vAlign w:val="center"/>
          </w:tcPr>
          <w:p w14:paraId="0BC66770" w14:textId="1BE21129" w:rsidR="00E95D1A" w:rsidRPr="000B6810" w:rsidRDefault="00E95D1A" w:rsidP="00E95D1A">
            <w:pPr>
              <w:adjustRightInd w:val="0"/>
              <w:snapToGrid w:val="0"/>
              <w:jc w:val="center"/>
              <w:rPr>
                <w:rFonts w:ascii="Times New Roman" w:hAnsi="Times New Roman"/>
                <w:color w:val="FF0000"/>
                <w:sz w:val="21"/>
                <w:szCs w:val="21"/>
                <w:lang w:eastAsia="zh-CN"/>
              </w:rPr>
            </w:pPr>
            <w:r w:rsidRPr="000B6810">
              <w:rPr>
                <w:rFonts w:ascii="Times New Roman" w:hAnsi="Times New Roman" w:hint="eastAsia"/>
                <w:color w:val="000000"/>
                <w:sz w:val="21"/>
                <w:szCs w:val="21"/>
              </w:rPr>
              <w:t>方管碳钢</w:t>
            </w:r>
          </w:p>
        </w:tc>
        <w:tc>
          <w:tcPr>
            <w:tcW w:w="916" w:type="pct"/>
            <w:tcBorders>
              <w:top w:val="single" w:sz="4" w:space="0" w:color="auto"/>
              <w:left w:val="single" w:sz="4" w:space="0" w:color="auto"/>
              <w:bottom w:val="single" w:sz="4" w:space="0" w:color="auto"/>
            </w:tcBorders>
            <w:vAlign w:val="center"/>
          </w:tcPr>
          <w:p w14:paraId="557AE238" w14:textId="53EF2646" w:rsidR="00E95D1A" w:rsidRPr="000B6810" w:rsidRDefault="00E95D1A" w:rsidP="00E95D1A">
            <w:pPr>
              <w:spacing w:line="240" w:lineRule="exact"/>
              <w:jc w:val="center"/>
              <w:rPr>
                <w:rFonts w:ascii="Times New Roman" w:hAnsi="Times New Roman" w:cs="Times New Roman"/>
                <w:color w:val="000000" w:themeColor="text1"/>
                <w:sz w:val="21"/>
                <w:szCs w:val="21"/>
                <w:lang w:eastAsia="zh-CN"/>
              </w:rPr>
            </w:pPr>
            <w:r w:rsidRPr="000B6810">
              <w:rPr>
                <w:rFonts w:ascii="Times New Roman" w:hAnsi="Times New Roman" w:hint="eastAsia"/>
                <w:color w:val="000000"/>
                <w:sz w:val="21"/>
                <w:szCs w:val="21"/>
              </w:rPr>
              <w:t>0.010</w:t>
            </w:r>
          </w:p>
        </w:tc>
        <w:tc>
          <w:tcPr>
            <w:tcW w:w="878" w:type="pct"/>
            <w:tcBorders>
              <w:top w:val="single" w:sz="4" w:space="0" w:color="auto"/>
              <w:left w:val="single" w:sz="4" w:space="0" w:color="auto"/>
              <w:bottom w:val="single" w:sz="4" w:space="0" w:color="auto"/>
            </w:tcBorders>
            <w:vAlign w:val="center"/>
          </w:tcPr>
          <w:p w14:paraId="66455077" w14:textId="189C1DB4" w:rsidR="00E95D1A" w:rsidRPr="000B6810" w:rsidRDefault="00E95D1A" w:rsidP="00E95D1A">
            <w:pPr>
              <w:spacing w:line="240" w:lineRule="exact"/>
              <w:jc w:val="center"/>
              <w:rPr>
                <w:rFonts w:ascii="Times New Roman" w:hAnsi="Times New Roman" w:cs="Times New Roman"/>
                <w:color w:val="000000" w:themeColor="text1"/>
                <w:sz w:val="21"/>
                <w:szCs w:val="21"/>
                <w:highlight w:val="yellow"/>
                <w:lang w:eastAsia="zh-CN"/>
              </w:rPr>
            </w:pPr>
            <w:r w:rsidRPr="000B6810">
              <w:rPr>
                <w:rFonts w:ascii="Times New Roman" w:hAnsi="Times New Roman" w:hint="eastAsia"/>
                <w:color w:val="000000"/>
                <w:sz w:val="21"/>
                <w:szCs w:val="21"/>
              </w:rPr>
              <w:t>0.010</w:t>
            </w:r>
          </w:p>
        </w:tc>
        <w:tc>
          <w:tcPr>
            <w:tcW w:w="877" w:type="pct"/>
            <w:tcBorders>
              <w:top w:val="single" w:sz="4" w:space="0" w:color="auto"/>
              <w:left w:val="single" w:sz="4" w:space="0" w:color="auto"/>
              <w:bottom w:val="single" w:sz="4" w:space="0" w:color="auto"/>
              <w:right w:val="single" w:sz="4" w:space="0" w:color="auto"/>
            </w:tcBorders>
            <w:vAlign w:val="center"/>
          </w:tcPr>
          <w:p w14:paraId="139312F7" w14:textId="382C46CD"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0.010</w:t>
            </w:r>
          </w:p>
        </w:tc>
        <w:tc>
          <w:tcPr>
            <w:tcW w:w="876" w:type="pct"/>
            <w:tcBorders>
              <w:top w:val="single" w:sz="4" w:space="0" w:color="auto"/>
              <w:left w:val="single" w:sz="4" w:space="0" w:color="auto"/>
              <w:bottom w:val="single" w:sz="4" w:space="0" w:color="auto"/>
            </w:tcBorders>
            <w:vAlign w:val="center"/>
          </w:tcPr>
          <w:p w14:paraId="12E2E935" w14:textId="15A4FA18"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0.010</w:t>
            </w:r>
          </w:p>
        </w:tc>
      </w:tr>
      <w:tr w:rsidR="00E95D1A" w:rsidRPr="000B6810" w14:paraId="3F5084ED" w14:textId="26194396" w:rsidTr="00E95D1A">
        <w:trPr>
          <w:trHeight w:val="340"/>
          <w:jc w:val="center"/>
        </w:trPr>
        <w:tc>
          <w:tcPr>
            <w:tcW w:w="323" w:type="pct"/>
            <w:vAlign w:val="center"/>
          </w:tcPr>
          <w:p w14:paraId="2C1DE20A" w14:textId="77777777" w:rsidR="00E95D1A" w:rsidRPr="000B6810" w:rsidRDefault="00E95D1A" w:rsidP="00E95D1A">
            <w:pPr>
              <w:spacing w:line="320" w:lineRule="exact"/>
              <w:ind w:leftChars="-44" w:left="-106" w:rightChars="-51" w:right="-122"/>
              <w:jc w:val="center"/>
              <w:rPr>
                <w:rFonts w:ascii="Times New Roman" w:hAnsi="Times New Roman" w:cs="Times New Roman"/>
                <w:color w:val="000000" w:themeColor="text1"/>
                <w:sz w:val="21"/>
                <w:szCs w:val="21"/>
                <w:lang w:eastAsia="zh-CN"/>
              </w:rPr>
            </w:pPr>
            <w:r w:rsidRPr="000B6810">
              <w:rPr>
                <w:rFonts w:ascii="Times New Roman" w:hAnsi="Times New Roman" w:cs="Times New Roman"/>
                <w:sz w:val="21"/>
                <w:szCs w:val="21"/>
                <w:lang w:eastAsia="zh-CN"/>
              </w:rPr>
              <w:t>3</w:t>
            </w:r>
          </w:p>
        </w:tc>
        <w:tc>
          <w:tcPr>
            <w:tcW w:w="1130" w:type="pct"/>
            <w:vAlign w:val="center"/>
          </w:tcPr>
          <w:p w14:paraId="117567A3" w14:textId="363B28C1" w:rsidR="00E95D1A" w:rsidRPr="000B6810" w:rsidRDefault="00E95D1A" w:rsidP="00E95D1A">
            <w:pPr>
              <w:adjustRightInd w:val="0"/>
              <w:snapToGrid w:val="0"/>
              <w:jc w:val="center"/>
              <w:rPr>
                <w:rFonts w:ascii="Times New Roman" w:hAnsi="Times New Roman"/>
                <w:color w:val="FF0000"/>
                <w:sz w:val="21"/>
                <w:szCs w:val="21"/>
                <w:lang w:eastAsia="zh-CN"/>
              </w:rPr>
            </w:pPr>
            <w:r w:rsidRPr="000B6810">
              <w:rPr>
                <w:rFonts w:ascii="Times New Roman" w:hAnsi="Times New Roman" w:hint="eastAsia"/>
                <w:color w:val="000000"/>
                <w:sz w:val="21"/>
                <w:szCs w:val="21"/>
              </w:rPr>
              <w:t>不锈钢方管</w:t>
            </w:r>
          </w:p>
        </w:tc>
        <w:tc>
          <w:tcPr>
            <w:tcW w:w="916" w:type="pct"/>
            <w:tcBorders>
              <w:top w:val="single" w:sz="4" w:space="0" w:color="auto"/>
              <w:left w:val="single" w:sz="4" w:space="0" w:color="auto"/>
              <w:bottom w:val="single" w:sz="4" w:space="0" w:color="auto"/>
            </w:tcBorders>
            <w:vAlign w:val="center"/>
          </w:tcPr>
          <w:p w14:paraId="60158F10" w14:textId="751B3977" w:rsidR="00E95D1A" w:rsidRPr="000B6810" w:rsidRDefault="00E95D1A" w:rsidP="00E95D1A">
            <w:pPr>
              <w:spacing w:line="240" w:lineRule="exact"/>
              <w:jc w:val="center"/>
              <w:rPr>
                <w:rFonts w:ascii="Times New Roman" w:hAnsi="Times New Roman" w:cs="Times New Roman"/>
                <w:color w:val="000000" w:themeColor="text1"/>
                <w:sz w:val="21"/>
                <w:szCs w:val="21"/>
                <w:lang w:eastAsia="zh-CN"/>
              </w:rPr>
            </w:pPr>
            <w:r w:rsidRPr="000B6810">
              <w:rPr>
                <w:rFonts w:ascii="Times New Roman" w:hAnsi="Times New Roman" w:hint="eastAsia"/>
                <w:color w:val="000000"/>
                <w:sz w:val="21"/>
                <w:szCs w:val="21"/>
              </w:rPr>
              <w:t>0.010</w:t>
            </w:r>
          </w:p>
        </w:tc>
        <w:tc>
          <w:tcPr>
            <w:tcW w:w="878" w:type="pct"/>
            <w:tcBorders>
              <w:top w:val="single" w:sz="4" w:space="0" w:color="auto"/>
              <w:left w:val="single" w:sz="4" w:space="0" w:color="auto"/>
              <w:bottom w:val="single" w:sz="4" w:space="0" w:color="auto"/>
            </w:tcBorders>
            <w:vAlign w:val="center"/>
          </w:tcPr>
          <w:p w14:paraId="361E3127" w14:textId="307886C3" w:rsidR="00E95D1A" w:rsidRPr="000B6810" w:rsidRDefault="00E95D1A" w:rsidP="00E95D1A">
            <w:pPr>
              <w:spacing w:line="240" w:lineRule="exact"/>
              <w:jc w:val="center"/>
              <w:rPr>
                <w:rFonts w:ascii="Times New Roman" w:hAnsi="Times New Roman" w:cs="Times New Roman"/>
                <w:color w:val="000000" w:themeColor="text1"/>
                <w:sz w:val="21"/>
                <w:szCs w:val="21"/>
                <w:highlight w:val="yellow"/>
                <w:lang w:eastAsia="zh-CN"/>
              </w:rPr>
            </w:pPr>
            <w:r w:rsidRPr="000B6810">
              <w:rPr>
                <w:rFonts w:ascii="Times New Roman" w:hAnsi="Times New Roman" w:hint="eastAsia"/>
                <w:color w:val="000000"/>
                <w:sz w:val="21"/>
                <w:szCs w:val="21"/>
              </w:rPr>
              <w:t>0.010</w:t>
            </w:r>
          </w:p>
        </w:tc>
        <w:tc>
          <w:tcPr>
            <w:tcW w:w="877" w:type="pct"/>
            <w:tcBorders>
              <w:top w:val="single" w:sz="4" w:space="0" w:color="auto"/>
              <w:left w:val="single" w:sz="4" w:space="0" w:color="auto"/>
              <w:bottom w:val="single" w:sz="4" w:space="0" w:color="auto"/>
              <w:right w:val="single" w:sz="4" w:space="0" w:color="auto"/>
            </w:tcBorders>
            <w:vAlign w:val="center"/>
          </w:tcPr>
          <w:p w14:paraId="3CDAEDE5" w14:textId="1AD6BC56"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0.010</w:t>
            </w:r>
          </w:p>
        </w:tc>
        <w:tc>
          <w:tcPr>
            <w:tcW w:w="876" w:type="pct"/>
            <w:tcBorders>
              <w:top w:val="single" w:sz="4" w:space="0" w:color="auto"/>
              <w:left w:val="single" w:sz="4" w:space="0" w:color="auto"/>
              <w:bottom w:val="single" w:sz="4" w:space="0" w:color="auto"/>
            </w:tcBorders>
            <w:vAlign w:val="center"/>
          </w:tcPr>
          <w:p w14:paraId="3242A736" w14:textId="3B03EC62"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0.010</w:t>
            </w:r>
          </w:p>
        </w:tc>
      </w:tr>
      <w:tr w:rsidR="00E95D1A" w:rsidRPr="000B6810" w14:paraId="4511A777" w14:textId="421594AA" w:rsidTr="00E95D1A">
        <w:trPr>
          <w:trHeight w:val="340"/>
          <w:jc w:val="center"/>
        </w:trPr>
        <w:tc>
          <w:tcPr>
            <w:tcW w:w="323" w:type="pct"/>
            <w:vAlign w:val="center"/>
          </w:tcPr>
          <w:p w14:paraId="0F08572F" w14:textId="77777777" w:rsidR="00E95D1A" w:rsidRPr="000B6810" w:rsidRDefault="00E95D1A" w:rsidP="00E95D1A">
            <w:pPr>
              <w:spacing w:line="320" w:lineRule="exact"/>
              <w:ind w:leftChars="-44" w:left="-106" w:rightChars="-51" w:right="-122"/>
              <w:jc w:val="center"/>
              <w:rPr>
                <w:rFonts w:ascii="Times New Roman" w:hAnsi="Times New Roman" w:cs="Times New Roman"/>
                <w:color w:val="000000" w:themeColor="text1"/>
                <w:sz w:val="21"/>
                <w:szCs w:val="21"/>
                <w:lang w:eastAsia="zh-CN"/>
              </w:rPr>
            </w:pPr>
            <w:r w:rsidRPr="000B6810">
              <w:rPr>
                <w:rFonts w:ascii="Times New Roman" w:hAnsi="Times New Roman" w:cs="Times New Roman"/>
                <w:sz w:val="21"/>
                <w:szCs w:val="21"/>
                <w:lang w:eastAsia="zh-CN"/>
              </w:rPr>
              <w:t>4</w:t>
            </w:r>
          </w:p>
        </w:tc>
        <w:tc>
          <w:tcPr>
            <w:tcW w:w="1130" w:type="pct"/>
            <w:vAlign w:val="center"/>
          </w:tcPr>
          <w:p w14:paraId="4E056CCE" w14:textId="453A5F73" w:rsidR="00E95D1A" w:rsidRPr="000B6810" w:rsidRDefault="00E95D1A" w:rsidP="00E95D1A">
            <w:pPr>
              <w:adjustRightInd w:val="0"/>
              <w:snapToGrid w:val="0"/>
              <w:jc w:val="center"/>
              <w:rPr>
                <w:rFonts w:ascii="Times New Roman" w:hAnsi="Times New Roman"/>
                <w:color w:val="FF0000"/>
                <w:sz w:val="21"/>
                <w:szCs w:val="21"/>
                <w:lang w:eastAsia="zh-CN"/>
              </w:rPr>
            </w:pPr>
            <w:r w:rsidRPr="000B6810">
              <w:rPr>
                <w:rFonts w:ascii="Times New Roman" w:hAnsi="Times New Roman" w:hint="eastAsia"/>
                <w:color w:val="000000"/>
                <w:sz w:val="21"/>
                <w:szCs w:val="21"/>
              </w:rPr>
              <w:t>不锈钢板材</w:t>
            </w:r>
          </w:p>
        </w:tc>
        <w:tc>
          <w:tcPr>
            <w:tcW w:w="916" w:type="pct"/>
            <w:tcBorders>
              <w:top w:val="single" w:sz="4" w:space="0" w:color="auto"/>
              <w:left w:val="single" w:sz="4" w:space="0" w:color="auto"/>
              <w:bottom w:val="single" w:sz="4" w:space="0" w:color="auto"/>
            </w:tcBorders>
            <w:vAlign w:val="center"/>
          </w:tcPr>
          <w:p w14:paraId="412C06A8" w14:textId="20904DD6" w:rsidR="00E95D1A" w:rsidRPr="000B6810" w:rsidRDefault="00E95D1A" w:rsidP="00E95D1A">
            <w:pPr>
              <w:spacing w:line="240" w:lineRule="exact"/>
              <w:jc w:val="center"/>
              <w:rPr>
                <w:rFonts w:ascii="Times New Roman" w:hAnsi="Times New Roman" w:cs="Times New Roman"/>
                <w:color w:val="000000" w:themeColor="text1"/>
                <w:sz w:val="21"/>
                <w:szCs w:val="21"/>
                <w:lang w:eastAsia="zh-CN"/>
              </w:rPr>
            </w:pPr>
            <w:r w:rsidRPr="000B6810">
              <w:rPr>
                <w:rFonts w:ascii="Times New Roman" w:hAnsi="Times New Roman" w:hint="eastAsia"/>
                <w:color w:val="000000"/>
                <w:sz w:val="21"/>
                <w:szCs w:val="21"/>
              </w:rPr>
              <w:t>0.067</w:t>
            </w:r>
          </w:p>
        </w:tc>
        <w:tc>
          <w:tcPr>
            <w:tcW w:w="878" w:type="pct"/>
            <w:tcBorders>
              <w:top w:val="single" w:sz="4" w:space="0" w:color="auto"/>
              <w:left w:val="single" w:sz="4" w:space="0" w:color="auto"/>
              <w:bottom w:val="single" w:sz="4" w:space="0" w:color="auto"/>
            </w:tcBorders>
            <w:vAlign w:val="center"/>
          </w:tcPr>
          <w:p w14:paraId="5108437B" w14:textId="5B06C33D" w:rsidR="00E95D1A" w:rsidRPr="000B6810" w:rsidRDefault="00E95D1A" w:rsidP="00E95D1A">
            <w:pPr>
              <w:spacing w:line="240" w:lineRule="exact"/>
              <w:jc w:val="center"/>
              <w:rPr>
                <w:rFonts w:ascii="Times New Roman" w:hAnsi="Times New Roman" w:cs="Times New Roman"/>
                <w:color w:val="000000" w:themeColor="text1"/>
                <w:sz w:val="21"/>
                <w:szCs w:val="21"/>
                <w:highlight w:val="yellow"/>
                <w:lang w:eastAsia="zh-CN"/>
              </w:rPr>
            </w:pPr>
            <w:r w:rsidRPr="000B6810">
              <w:rPr>
                <w:rFonts w:ascii="Times New Roman" w:hAnsi="Times New Roman" w:hint="eastAsia"/>
                <w:color w:val="000000"/>
                <w:sz w:val="21"/>
                <w:szCs w:val="21"/>
              </w:rPr>
              <w:t>0.067</w:t>
            </w:r>
          </w:p>
        </w:tc>
        <w:tc>
          <w:tcPr>
            <w:tcW w:w="877" w:type="pct"/>
            <w:tcBorders>
              <w:top w:val="single" w:sz="4" w:space="0" w:color="auto"/>
              <w:left w:val="single" w:sz="4" w:space="0" w:color="auto"/>
              <w:bottom w:val="single" w:sz="4" w:space="0" w:color="auto"/>
              <w:right w:val="single" w:sz="4" w:space="0" w:color="auto"/>
            </w:tcBorders>
            <w:vAlign w:val="center"/>
          </w:tcPr>
          <w:p w14:paraId="351413BD" w14:textId="2D7CD35A"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0.067</w:t>
            </w:r>
          </w:p>
        </w:tc>
        <w:tc>
          <w:tcPr>
            <w:tcW w:w="876" w:type="pct"/>
            <w:tcBorders>
              <w:top w:val="single" w:sz="4" w:space="0" w:color="auto"/>
              <w:left w:val="single" w:sz="4" w:space="0" w:color="auto"/>
              <w:bottom w:val="single" w:sz="4" w:space="0" w:color="auto"/>
            </w:tcBorders>
            <w:vAlign w:val="center"/>
          </w:tcPr>
          <w:p w14:paraId="50F513A0" w14:textId="28C4F585"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0.067</w:t>
            </w:r>
          </w:p>
        </w:tc>
      </w:tr>
      <w:tr w:rsidR="00E95D1A" w:rsidRPr="000B6810" w14:paraId="2D3EC025" w14:textId="64FEC11B" w:rsidTr="00E95D1A">
        <w:trPr>
          <w:trHeight w:val="340"/>
          <w:jc w:val="center"/>
        </w:trPr>
        <w:tc>
          <w:tcPr>
            <w:tcW w:w="323" w:type="pct"/>
            <w:vAlign w:val="center"/>
          </w:tcPr>
          <w:p w14:paraId="51525BA4" w14:textId="77777777" w:rsidR="00E95D1A" w:rsidRPr="000B6810" w:rsidRDefault="00E95D1A" w:rsidP="00E95D1A">
            <w:pPr>
              <w:spacing w:line="320" w:lineRule="exact"/>
              <w:ind w:leftChars="-44" w:left="-106" w:rightChars="-51" w:right="-122"/>
              <w:jc w:val="center"/>
              <w:rPr>
                <w:rFonts w:ascii="Times New Roman" w:hAnsi="Times New Roman" w:cs="Times New Roman"/>
                <w:color w:val="000000" w:themeColor="text1"/>
                <w:sz w:val="21"/>
                <w:szCs w:val="21"/>
                <w:lang w:eastAsia="zh-CN"/>
              </w:rPr>
            </w:pPr>
            <w:r w:rsidRPr="000B6810">
              <w:rPr>
                <w:rFonts w:ascii="Times New Roman" w:hAnsi="Times New Roman" w:cs="Times New Roman"/>
                <w:sz w:val="21"/>
                <w:szCs w:val="21"/>
                <w:lang w:eastAsia="zh-CN"/>
              </w:rPr>
              <w:t>5</w:t>
            </w:r>
          </w:p>
        </w:tc>
        <w:tc>
          <w:tcPr>
            <w:tcW w:w="1130" w:type="pct"/>
            <w:vAlign w:val="center"/>
          </w:tcPr>
          <w:p w14:paraId="5F92937E" w14:textId="429A5AE1" w:rsidR="00E95D1A" w:rsidRPr="000B6810" w:rsidRDefault="00E95D1A" w:rsidP="00E95D1A">
            <w:pPr>
              <w:adjustRightInd w:val="0"/>
              <w:snapToGrid w:val="0"/>
              <w:jc w:val="center"/>
              <w:rPr>
                <w:rFonts w:ascii="Times New Roman" w:hAnsi="Times New Roman"/>
                <w:color w:val="FF0000"/>
                <w:sz w:val="21"/>
                <w:szCs w:val="21"/>
                <w:lang w:eastAsia="zh-CN"/>
              </w:rPr>
            </w:pPr>
            <w:r w:rsidRPr="000B6810">
              <w:rPr>
                <w:rFonts w:ascii="Times New Roman" w:hAnsi="Times New Roman" w:hint="eastAsia"/>
                <w:color w:val="000000"/>
                <w:sz w:val="21"/>
                <w:szCs w:val="21"/>
              </w:rPr>
              <w:t>不锈钢圆钢</w:t>
            </w:r>
          </w:p>
        </w:tc>
        <w:tc>
          <w:tcPr>
            <w:tcW w:w="916" w:type="pct"/>
            <w:tcBorders>
              <w:top w:val="single" w:sz="4" w:space="0" w:color="auto"/>
              <w:left w:val="single" w:sz="4" w:space="0" w:color="auto"/>
              <w:bottom w:val="single" w:sz="4" w:space="0" w:color="auto"/>
            </w:tcBorders>
            <w:vAlign w:val="center"/>
          </w:tcPr>
          <w:p w14:paraId="15313EB7" w14:textId="270BB048" w:rsidR="00E95D1A" w:rsidRPr="000B6810" w:rsidRDefault="00E95D1A" w:rsidP="00E95D1A">
            <w:pPr>
              <w:spacing w:line="240" w:lineRule="exact"/>
              <w:jc w:val="center"/>
              <w:rPr>
                <w:rFonts w:ascii="Times New Roman" w:hAnsi="Times New Roman" w:cs="Times New Roman"/>
                <w:color w:val="000000" w:themeColor="text1"/>
                <w:sz w:val="21"/>
                <w:szCs w:val="21"/>
                <w:lang w:eastAsia="zh-CN"/>
              </w:rPr>
            </w:pPr>
            <w:r w:rsidRPr="000B6810">
              <w:rPr>
                <w:rFonts w:ascii="Times New Roman" w:hAnsi="Times New Roman" w:hint="eastAsia"/>
                <w:color w:val="000000"/>
                <w:sz w:val="21"/>
                <w:szCs w:val="21"/>
              </w:rPr>
              <w:t>0.050</w:t>
            </w:r>
          </w:p>
        </w:tc>
        <w:tc>
          <w:tcPr>
            <w:tcW w:w="878" w:type="pct"/>
            <w:tcBorders>
              <w:top w:val="single" w:sz="4" w:space="0" w:color="auto"/>
              <w:left w:val="single" w:sz="4" w:space="0" w:color="auto"/>
              <w:bottom w:val="single" w:sz="4" w:space="0" w:color="auto"/>
            </w:tcBorders>
            <w:vAlign w:val="center"/>
          </w:tcPr>
          <w:p w14:paraId="1D3FA236" w14:textId="06768025" w:rsidR="00E95D1A" w:rsidRPr="000B6810" w:rsidRDefault="00E95D1A" w:rsidP="00E95D1A">
            <w:pPr>
              <w:spacing w:line="240" w:lineRule="exact"/>
              <w:jc w:val="center"/>
              <w:rPr>
                <w:rFonts w:ascii="Times New Roman" w:hAnsi="Times New Roman" w:cs="Times New Roman"/>
                <w:color w:val="000000" w:themeColor="text1"/>
                <w:sz w:val="21"/>
                <w:szCs w:val="21"/>
                <w:highlight w:val="yellow"/>
                <w:lang w:eastAsia="zh-CN"/>
              </w:rPr>
            </w:pPr>
            <w:r w:rsidRPr="000B6810">
              <w:rPr>
                <w:rFonts w:ascii="Times New Roman" w:hAnsi="Times New Roman" w:hint="eastAsia"/>
                <w:color w:val="000000"/>
                <w:sz w:val="21"/>
                <w:szCs w:val="21"/>
              </w:rPr>
              <w:t>0.050</w:t>
            </w:r>
          </w:p>
        </w:tc>
        <w:tc>
          <w:tcPr>
            <w:tcW w:w="877" w:type="pct"/>
            <w:tcBorders>
              <w:top w:val="single" w:sz="4" w:space="0" w:color="auto"/>
              <w:left w:val="single" w:sz="4" w:space="0" w:color="auto"/>
              <w:bottom w:val="single" w:sz="4" w:space="0" w:color="auto"/>
              <w:right w:val="single" w:sz="4" w:space="0" w:color="auto"/>
            </w:tcBorders>
            <w:vAlign w:val="center"/>
          </w:tcPr>
          <w:p w14:paraId="3ECC052D" w14:textId="0B1EB195"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0.050</w:t>
            </w:r>
          </w:p>
        </w:tc>
        <w:tc>
          <w:tcPr>
            <w:tcW w:w="876" w:type="pct"/>
            <w:tcBorders>
              <w:top w:val="single" w:sz="4" w:space="0" w:color="auto"/>
              <w:left w:val="single" w:sz="4" w:space="0" w:color="auto"/>
              <w:bottom w:val="single" w:sz="4" w:space="0" w:color="auto"/>
            </w:tcBorders>
            <w:vAlign w:val="center"/>
          </w:tcPr>
          <w:p w14:paraId="1C431CCD" w14:textId="338F6610"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0.050</w:t>
            </w:r>
          </w:p>
        </w:tc>
      </w:tr>
      <w:tr w:rsidR="00E95D1A" w:rsidRPr="000B6810" w14:paraId="281CC574" w14:textId="55B49ED7" w:rsidTr="00E95D1A">
        <w:trPr>
          <w:trHeight w:val="340"/>
          <w:jc w:val="center"/>
        </w:trPr>
        <w:tc>
          <w:tcPr>
            <w:tcW w:w="323" w:type="pct"/>
            <w:vAlign w:val="center"/>
          </w:tcPr>
          <w:p w14:paraId="5B5E0CB4" w14:textId="77777777" w:rsidR="00E95D1A" w:rsidRPr="000B6810" w:rsidRDefault="00E95D1A" w:rsidP="00E95D1A">
            <w:pPr>
              <w:spacing w:line="320" w:lineRule="exact"/>
              <w:ind w:leftChars="-44" w:left="-106" w:rightChars="-51" w:right="-122"/>
              <w:jc w:val="center"/>
              <w:rPr>
                <w:rFonts w:ascii="Times New Roman" w:hAnsi="Times New Roman" w:cs="Times New Roman"/>
                <w:color w:val="000000" w:themeColor="text1"/>
                <w:sz w:val="21"/>
                <w:szCs w:val="21"/>
                <w:lang w:eastAsia="zh-CN"/>
              </w:rPr>
            </w:pPr>
            <w:r w:rsidRPr="000B6810">
              <w:rPr>
                <w:rFonts w:ascii="Times New Roman" w:hAnsi="Times New Roman" w:cs="Times New Roman"/>
                <w:sz w:val="21"/>
                <w:szCs w:val="21"/>
                <w:lang w:eastAsia="zh-CN"/>
              </w:rPr>
              <w:t>6</w:t>
            </w:r>
          </w:p>
        </w:tc>
        <w:tc>
          <w:tcPr>
            <w:tcW w:w="1130" w:type="pct"/>
            <w:vAlign w:val="center"/>
          </w:tcPr>
          <w:p w14:paraId="421A373F" w14:textId="47BDF2E4" w:rsidR="00E95D1A" w:rsidRPr="000B6810" w:rsidRDefault="00E95D1A" w:rsidP="00E95D1A">
            <w:pPr>
              <w:adjustRightInd w:val="0"/>
              <w:snapToGrid w:val="0"/>
              <w:jc w:val="center"/>
              <w:rPr>
                <w:rFonts w:ascii="Times New Roman" w:hAnsi="Times New Roman"/>
                <w:color w:val="FF0000"/>
                <w:sz w:val="21"/>
                <w:szCs w:val="21"/>
                <w:lang w:eastAsia="zh-CN"/>
              </w:rPr>
            </w:pPr>
            <w:r w:rsidRPr="000B6810">
              <w:rPr>
                <w:rFonts w:ascii="Times New Roman" w:hAnsi="Times New Roman" w:cs="Times New Roman"/>
                <w:color w:val="000000"/>
                <w:sz w:val="21"/>
                <w:szCs w:val="21"/>
              </w:rPr>
              <w:t>PVC</w:t>
            </w:r>
            <w:r w:rsidRPr="000B6810">
              <w:rPr>
                <w:rStyle w:val="font11"/>
                <w:sz w:val="21"/>
                <w:szCs w:val="21"/>
              </w:rPr>
              <w:t>塑料板</w:t>
            </w:r>
          </w:p>
        </w:tc>
        <w:tc>
          <w:tcPr>
            <w:tcW w:w="916" w:type="pct"/>
            <w:tcBorders>
              <w:top w:val="single" w:sz="4" w:space="0" w:color="auto"/>
              <w:left w:val="single" w:sz="4" w:space="0" w:color="auto"/>
              <w:bottom w:val="single" w:sz="4" w:space="0" w:color="auto"/>
              <w:right w:val="single" w:sz="4" w:space="0" w:color="auto"/>
            </w:tcBorders>
            <w:vAlign w:val="center"/>
          </w:tcPr>
          <w:p w14:paraId="02C64E46" w14:textId="1F4B51DA" w:rsidR="00E95D1A" w:rsidRPr="000B6810" w:rsidRDefault="00E95D1A" w:rsidP="00E95D1A">
            <w:pPr>
              <w:spacing w:line="240" w:lineRule="exact"/>
              <w:jc w:val="center"/>
              <w:rPr>
                <w:rFonts w:ascii="Times New Roman" w:hAnsi="Times New Roman" w:cs="Times New Roman"/>
                <w:color w:val="000000" w:themeColor="text1"/>
                <w:sz w:val="21"/>
                <w:szCs w:val="21"/>
                <w:lang w:eastAsia="zh-CN"/>
              </w:rPr>
            </w:pPr>
            <w:r w:rsidRPr="000B6810">
              <w:rPr>
                <w:rFonts w:ascii="Times New Roman" w:hAnsi="Times New Roman" w:hint="eastAsia"/>
                <w:color w:val="000000"/>
                <w:sz w:val="21"/>
                <w:szCs w:val="21"/>
              </w:rPr>
              <w:t>0.003</w:t>
            </w:r>
          </w:p>
        </w:tc>
        <w:tc>
          <w:tcPr>
            <w:tcW w:w="878" w:type="pct"/>
            <w:tcBorders>
              <w:top w:val="single" w:sz="4" w:space="0" w:color="auto"/>
              <w:left w:val="single" w:sz="4" w:space="0" w:color="auto"/>
              <w:bottom w:val="single" w:sz="4" w:space="0" w:color="auto"/>
              <w:right w:val="single" w:sz="4" w:space="0" w:color="auto"/>
            </w:tcBorders>
            <w:vAlign w:val="center"/>
          </w:tcPr>
          <w:p w14:paraId="0CB57381" w14:textId="278FCA19" w:rsidR="00E95D1A" w:rsidRPr="000B6810" w:rsidRDefault="00E95D1A" w:rsidP="00E95D1A">
            <w:pPr>
              <w:spacing w:line="240" w:lineRule="exact"/>
              <w:jc w:val="center"/>
              <w:rPr>
                <w:rFonts w:ascii="Times New Roman" w:hAnsi="Times New Roman" w:cs="Times New Roman"/>
                <w:color w:val="000000" w:themeColor="text1"/>
                <w:sz w:val="21"/>
                <w:szCs w:val="21"/>
                <w:highlight w:val="yellow"/>
                <w:lang w:eastAsia="zh-CN"/>
              </w:rPr>
            </w:pPr>
            <w:r w:rsidRPr="000B6810">
              <w:rPr>
                <w:rFonts w:ascii="Times New Roman" w:hAnsi="Times New Roman" w:hint="eastAsia"/>
                <w:color w:val="000000"/>
                <w:sz w:val="21"/>
                <w:szCs w:val="21"/>
              </w:rPr>
              <w:t>0.003</w:t>
            </w:r>
          </w:p>
        </w:tc>
        <w:tc>
          <w:tcPr>
            <w:tcW w:w="877" w:type="pct"/>
            <w:tcBorders>
              <w:top w:val="single" w:sz="4" w:space="0" w:color="auto"/>
              <w:left w:val="single" w:sz="4" w:space="0" w:color="auto"/>
              <w:bottom w:val="single" w:sz="4" w:space="0" w:color="auto"/>
              <w:right w:val="single" w:sz="4" w:space="0" w:color="auto"/>
            </w:tcBorders>
            <w:vAlign w:val="center"/>
          </w:tcPr>
          <w:p w14:paraId="021EEE10" w14:textId="5248F9DF"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0.003</w:t>
            </w:r>
          </w:p>
        </w:tc>
        <w:tc>
          <w:tcPr>
            <w:tcW w:w="876" w:type="pct"/>
            <w:tcBorders>
              <w:top w:val="single" w:sz="4" w:space="0" w:color="auto"/>
              <w:left w:val="single" w:sz="4" w:space="0" w:color="auto"/>
              <w:bottom w:val="single" w:sz="4" w:space="0" w:color="auto"/>
              <w:right w:val="single" w:sz="4" w:space="0" w:color="auto"/>
            </w:tcBorders>
            <w:vAlign w:val="center"/>
          </w:tcPr>
          <w:p w14:paraId="0D3E8B0E" w14:textId="54A6C337"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0.003</w:t>
            </w:r>
          </w:p>
        </w:tc>
      </w:tr>
      <w:tr w:rsidR="00E95D1A" w:rsidRPr="000B6810" w14:paraId="74583CB1" w14:textId="33694F9C" w:rsidTr="00E95D1A">
        <w:trPr>
          <w:trHeight w:val="340"/>
          <w:jc w:val="center"/>
        </w:trPr>
        <w:tc>
          <w:tcPr>
            <w:tcW w:w="323" w:type="pct"/>
            <w:vAlign w:val="center"/>
          </w:tcPr>
          <w:p w14:paraId="50C75E8F" w14:textId="2B4F7925" w:rsidR="00E95D1A" w:rsidRPr="000B6810" w:rsidRDefault="00E95D1A" w:rsidP="00E95D1A">
            <w:pPr>
              <w:spacing w:line="320" w:lineRule="exact"/>
              <w:ind w:leftChars="-44" w:left="-106" w:rightChars="-51" w:right="-122"/>
              <w:jc w:val="center"/>
              <w:rPr>
                <w:rFonts w:ascii="Times New Roman" w:hAnsi="Times New Roman" w:cs="Times New Roman"/>
                <w:color w:val="000000" w:themeColor="text1"/>
                <w:sz w:val="21"/>
                <w:szCs w:val="21"/>
                <w:lang w:eastAsia="zh-CN"/>
              </w:rPr>
            </w:pPr>
            <w:r w:rsidRPr="000B6810">
              <w:rPr>
                <w:rFonts w:ascii="Times New Roman" w:hAnsi="Times New Roman" w:cs="Times New Roman" w:hint="eastAsia"/>
                <w:sz w:val="21"/>
                <w:szCs w:val="21"/>
                <w:lang w:eastAsia="zh-CN"/>
              </w:rPr>
              <w:t>7</w:t>
            </w:r>
          </w:p>
        </w:tc>
        <w:tc>
          <w:tcPr>
            <w:tcW w:w="1130" w:type="pct"/>
            <w:vAlign w:val="center"/>
          </w:tcPr>
          <w:p w14:paraId="0B836C5E" w14:textId="117240E3" w:rsidR="00E95D1A" w:rsidRPr="000B6810" w:rsidRDefault="00E95D1A" w:rsidP="00E95D1A">
            <w:pPr>
              <w:adjustRightInd w:val="0"/>
              <w:snapToGrid w:val="0"/>
              <w:jc w:val="center"/>
              <w:rPr>
                <w:rFonts w:ascii="Times New Roman" w:hAnsi="Times New Roman"/>
                <w:color w:val="FF0000"/>
                <w:sz w:val="21"/>
                <w:szCs w:val="21"/>
                <w:lang w:eastAsia="zh-CN"/>
              </w:rPr>
            </w:pPr>
            <w:r w:rsidRPr="000B6810">
              <w:rPr>
                <w:rFonts w:ascii="Times New Roman" w:hAnsi="Times New Roman" w:hint="eastAsia"/>
                <w:color w:val="000000"/>
                <w:sz w:val="21"/>
                <w:szCs w:val="21"/>
              </w:rPr>
              <w:t>标准件</w:t>
            </w:r>
          </w:p>
        </w:tc>
        <w:tc>
          <w:tcPr>
            <w:tcW w:w="916" w:type="pct"/>
            <w:tcBorders>
              <w:top w:val="single" w:sz="4" w:space="0" w:color="auto"/>
              <w:left w:val="single" w:sz="4" w:space="0" w:color="auto"/>
              <w:bottom w:val="single" w:sz="4" w:space="0" w:color="auto"/>
              <w:right w:val="single" w:sz="4" w:space="0" w:color="auto"/>
            </w:tcBorders>
            <w:vAlign w:val="center"/>
          </w:tcPr>
          <w:p w14:paraId="4BE11283" w14:textId="1C9C01B4" w:rsidR="00E95D1A" w:rsidRPr="000B6810" w:rsidRDefault="00E95D1A" w:rsidP="00E95D1A">
            <w:pPr>
              <w:spacing w:line="240" w:lineRule="exact"/>
              <w:jc w:val="center"/>
              <w:rPr>
                <w:rFonts w:ascii="Times New Roman" w:hAnsi="Times New Roman" w:cs="Times New Roman"/>
                <w:color w:val="000000" w:themeColor="text1"/>
                <w:sz w:val="21"/>
                <w:szCs w:val="21"/>
                <w:lang w:eastAsia="zh-CN"/>
              </w:rPr>
            </w:pPr>
            <w:r w:rsidRPr="000B6810">
              <w:rPr>
                <w:rFonts w:ascii="Times New Roman" w:hAnsi="Times New Roman" w:hint="eastAsia"/>
                <w:color w:val="000000"/>
                <w:sz w:val="21"/>
                <w:szCs w:val="21"/>
              </w:rPr>
              <w:t>0.333</w:t>
            </w:r>
          </w:p>
        </w:tc>
        <w:tc>
          <w:tcPr>
            <w:tcW w:w="878" w:type="pct"/>
            <w:tcBorders>
              <w:top w:val="single" w:sz="4" w:space="0" w:color="auto"/>
              <w:left w:val="single" w:sz="4" w:space="0" w:color="auto"/>
              <w:bottom w:val="single" w:sz="4" w:space="0" w:color="auto"/>
              <w:right w:val="single" w:sz="4" w:space="0" w:color="auto"/>
            </w:tcBorders>
            <w:vAlign w:val="center"/>
          </w:tcPr>
          <w:p w14:paraId="1490068E" w14:textId="27FA1F5F" w:rsidR="00E95D1A" w:rsidRPr="000B6810" w:rsidRDefault="00E95D1A" w:rsidP="00E95D1A">
            <w:pPr>
              <w:spacing w:line="240" w:lineRule="exact"/>
              <w:jc w:val="center"/>
              <w:rPr>
                <w:rFonts w:ascii="Times New Roman" w:hAnsi="Times New Roman" w:cs="Times New Roman"/>
                <w:color w:val="000000" w:themeColor="text1"/>
                <w:sz w:val="21"/>
                <w:szCs w:val="21"/>
                <w:highlight w:val="yellow"/>
                <w:lang w:eastAsia="zh-CN"/>
              </w:rPr>
            </w:pPr>
            <w:r w:rsidRPr="000B6810">
              <w:rPr>
                <w:rFonts w:ascii="Times New Roman" w:hAnsi="Times New Roman" w:hint="eastAsia"/>
                <w:color w:val="000000"/>
                <w:sz w:val="21"/>
                <w:szCs w:val="21"/>
              </w:rPr>
              <w:t>0.333</w:t>
            </w:r>
          </w:p>
        </w:tc>
        <w:tc>
          <w:tcPr>
            <w:tcW w:w="877" w:type="pct"/>
            <w:tcBorders>
              <w:top w:val="single" w:sz="4" w:space="0" w:color="auto"/>
              <w:left w:val="single" w:sz="4" w:space="0" w:color="auto"/>
              <w:bottom w:val="single" w:sz="4" w:space="0" w:color="auto"/>
              <w:right w:val="single" w:sz="4" w:space="0" w:color="auto"/>
            </w:tcBorders>
            <w:vAlign w:val="center"/>
          </w:tcPr>
          <w:p w14:paraId="3EE16037" w14:textId="41925634"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0.333</w:t>
            </w:r>
          </w:p>
        </w:tc>
        <w:tc>
          <w:tcPr>
            <w:tcW w:w="876" w:type="pct"/>
            <w:tcBorders>
              <w:top w:val="single" w:sz="4" w:space="0" w:color="auto"/>
              <w:left w:val="single" w:sz="4" w:space="0" w:color="auto"/>
              <w:bottom w:val="single" w:sz="4" w:space="0" w:color="auto"/>
              <w:right w:val="single" w:sz="4" w:space="0" w:color="auto"/>
            </w:tcBorders>
            <w:vAlign w:val="center"/>
          </w:tcPr>
          <w:p w14:paraId="6A1FDE00" w14:textId="2601E8CD"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0.333</w:t>
            </w:r>
          </w:p>
        </w:tc>
      </w:tr>
      <w:tr w:rsidR="00E95D1A" w:rsidRPr="000B6810" w14:paraId="671020B8" w14:textId="63948708" w:rsidTr="00E95D1A">
        <w:trPr>
          <w:trHeight w:val="340"/>
          <w:jc w:val="center"/>
        </w:trPr>
        <w:tc>
          <w:tcPr>
            <w:tcW w:w="323" w:type="pct"/>
            <w:vAlign w:val="center"/>
          </w:tcPr>
          <w:p w14:paraId="781D3A99" w14:textId="1CC7D8A3" w:rsidR="00E95D1A" w:rsidRPr="000B6810" w:rsidRDefault="00E95D1A" w:rsidP="00E95D1A">
            <w:pPr>
              <w:spacing w:line="320" w:lineRule="exact"/>
              <w:ind w:leftChars="-44" w:left="-106" w:rightChars="-51" w:right="-122"/>
              <w:jc w:val="center"/>
              <w:rPr>
                <w:rFonts w:ascii="Times New Roman" w:hAnsi="Times New Roman" w:cs="Times New Roman"/>
                <w:sz w:val="21"/>
                <w:szCs w:val="21"/>
                <w:lang w:eastAsia="zh-CN"/>
              </w:rPr>
            </w:pPr>
            <w:r w:rsidRPr="000B6810">
              <w:rPr>
                <w:rFonts w:ascii="Times New Roman" w:hAnsi="Times New Roman" w:cs="Times New Roman" w:hint="eastAsia"/>
                <w:sz w:val="21"/>
                <w:szCs w:val="21"/>
                <w:lang w:eastAsia="zh-CN"/>
              </w:rPr>
              <w:t>8</w:t>
            </w:r>
          </w:p>
        </w:tc>
        <w:tc>
          <w:tcPr>
            <w:tcW w:w="1130" w:type="pct"/>
            <w:vAlign w:val="center"/>
          </w:tcPr>
          <w:p w14:paraId="145DF9CB" w14:textId="354AB59B" w:rsidR="00E95D1A" w:rsidRPr="000B6810" w:rsidRDefault="00E95D1A" w:rsidP="00E95D1A">
            <w:pPr>
              <w:adjustRightInd w:val="0"/>
              <w:snapToGrid w:val="0"/>
              <w:jc w:val="center"/>
              <w:rPr>
                <w:rFonts w:ascii="Times New Roman" w:hAnsi="Times New Roman" w:cs="Times New Roman"/>
                <w:bCs/>
                <w:color w:val="000000"/>
                <w:sz w:val="21"/>
                <w:szCs w:val="21"/>
              </w:rPr>
            </w:pPr>
            <w:r w:rsidRPr="000B6810">
              <w:rPr>
                <w:rFonts w:ascii="Times New Roman" w:hAnsi="Times New Roman" w:hint="eastAsia"/>
                <w:color w:val="000000"/>
                <w:sz w:val="21"/>
                <w:szCs w:val="21"/>
              </w:rPr>
              <w:t>氩气</w:t>
            </w:r>
          </w:p>
        </w:tc>
        <w:tc>
          <w:tcPr>
            <w:tcW w:w="916" w:type="pct"/>
            <w:tcBorders>
              <w:top w:val="single" w:sz="4" w:space="0" w:color="auto"/>
              <w:left w:val="single" w:sz="4" w:space="0" w:color="auto"/>
              <w:bottom w:val="single" w:sz="4" w:space="0" w:color="auto"/>
              <w:right w:val="single" w:sz="4" w:space="0" w:color="auto"/>
            </w:tcBorders>
            <w:vAlign w:val="center"/>
          </w:tcPr>
          <w:p w14:paraId="07728F50" w14:textId="324CC722" w:rsidR="00E95D1A" w:rsidRPr="000B6810" w:rsidRDefault="00E95D1A" w:rsidP="00E95D1A">
            <w:pPr>
              <w:spacing w:line="240" w:lineRule="exact"/>
              <w:jc w:val="center"/>
              <w:rPr>
                <w:rFonts w:ascii="Times New Roman" w:hAnsi="Times New Roman" w:cs="Times New Roman"/>
                <w:bCs/>
                <w:color w:val="000000" w:themeColor="text1"/>
                <w:sz w:val="21"/>
                <w:szCs w:val="21"/>
                <w:lang w:eastAsia="zh-CN"/>
              </w:rPr>
            </w:pPr>
            <w:r w:rsidRPr="000B6810">
              <w:rPr>
                <w:rFonts w:ascii="Times New Roman" w:hAnsi="Times New Roman" w:hint="eastAsia"/>
                <w:color w:val="000000"/>
                <w:sz w:val="21"/>
                <w:szCs w:val="21"/>
              </w:rPr>
              <w:t>0.333</w:t>
            </w:r>
          </w:p>
        </w:tc>
        <w:tc>
          <w:tcPr>
            <w:tcW w:w="878" w:type="pct"/>
            <w:tcBorders>
              <w:top w:val="single" w:sz="4" w:space="0" w:color="auto"/>
              <w:left w:val="single" w:sz="4" w:space="0" w:color="auto"/>
              <w:bottom w:val="single" w:sz="4" w:space="0" w:color="auto"/>
              <w:right w:val="single" w:sz="4" w:space="0" w:color="auto"/>
            </w:tcBorders>
            <w:vAlign w:val="center"/>
          </w:tcPr>
          <w:p w14:paraId="39AAC338" w14:textId="468021D7" w:rsidR="00E95D1A" w:rsidRPr="000B6810" w:rsidRDefault="00E95D1A" w:rsidP="00E95D1A">
            <w:pPr>
              <w:spacing w:line="240" w:lineRule="exact"/>
              <w:jc w:val="center"/>
              <w:rPr>
                <w:rFonts w:ascii="Times New Roman" w:hAnsi="Times New Roman" w:cs="Times New Roman"/>
                <w:bCs/>
                <w:color w:val="000000" w:themeColor="text1"/>
                <w:sz w:val="21"/>
                <w:szCs w:val="21"/>
                <w:highlight w:val="yellow"/>
                <w:lang w:eastAsia="zh-CN"/>
              </w:rPr>
            </w:pPr>
            <w:r w:rsidRPr="000B6810">
              <w:rPr>
                <w:rFonts w:ascii="Times New Roman" w:hAnsi="Times New Roman" w:hint="eastAsia"/>
                <w:color w:val="000000"/>
                <w:sz w:val="21"/>
                <w:szCs w:val="21"/>
              </w:rPr>
              <w:t>0.333</w:t>
            </w:r>
          </w:p>
        </w:tc>
        <w:tc>
          <w:tcPr>
            <w:tcW w:w="877" w:type="pct"/>
            <w:tcBorders>
              <w:top w:val="single" w:sz="4" w:space="0" w:color="auto"/>
              <w:left w:val="single" w:sz="4" w:space="0" w:color="auto"/>
              <w:bottom w:val="single" w:sz="4" w:space="0" w:color="auto"/>
              <w:right w:val="single" w:sz="4" w:space="0" w:color="auto"/>
            </w:tcBorders>
            <w:vAlign w:val="center"/>
          </w:tcPr>
          <w:p w14:paraId="72EF292B" w14:textId="3C9F21AD"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0.333</w:t>
            </w:r>
          </w:p>
        </w:tc>
        <w:tc>
          <w:tcPr>
            <w:tcW w:w="876" w:type="pct"/>
            <w:tcBorders>
              <w:top w:val="single" w:sz="4" w:space="0" w:color="auto"/>
              <w:left w:val="single" w:sz="4" w:space="0" w:color="auto"/>
              <w:bottom w:val="single" w:sz="4" w:space="0" w:color="auto"/>
              <w:right w:val="single" w:sz="4" w:space="0" w:color="auto"/>
            </w:tcBorders>
            <w:vAlign w:val="center"/>
          </w:tcPr>
          <w:p w14:paraId="540D205C" w14:textId="3FDBCB41"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0.333</w:t>
            </w:r>
          </w:p>
        </w:tc>
      </w:tr>
      <w:tr w:rsidR="00E95D1A" w:rsidRPr="000B6810" w14:paraId="678ABEFF" w14:textId="169F5D30" w:rsidTr="00E95D1A">
        <w:trPr>
          <w:trHeight w:val="340"/>
          <w:jc w:val="center"/>
        </w:trPr>
        <w:tc>
          <w:tcPr>
            <w:tcW w:w="323" w:type="pct"/>
            <w:vAlign w:val="center"/>
          </w:tcPr>
          <w:p w14:paraId="70C429D4" w14:textId="48E68BE4" w:rsidR="00E95D1A" w:rsidRPr="000B6810" w:rsidRDefault="00E95D1A" w:rsidP="00E95D1A">
            <w:pPr>
              <w:spacing w:line="320" w:lineRule="exact"/>
              <w:ind w:leftChars="-44" w:left="-106" w:rightChars="-51" w:right="-122"/>
              <w:jc w:val="center"/>
              <w:rPr>
                <w:rFonts w:ascii="Times New Roman" w:hAnsi="Times New Roman" w:cs="Times New Roman"/>
                <w:sz w:val="21"/>
                <w:szCs w:val="21"/>
                <w:lang w:eastAsia="zh-CN"/>
              </w:rPr>
            </w:pPr>
            <w:r w:rsidRPr="000B6810">
              <w:rPr>
                <w:rFonts w:ascii="Times New Roman" w:hAnsi="Times New Roman" w:cs="Times New Roman" w:hint="eastAsia"/>
                <w:sz w:val="21"/>
                <w:szCs w:val="21"/>
                <w:lang w:eastAsia="zh-CN"/>
              </w:rPr>
              <w:t>9</w:t>
            </w:r>
          </w:p>
        </w:tc>
        <w:tc>
          <w:tcPr>
            <w:tcW w:w="1130" w:type="pct"/>
            <w:vAlign w:val="center"/>
          </w:tcPr>
          <w:p w14:paraId="308594F1" w14:textId="5938C976" w:rsidR="00E95D1A" w:rsidRPr="000B6810" w:rsidRDefault="00E95D1A" w:rsidP="00E95D1A">
            <w:pPr>
              <w:adjustRightInd w:val="0"/>
              <w:snapToGrid w:val="0"/>
              <w:jc w:val="center"/>
              <w:rPr>
                <w:rFonts w:ascii="Times New Roman" w:hAnsi="Times New Roman" w:cs="Times New Roman"/>
                <w:bCs/>
                <w:color w:val="000000"/>
                <w:sz w:val="21"/>
                <w:szCs w:val="21"/>
              </w:rPr>
            </w:pPr>
            <w:r w:rsidRPr="000B6810">
              <w:rPr>
                <w:rFonts w:ascii="Times New Roman" w:hAnsi="Times New Roman" w:hint="eastAsia"/>
                <w:color w:val="000000"/>
                <w:sz w:val="21"/>
                <w:szCs w:val="21"/>
              </w:rPr>
              <w:t>氧气</w:t>
            </w:r>
          </w:p>
        </w:tc>
        <w:tc>
          <w:tcPr>
            <w:tcW w:w="916" w:type="pct"/>
            <w:tcBorders>
              <w:top w:val="single" w:sz="4" w:space="0" w:color="auto"/>
              <w:left w:val="single" w:sz="4" w:space="0" w:color="auto"/>
              <w:bottom w:val="single" w:sz="4" w:space="0" w:color="auto"/>
              <w:right w:val="single" w:sz="4" w:space="0" w:color="auto"/>
            </w:tcBorders>
            <w:vAlign w:val="center"/>
          </w:tcPr>
          <w:p w14:paraId="0FAF9CD3" w14:textId="6E115B8C" w:rsidR="00E95D1A" w:rsidRPr="000B6810" w:rsidRDefault="00E95D1A" w:rsidP="00E95D1A">
            <w:pPr>
              <w:spacing w:line="240" w:lineRule="exact"/>
              <w:jc w:val="center"/>
              <w:rPr>
                <w:rFonts w:ascii="Times New Roman" w:hAnsi="Times New Roman" w:cs="Times New Roman"/>
                <w:bCs/>
                <w:color w:val="000000" w:themeColor="text1"/>
                <w:sz w:val="21"/>
                <w:szCs w:val="21"/>
                <w:lang w:eastAsia="zh-CN"/>
              </w:rPr>
            </w:pPr>
            <w:r w:rsidRPr="000B6810">
              <w:rPr>
                <w:rFonts w:ascii="Times New Roman" w:hAnsi="Times New Roman" w:hint="eastAsia"/>
                <w:color w:val="000000"/>
                <w:sz w:val="21"/>
                <w:szCs w:val="21"/>
              </w:rPr>
              <w:t>0.667</w:t>
            </w:r>
          </w:p>
        </w:tc>
        <w:tc>
          <w:tcPr>
            <w:tcW w:w="878" w:type="pct"/>
            <w:tcBorders>
              <w:top w:val="single" w:sz="4" w:space="0" w:color="auto"/>
              <w:left w:val="single" w:sz="4" w:space="0" w:color="auto"/>
              <w:bottom w:val="single" w:sz="4" w:space="0" w:color="auto"/>
              <w:right w:val="single" w:sz="4" w:space="0" w:color="auto"/>
            </w:tcBorders>
            <w:vAlign w:val="center"/>
          </w:tcPr>
          <w:p w14:paraId="5F1FF1C3" w14:textId="2AF1E905" w:rsidR="00E95D1A" w:rsidRPr="000B6810" w:rsidRDefault="00E95D1A" w:rsidP="00E95D1A">
            <w:pPr>
              <w:spacing w:line="240" w:lineRule="exact"/>
              <w:jc w:val="center"/>
              <w:rPr>
                <w:rFonts w:ascii="Times New Roman" w:hAnsi="Times New Roman" w:cs="Times New Roman"/>
                <w:bCs/>
                <w:color w:val="000000" w:themeColor="text1"/>
                <w:sz w:val="21"/>
                <w:szCs w:val="21"/>
                <w:highlight w:val="yellow"/>
              </w:rPr>
            </w:pPr>
            <w:r w:rsidRPr="000B6810">
              <w:rPr>
                <w:rFonts w:ascii="Times New Roman" w:hAnsi="Times New Roman" w:hint="eastAsia"/>
                <w:color w:val="000000"/>
                <w:sz w:val="21"/>
                <w:szCs w:val="21"/>
              </w:rPr>
              <w:t>0.667</w:t>
            </w:r>
          </w:p>
        </w:tc>
        <w:tc>
          <w:tcPr>
            <w:tcW w:w="877" w:type="pct"/>
            <w:tcBorders>
              <w:top w:val="single" w:sz="4" w:space="0" w:color="auto"/>
              <w:left w:val="single" w:sz="4" w:space="0" w:color="auto"/>
              <w:bottom w:val="single" w:sz="4" w:space="0" w:color="auto"/>
              <w:right w:val="single" w:sz="4" w:space="0" w:color="auto"/>
            </w:tcBorders>
            <w:vAlign w:val="center"/>
          </w:tcPr>
          <w:p w14:paraId="3A706A01" w14:textId="1D853285"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0.667</w:t>
            </w:r>
          </w:p>
        </w:tc>
        <w:tc>
          <w:tcPr>
            <w:tcW w:w="876" w:type="pct"/>
            <w:tcBorders>
              <w:top w:val="single" w:sz="4" w:space="0" w:color="auto"/>
              <w:left w:val="single" w:sz="4" w:space="0" w:color="auto"/>
              <w:bottom w:val="single" w:sz="4" w:space="0" w:color="auto"/>
              <w:right w:val="single" w:sz="4" w:space="0" w:color="auto"/>
            </w:tcBorders>
            <w:vAlign w:val="center"/>
          </w:tcPr>
          <w:p w14:paraId="7AC6C643" w14:textId="19EFD9A8"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0.667</w:t>
            </w:r>
          </w:p>
        </w:tc>
      </w:tr>
      <w:tr w:rsidR="00E95D1A" w:rsidRPr="000B6810" w14:paraId="37BC1DDF" w14:textId="36B0F1A6" w:rsidTr="00E95D1A">
        <w:trPr>
          <w:trHeight w:val="340"/>
          <w:jc w:val="center"/>
        </w:trPr>
        <w:tc>
          <w:tcPr>
            <w:tcW w:w="323" w:type="pct"/>
            <w:vAlign w:val="center"/>
          </w:tcPr>
          <w:p w14:paraId="778B9242" w14:textId="4D9470F9" w:rsidR="00E95D1A" w:rsidRPr="000B6810" w:rsidRDefault="00E95D1A" w:rsidP="00E95D1A">
            <w:pPr>
              <w:pStyle w:val="Default"/>
              <w:jc w:val="center"/>
              <w:rPr>
                <w:rFonts w:ascii="Times New Roman" w:hAnsi="Times New Roman"/>
                <w:sz w:val="21"/>
                <w:szCs w:val="21"/>
              </w:rPr>
            </w:pPr>
            <w:r w:rsidRPr="000B6810">
              <w:rPr>
                <w:rFonts w:ascii="Times New Roman" w:hAnsi="Times New Roman" w:cs="Times New Roman" w:hint="eastAsia"/>
                <w:color w:val="auto"/>
                <w:sz w:val="21"/>
                <w:szCs w:val="21"/>
              </w:rPr>
              <w:t>10</w:t>
            </w:r>
          </w:p>
        </w:tc>
        <w:tc>
          <w:tcPr>
            <w:tcW w:w="1130" w:type="pct"/>
            <w:vAlign w:val="center"/>
          </w:tcPr>
          <w:p w14:paraId="4076F84B" w14:textId="72807B59" w:rsidR="00E95D1A" w:rsidRPr="000B6810" w:rsidRDefault="00E95D1A" w:rsidP="00E95D1A">
            <w:pPr>
              <w:adjustRightInd w:val="0"/>
              <w:snapToGrid w:val="0"/>
              <w:jc w:val="center"/>
              <w:rPr>
                <w:rFonts w:ascii="Times New Roman" w:hAnsi="Times New Roman"/>
                <w:color w:val="000000" w:themeColor="text1"/>
                <w:sz w:val="21"/>
                <w:szCs w:val="21"/>
              </w:rPr>
            </w:pPr>
            <w:r w:rsidRPr="000B6810">
              <w:rPr>
                <w:rFonts w:ascii="Times New Roman" w:hAnsi="Times New Roman" w:hint="eastAsia"/>
                <w:color w:val="000000"/>
                <w:sz w:val="21"/>
                <w:szCs w:val="21"/>
              </w:rPr>
              <w:t>焊条</w:t>
            </w:r>
          </w:p>
        </w:tc>
        <w:tc>
          <w:tcPr>
            <w:tcW w:w="916" w:type="pct"/>
            <w:tcBorders>
              <w:top w:val="single" w:sz="4" w:space="0" w:color="auto"/>
              <w:left w:val="single" w:sz="4" w:space="0" w:color="auto"/>
              <w:bottom w:val="single" w:sz="4" w:space="0" w:color="auto"/>
              <w:right w:val="single" w:sz="4" w:space="0" w:color="auto"/>
            </w:tcBorders>
            <w:vAlign w:val="center"/>
          </w:tcPr>
          <w:p w14:paraId="2F203AED" w14:textId="217DC47F" w:rsidR="00E95D1A" w:rsidRPr="000B6810" w:rsidRDefault="00E95D1A" w:rsidP="00E95D1A">
            <w:pPr>
              <w:spacing w:line="240" w:lineRule="exact"/>
              <w:jc w:val="center"/>
              <w:rPr>
                <w:rFonts w:ascii="Times New Roman" w:hAnsi="Times New Roman" w:cs="Times New Roman"/>
                <w:bCs/>
                <w:color w:val="000000" w:themeColor="text1"/>
                <w:sz w:val="21"/>
                <w:szCs w:val="21"/>
                <w:lang w:eastAsia="zh-CN"/>
              </w:rPr>
            </w:pPr>
            <w:r w:rsidRPr="000B6810">
              <w:rPr>
                <w:rFonts w:ascii="Times New Roman" w:hAnsi="Times New Roman" w:hint="eastAsia"/>
                <w:color w:val="000000"/>
                <w:sz w:val="21"/>
                <w:szCs w:val="21"/>
              </w:rPr>
              <w:t>0.002</w:t>
            </w:r>
          </w:p>
        </w:tc>
        <w:tc>
          <w:tcPr>
            <w:tcW w:w="878" w:type="pct"/>
            <w:tcBorders>
              <w:top w:val="single" w:sz="4" w:space="0" w:color="auto"/>
              <w:left w:val="single" w:sz="4" w:space="0" w:color="auto"/>
              <w:bottom w:val="single" w:sz="4" w:space="0" w:color="auto"/>
              <w:right w:val="single" w:sz="4" w:space="0" w:color="auto"/>
            </w:tcBorders>
            <w:vAlign w:val="center"/>
          </w:tcPr>
          <w:p w14:paraId="02815C3C" w14:textId="70E7F408" w:rsidR="00E95D1A" w:rsidRPr="000B6810" w:rsidRDefault="00E95D1A" w:rsidP="00E95D1A">
            <w:pPr>
              <w:spacing w:line="240" w:lineRule="exact"/>
              <w:jc w:val="center"/>
              <w:rPr>
                <w:rFonts w:ascii="Times New Roman" w:hAnsi="Times New Roman" w:cs="Times New Roman"/>
                <w:bCs/>
                <w:color w:val="000000" w:themeColor="text1"/>
                <w:sz w:val="21"/>
                <w:szCs w:val="21"/>
                <w:lang w:eastAsia="zh-CN"/>
              </w:rPr>
            </w:pPr>
            <w:r w:rsidRPr="000B6810">
              <w:rPr>
                <w:rFonts w:ascii="Times New Roman" w:hAnsi="Times New Roman" w:hint="eastAsia"/>
                <w:color w:val="000000"/>
                <w:sz w:val="21"/>
                <w:szCs w:val="21"/>
              </w:rPr>
              <w:t>0.002</w:t>
            </w:r>
          </w:p>
        </w:tc>
        <w:tc>
          <w:tcPr>
            <w:tcW w:w="877" w:type="pct"/>
            <w:tcBorders>
              <w:top w:val="single" w:sz="4" w:space="0" w:color="auto"/>
              <w:left w:val="single" w:sz="4" w:space="0" w:color="auto"/>
              <w:bottom w:val="single" w:sz="4" w:space="0" w:color="auto"/>
              <w:right w:val="single" w:sz="4" w:space="0" w:color="auto"/>
            </w:tcBorders>
            <w:vAlign w:val="center"/>
          </w:tcPr>
          <w:p w14:paraId="508CD681" w14:textId="0D89C415"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0.002</w:t>
            </w:r>
          </w:p>
        </w:tc>
        <w:tc>
          <w:tcPr>
            <w:tcW w:w="876" w:type="pct"/>
            <w:tcBorders>
              <w:top w:val="single" w:sz="4" w:space="0" w:color="auto"/>
              <w:left w:val="single" w:sz="4" w:space="0" w:color="auto"/>
              <w:bottom w:val="single" w:sz="4" w:space="0" w:color="auto"/>
              <w:right w:val="single" w:sz="4" w:space="0" w:color="auto"/>
            </w:tcBorders>
            <w:vAlign w:val="center"/>
          </w:tcPr>
          <w:p w14:paraId="3D334A24" w14:textId="7933FFC4"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0.002</w:t>
            </w:r>
          </w:p>
        </w:tc>
      </w:tr>
      <w:tr w:rsidR="00E95D1A" w:rsidRPr="000B6810" w14:paraId="39A27A9C" w14:textId="73B022F0" w:rsidTr="00E95D1A">
        <w:trPr>
          <w:trHeight w:val="340"/>
          <w:jc w:val="center"/>
        </w:trPr>
        <w:tc>
          <w:tcPr>
            <w:tcW w:w="323" w:type="pct"/>
            <w:vAlign w:val="center"/>
          </w:tcPr>
          <w:p w14:paraId="7130B01E" w14:textId="7D6D96ED" w:rsidR="00E95D1A" w:rsidRPr="000B6810" w:rsidRDefault="00E95D1A" w:rsidP="00E95D1A">
            <w:pPr>
              <w:spacing w:line="320" w:lineRule="exact"/>
              <w:ind w:leftChars="-44" w:left="-106" w:rightChars="-51" w:right="-122"/>
              <w:jc w:val="center"/>
              <w:rPr>
                <w:rFonts w:ascii="Times New Roman" w:hAnsi="Times New Roman" w:cs="Times New Roman"/>
                <w:sz w:val="21"/>
                <w:szCs w:val="21"/>
                <w:lang w:eastAsia="zh-CN"/>
              </w:rPr>
            </w:pPr>
            <w:r w:rsidRPr="000B6810">
              <w:rPr>
                <w:rFonts w:ascii="Times New Roman" w:hAnsi="Times New Roman" w:cs="Times New Roman" w:hint="eastAsia"/>
                <w:sz w:val="21"/>
                <w:szCs w:val="21"/>
                <w:lang w:eastAsia="zh-CN"/>
              </w:rPr>
              <w:t>11</w:t>
            </w:r>
          </w:p>
        </w:tc>
        <w:tc>
          <w:tcPr>
            <w:tcW w:w="1130" w:type="pct"/>
            <w:vAlign w:val="center"/>
          </w:tcPr>
          <w:p w14:paraId="73E16A87" w14:textId="627F7204" w:rsidR="00E95D1A" w:rsidRPr="000B6810" w:rsidRDefault="00E95D1A" w:rsidP="00E95D1A">
            <w:pPr>
              <w:adjustRightInd w:val="0"/>
              <w:snapToGrid w:val="0"/>
              <w:jc w:val="center"/>
              <w:rPr>
                <w:rFonts w:ascii="Times New Roman" w:hAnsi="Times New Roman"/>
                <w:color w:val="000000" w:themeColor="text1"/>
                <w:sz w:val="21"/>
                <w:szCs w:val="21"/>
              </w:rPr>
            </w:pPr>
            <w:r w:rsidRPr="000B6810">
              <w:rPr>
                <w:rFonts w:ascii="Times New Roman" w:hAnsi="Times New Roman" w:hint="eastAsia"/>
                <w:color w:val="000000"/>
                <w:sz w:val="21"/>
                <w:szCs w:val="21"/>
              </w:rPr>
              <w:t>焊丝</w:t>
            </w:r>
          </w:p>
        </w:tc>
        <w:tc>
          <w:tcPr>
            <w:tcW w:w="916" w:type="pct"/>
            <w:tcBorders>
              <w:top w:val="single" w:sz="4" w:space="0" w:color="auto"/>
              <w:left w:val="single" w:sz="4" w:space="0" w:color="auto"/>
              <w:bottom w:val="single" w:sz="4" w:space="0" w:color="auto"/>
              <w:right w:val="single" w:sz="4" w:space="0" w:color="auto"/>
            </w:tcBorders>
            <w:vAlign w:val="center"/>
          </w:tcPr>
          <w:p w14:paraId="29C0B202" w14:textId="5AE7ED80" w:rsidR="00E95D1A" w:rsidRPr="000B6810" w:rsidRDefault="00E95D1A" w:rsidP="00E95D1A">
            <w:pPr>
              <w:spacing w:line="240" w:lineRule="exact"/>
              <w:jc w:val="center"/>
              <w:rPr>
                <w:rFonts w:ascii="Times New Roman" w:hAnsi="Times New Roman" w:cs="Times New Roman"/>
                <w:bCs/>
                <w:color w:val="000000" w:themeColor="text1"/>
                <w:sz w:val="21"/>
                <w:szCs w:val="21"/>
                <w:lang w:eastAsia="zh-CN"/>
              </w:rPr>
            </w:pPr>
            <w:r w:rsidRPr="000B6810">
              <w:rPr>
                <w:rFonts w:ascii="Times New Roman" w:hAnsi="Times New Roman" w:hint="eastAsia"/>
                <w:color w:val="000000"/>
                <w:sz w:val="21"/>
                <w:szCs w:val="21"/>
              </w:rPr>
              <w:t>0.002</w:t>
            </w:r>
          </w:p>
        </w:tc>
        <w:tc>
          <w:tcPr>
            <w:tcW w:w="878" w:type="pct"/>
            <w:tcBorders>
              <w:top w:val="single" w:sz="4" w:space="0" w:color="auto"/>
              <w:left w:val="single" w:sz="4" w:space="0" w:color="auto"/>
              <w:bottom w:val="single" w:sz="4" w:space="0" w:color="auto"/>
              <w:right w:val="single" w:sz="4" w:space="0" w:color="auto"/>
            </w:tcBorders>
            <w:vAlign w:val="center"/>
          </w:tcPr>
          <w:p w14:paraId="6079BF08" w14:textId="0E8F258A" w:rsidR="00E95D1A" w:rsidRPr="000B6810" w:rsidRDefault="00E95D1A" w:rsidP="00E95D1A">
            <w:pPr>
              <w:spacing w:line="240" w:lineRule="exact"/>
              <w:jc w:val="center"/>
              <w:rPr>
                <w:rFonts w:ascii="Times New Roman" w:hAnsi="Times New Roman" w:cs="Times New Roman"/>
                <w:bCs/>
                <w:color w:val="000000" w:themeColor="text1"/>
                <w:sz w:val="21"/>
                <w:szCs w:val="21"/>
                <w:lang w:eastAsia="zh-CN"/>
              </w:rPr>
            </w:pPr>
            <w:r w:rsidRPr="000B6810">
              <w:rPr>
                <w:rFonts w:ascii="Times New Roman" w:hAnsi="Times New Roman" w:hint="eastAsia"/>
                <w:color w:val="000000"/>
                <w:sz w:val="21"/>
                <w:szCs w:val="21"/>
              </w:rPr>
              <w:t>0.002</w:t>
            </w:r>
          </w:p>
        </w:tc>
        <w:tc>
          <w:tcPr>
            <w:tcW w:w="877" w:type="pct"/>
            <w:tcBorders>
              <w:top w:val="single" w:sz="4" w:space="0" w:color="auto"/>
              <w:left w:val="single" w:sz="4" w:space="0" w:color="auto"/>
              <w:bottom w:val="single" w:sz="4" w:space="0" w:color="auto"/>
              <w:right w:val="single" w:sz="4" w:space="0" w:color="auto"/>
            </w:tcBorders>
            <w:vAlign w:val="center"/>
          </w:tcPr>
          <w:p w14:paraId="223E0489" w14:textId="249FD109"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0.002</w:t>
            </w:r>
          </w:p>
        </w:tc>
        <w:tc>
          <w:tcPr>
            <w:tcW w:w="876" w:type="pct"/>
            <w:tcBorders>
              <w:top w:val="single" w:sz="4" w:space="0" w:color="auto"/>
              <w:left w:val="single" w:sz="4" w:space="0" w:color="auto"/>
              <w:bottom w:val="single" w:sz="4" w:space="0" w:color="auto"/>
              <w:right w:val="single" w:sz="4" w:space="0" w:color="auto"/>
            </w:tcBorders>
            <w:vAlign w:val="center"/>
          </w:tcPr>
          <w:p w14:paraId="4739458D" w14:textId="22231F10"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0.002</w:t>
            </w:r>
          </w:p>
        </w:tc>
      </w:tr>
      <w:tr w:rsidR="00E95D1A" w:rsidRPr="000B6810" w14:paraId="6E7A7359" w14:textId="7B2E0F81" w:rsidTr="00E95D1A">
        <w:trPr>
          <w:trHeight w:val="340"/>
          <w:jc w:val="center"/>
        </w:trPr>
        <w:tc>
          <w:tcPr>
            <w:tcW w:w="323" w:type="pct"/>
            <w:vAlign w:val="center"/>
          </w:tcPr>
          <w:p w14:paraId="7E0D80D1" w14:textId="7C04F68C" w:rsidR="00E95D1A" w:rsidRPr="000B6810" w:rsidRDefault="00E95D1A" w:rsidP="00E95D1A">
            <w:pPr>
              <w:spacing w:line="320" w:lineRule="exact"/>
              <w:ind w:leftChars="-44" w:left="-106" w:rightChars="-51" w:right="-122"/>
              <w:jc w:val="center"/>
              <w:rPr>
                <w:rFonts w:ascii="Times New Roman" w:hAnsi="Times New Roman" w:cs="Times New Roman"/>
                <w:sz w:val="21"/>
                <w:szCs w:val="21"/>
                <w:lang w:eastAsia="zh-CN"/>
              </w:rPr>
            </w:pPr>
            <w:r w:rsidRPr="000B6810">
              <w:rPr>
                <w:rFonts w:ascii="Times New Roman" w:hAnsi="Times New Roman" w:cs="Times New Roman" w:hint="eastAsia"/>
                <w:sz w:val="21"/>
                <w:szCs w:val="21"/>
                <w:lang w:eastAsia="zh-CN"/>
              </w:rPr>
              <w:t>12</w:t>
            </w:r>
          </w:p>
        </w:tc>
        <w:tc>
          <w:tcPr>
            <w:tcW w:w="1130" w:type="pct"/>
            <w:vAlign w:val="center"/>
          </w:tcPr>
          <w:p w14:paraId="6713DFD7" w14:textId="4E45ECA7" w:rsidR="00E95D1A" w:rsidRPr="000B6810" w:rsidRDefault="00E95D1A" w:rsidP="00E95D1A">
            <w:pPr>
              <w:adjustRightInd w:val="0"/>
              <w:snapToGrid w:val="0"/>
              <w:jc w:val="center"/>
              <w:rPr>
                <w:rFonts w:ascii="Times New Roman" w:hAnsi="Times New Roman"/>
                <w:color w:val="000000"/>
                <w:sz w:val="21"/>
                <w:szCs w:val="21"/>
              </w:rPr>
            </w:pPr>
            <w:r w:rsidRPr="000B6810">
              <w:rPr>
                <w:rFonts w:ascii="Times New Roman" w:hAnsi="Times New Roman" w:hint="eastAsia"/>
                <w:color w:val="000000"/>
                <w:sz w:val="21"/>
                <w:szCs w:val="21"/>
              </w:rPr>
              <w:t>水</w:t>
            </w:r>
          </w:p>
        </w:tc>
        <w:tc>
          <w:tcPr>
            <w:tcW w:w="916" w:type="pct"/>
            <w:tcBorders>
              <w:top w:val="single" w:sz="4" w:space="0" w:color="auto"/>
              <w:left w:val="single" w:sz="4" w:space="0" w:color="auto"/>
              <w:bottom w:val="single" w:sz="4" w:space="0" w:color="auto"/>
              <w:right w:val="single" w:sz="4" w:space="0" w:color="auto"/>
            </w:tcBorders>
            <w:vAlign w:val="center"/>
          </w:tcPr>
          <w:p w14:paraId="007F15FF" w14:textId="386B65A8" w:rsidR="00E95D1A" w:rsidRPr="000B6810" w:rsidRDefault="00E95D1A" w:rsidP="00E95D1A">
            <w:pPr>
              <w:spacing w:line="240" w:lineRule="exact"/>
              <w:jc w:val="center"/>
              <w:rPr>
                <w:rFonts w:ascii="Times New Roman" w:hAnsi="Times New Roman" w:cs="Times New Roman"/>
                <w:bCs/>
                <w:color w:val="000000" w:themeColor="text1"/>
                <w:sz w:val="21"/>
                <w:szCs w:val="21"/>
                <w:lang w:eastAsia="zh-CN"/>
              </w:rPr>
            </w:pPr>
            <w:r w:rsidRPr="000B6810">
              <w:rPr>
                <w:rFonts w:ascii="Times New Roman" w:hAnsi="Times New Roman" w:hint="eastAsia"/>
                <w:color w:val="000000"/>
                <w:sz w:val="21"/>
                <w:szCs w:val="21"/>
              </w:rPr>
              <w:t>1.500</w:t>
            </w:r>
          </w:p>
        </w:tc>
        <w:tc>
          <w:tcPr>
            <w:tcW w:w="878" w:type="pct"/>
            <w:tcBorders>
              <w:top w:val="single" w:sz="4" w:space="0" w:color="auto"/>
              <w:left w:val="single" w:sz="4" w:space="0" w:color="auto"/>
              <w:bottom w:val="single" w:sz="4" w:space="0" w:color="auto"/>
              <w:right w:val="single" w:sz="4" w:space="0" w:color="auto"/>
            </w:tcBorders>
            <w:vAlign w:val="center"/>
          </w:tcPr>
          <w:p w14:paraId="267B97C7" w14:textId="0B27A464" w:rsidR="00E95D1A" w:rsidRPr="000B6810" w:rsidRDefault="00E95D1A" w:rsidP="00E95D1A">
            <w:pPr>
              <w:spacing w:line="240" w:lineRule="exact"/>
              <w:jc w:val="center"/>
              <w:rPr>
                <w:rFonts w:ascii="Times New Roman" w:hAnsi="Times New Roman" w:cs="Times New Roman"/>
                <w:bCs/>
                <w:color w:val="000000" w:themeColor="text1"/>
                <w:sz w:val="21"/>
                <w:szCs w:val="21"/>
                <w:lang w:eastAsia="zh-CN"/>
              </w:rPr>
            </w:pPr>
            <w:r w:rsidRPr="000B6810">
              <w:rPr>
                <w:rFonts w:ascii="Times New Roman" w:hAnsi="Times New Roman" w:hint="eastAsia"/>
                <w:color w:val="000000"/>
                <w:sz w:val="21"/>
                <w:szCs w:val="21"/>
              </w:rPr>
              <w:t>1.500</w:t>
            </w:r>
          </w:p>
        </w:tc>
        <w:tc>
          <w:tcPr>
            <w:tcW w:w="877" w:type="pct"/>
            <w:tcBorders>
              <w:top w:val="single" w:sz="4" w:space="0" w:color="auto"/>
              <w:left w:val="single" w:sz="4" w:space="0" w:color="auto"/>
              <w:bottom w:val="single" w:sz="4" w:space="0" w:color="auto"/>
              <w:right w:val="single" w:sz="4" w:space="0" w:color="auto"/>
            </w:tcBorders>
            <w:vAlign w:val="center"/>
          </w:tcPr>
          <w:p w14:paraId="0E532142" w14:textId="0ADA5950"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1.500</w:t>
            </w:r>
          </w:p>
        </w:tc>
        <w:tc>
          <w:tcPr>
            <w:tcW w:w="876" w:type="pct"/>
            <w:tcBorders>
              <w:top w:val="single" w:sz="4" w:space="0" w:color="auto"/>
              <w:left w:val="single" w:sz="4" w:space="0" w:color="auto"/>
              <w:bottom w:val="single" w:sz="4" w:space="0" w:color="auto"/>
              <w:right w:val="single" w:sz="4" w:space="0" w:color="auto"/>
            </w:tcBorders>
            <w:vAlign w:val="center"/>
          </w:tcPr>
          <w:p w14:paraId="3115CD89" w14:textId="75A10263"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1.500</w:t>
            </w:r>
          </w:p>
        </w:tc>
      </w:tr>
      <w:tr w:rsidR="00E95D1A" w:rsidRPr="000B6810" w14:paraId="5A99A610" w14:textId="2C7ADC69" w:rsidTr="00E95D1A">
        <w:trPr>
          <w:trHeight w:val="340"/>
          <w:jc w:val="center"/>
        </w:trPr>
        <w:tc>
          <w:tcPr>
            <w:tcW w:w="323" w:type="pct"/>
            <w:vAlign w:val="center"/>
          </w:tcPr>
          <w:p w14:paraId="6A56600F" w14:textId="13B11DA2" w:rsidR="00E95D1A" w:rsidRPr="000B6810" w:rsidRDefault="00E95D1A" w:rsidP="00E95D1A">
            <w:pPr>
              <w:spacing w:line="320" w:lineRule="exact"/>
              <w:ind w:leftChars="-44" w:left="-106" w:rightChars="-51" w:right="-122"/>
              <w:jc w:val="center"/>
              <w:rPr>
                <w:rFonts w:ascii="Times New Roman" w:hAnsi="Times New Roman" w:cs="Times New Roman"/>
                <w:sz w:val="21"/>
                <w:szCs w:val="21"/>
                <w:lang w:eastAsia="zh-CN"/>
              </w:rPr>
            </w:pPr>
            <w:r w:rsidRPr="000B6810">
              <w:rPr>
                <w:rFonts w:ascii="Times New Roman" w:hAnsi="Times New Roman" w:cs="Times New Roman" w:hint="eastAsia"/>
                <w:sz w:val="21"/>
                <w:szCs w:val="21"/>
                <w:lang w:eastAsia="zh-CN"/>
              </w:rPr>
              <w:t>13</w:t>
            </w:r>
          </w:p>
        </w:tc>
        <w:tc>
          <w:tcPr>
            <w:tcW w:w="1130" w:type="pct"/>
            <w:vAlign w:val="center"/>
          </w:tcPr>
          <w:p w14:paraId="0EB00F78" w14:textId="3F677759" w:rsidR="00E95D1A" w:rsidRPr="000B6810" w:rsidRDefault="00E95D1A" w:rsidP="00E95D1A">
            <w:pPr>
              <w:adjustRightInd w:val="0"/>
              <w:snapToGrid w:val="0"/>
              <w:jc w:val="center"/>
              <w:rPr>
                <w:rFonts w:ascii="Times New Roman" w:hAnsi="Times New Roman"/>
                <w:color w:val="000000" w:themeColor="text1"/>
                <w:sz w:val="21"/>
                <w:szCs w:val="21"/>
              </w:rPr>
            </w:pPr>
            <w:r w:rsidRPr="000B6810">
              <w:rPr>
                <w:rFonts w:ascii="Times New Roman" w:hAnsi="Times New Roman" w:hint="eastAsia"/>
                <w:color w:val="000000"/>
                <w:sz w:val="21"/>
                <w:szCs w:val="21"/>
              </w:rPr>
              <w:t>电</w:t>
            </w:r>
          </w:p>
        </w:tc>
        <w:tc>
          <w:tcPr>
            <w:tcW w:w="916" w:type="pct"/>
            <w:tcBorders>
              <w:top w:val="single" w:sz="4" w:space="0" w:color="auto"/>
              <w:left w:val="single" w:sz="4" w:space="0" w:color="auto"/>
              <w:bottom w:val="single" w:sz="4" w:space="0" w:color="auto"/>
              <w:right w:val="single" w:sz="4" w:space="0" w:color="auto"/>
            </w:tcBorders>
            <w:vAlign w:val="center"/>
          </w:tcPr>
          <w:p w14:paraId="134E3747" w14:textId="3CE5963D" w:rsidR="00E95D1A" w:rsidRPr="000B6810" w:rsidRDefault="00E95D1A" w:rsidP="00E95D1A">
            <w:pPr>
              <w:spacing w:line="240" w:lineRule="exact"/>
              <w:jc w:val="center"/>
              <w:rPr>
                <w:rFonts w:ascii="Times New Roman" w:hAnsi="Times New Roman" w:cs="Times New Roman"/>
                <w:bCs/>
                <w:color w:val="000000" w:themeColor="text1"/>
                <w:sz w:val="21"/>
                <w:szCs w:val="21"/>
                <w:lang w:eastAsia="zh-CN"/>
              </w:rPr>
            </w:pPr>
            <w:r w:rsidRPr="000B6810">
              <w:rPr>
                <w:rFonts w:ascii="Times New Roman" w:hAnsi="Times New Roman" w:hint="eastAsia"/>
                <w:color w:val="000000"/>
                <w:sz w:val="21"/>
                <w:szCs w:val="21"/>
              </w:rPr>
              <w:t>0.010</w:t>
            </w:r>
          </w:p>
        </w:tc>
        <w:tc>
          <w:tcPr>
            <w:tcW w:w="878" w:type="pct"/>
            <w:tcBorders>
              <w:top w:val="single" w:sz="4" w:space="0" w:color="auto"/>
              <w:left w:val="single" w:sz="4" w:space="0" w:color="auto"/>
              <w:bottom w:val="single" w:sz="4" w:space="0" w:color="auto"/>
              <w:right w:val="single" w:sz="4" w:space="0" w:color="auto"/>
            </w:tcBorders>
            <w:vAlign w:val="center"/>
          </w:tcPr>
          <w:p w14:paraId="3AAB599D" w14:textId="4EC168D1" w:rsidR="00E95D1A" w:rsidRPr="000B6810" w:rsidRDefault="00E95D1A" w:rsidP="00E95D1A">
            <w:pPr>
              <w:spacing w:line="240" w:lineRule="exact"/>
              <w:jc w:val="center"/>
              <w:rPr>
                <w:rFonts w:ascii="Times New Roman" w:hAnsi="Times New Roman" w:cs="Times New Roman"/>
                <w:bCs/>
                <w:color w:val="000000" w:themeColor="text1"/>
                <w:sz w:val="21"/>
                <w:szCs w:val="21"/>
                <w:lang w:eastAsia="zh-CN"/>
              </w:rPr>
            </w:pPr>
            <w:r w:rsidRPr="000B6810">
              <w:rPr>
                <w:rFonts w:ascii="Times New Roman" w:hAnsi="Times New Roman" w:hint="eastAsia"/>
                <w:color w:val="000000"/>
                <w:sz w:val="21"/>
                <w:szCs w:val="21"/>
              </w:rPr>
              <w:t>0.010</w:t>
            </w:r>
          </w:p>
        </w:tc>
        <w:tc>
          <w:tcPr>
            <w:tcW w:w="877" w:type="pct"/>
            <w:tcBorders>
              <w:top w:val="single" w:sz="4" w:space="0" w:color="auto"/>
              <w:left w:val="single" w:sz="4" w:space="0" w:color="auto"/>
              <w:bottom w:val="single" w:sz="4" w:space="0" w:color="auto"/>
              <w:right w:val="single" w:sz="4" w:space="0" w:color="auto"/>
            </w:tcBorders>
            <w:vAlign w:val="center"/>
          </w:tcPr>
          <w:p w14:paraId="0B140FAB" w14:textId="6CDEFEC7"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0.010</w:t>
            </w:r>
          </w:p>
        </w:tc>
        <w:tc>
          <w:tcPr>
            <w:tcW w:w="876" w:type="pct"/>
            <w:tcBorders>
              <w:top w:val="single" w:sz="4" w:space="0" w:color="auto"/>
              <w:left w:val="single" w:sz="4" w:space="0" w:color="auto"/>
              <w:bottom w:val="single" w:sz="4" w:space="0" w:color="auto"/>
              <w:right w:val="single" w:sz="4" w:space="0" w:color="auto"/>
            </w:tcBorders>
            <w:vAlign w:val="center"/>
          </w:tcPr>
          <w:p w14:paraId="0066613E" w14:textId="41E104DD" w:rsidR="00E95D1A" w:rsidRPr="000B6810" w:rsidRDefault="00E95D1A" w:rsidP="00E95D1A">
            <w:pPr>
              <w:spacing w:line="240" w:lineRule="exact"/>
              <w:jc w:val="center"/>
              <w:rPr>
                <w:rFonts w:ascii="Times New Roman" w:hAnsi="Times New Roman"/>
                <w:color w:val="000000"/>
                <w:sz w:val="21"/>
                <w:szCs w:val="21"/>
              </w:rPr>
            </w:pPr>
            <w:r w:rsidRPr="000B6810">
              <w:rPr>
                <w:rFonts w:ascii="Times New Roman" w:hAnsi="Times New Roman" w:hint="eastAsia"/>
                <w:color w:val="000000"/>
                <w:sz w:val="21"/>
                <w:szCs w:val="21"/>
              </w:rPr>
              <w:t>0.010</w:t>
            </w:r>
          </w:p>
        </w:tc>
      </w:tr>
    </w:tbl>
    <w:bookmarkEnd w:id="73"/>
    <w:p w14:paraId="50CE31D3" w14:textId="77777777" w:rsidR="00E0152B" w:rsidRDefault="001E35ED" w:rsidP="006710B3">
      <w:pPr>
        <w:ind w:firstLineChars="200" w:firstLine="420"/>
        <w:jc w:val="both"/>
        <w:rPr>
          <w:rFonts w:ascii="Times New Roman" w:hAnsi="Times New Roman" w:cs="Times New Roman"/>
          <w:sz w:val="21"/>
          <w:szCs w:val="21"/>
          <w:lang w:eastAsia="zh-CN"/>
        </w:rPr>
      </w:pPr>
      <w:r w:rsidRPr="00885F9B">
        <w:rPr>
          <w:rFonts w:ascii="Times New Roman" w:hAnsi="Times New Roman" w:cs="Times New Roman"/>
          <w:sz w:val="21"/>
          <w:szCs w:val="21"/>
          <w:lang w:eastAsia="zh-CN"/>
        </w:rPr>
        <w:t>备注：以上数据由企业提供</w:t>
      </w:r>
      <w:r w:rsidRPr="00885F9B">
        <w:rPr>
          <w:rFonts w:ascii="Times New Roman" w:hAnsi="Times New Roman" w:cs="Times New Roman" w:hint="eastAsia"/>
          <w:sz w:val="21"/>
          <w:szCs w:val="21"/>
          <w:lang w:eastAsia="zh-CN"/>
        </w:rPr>
        <w:t>。</w:t>
      </w:r>
    </w:p>
    <w:p w14:paraId="115A48CB" w14:textId="68EC174D" w:rsidR="000839B3" w:rsidRPr="00E40C4A" w:rsidRDefault="000839B3" w:rsidP="000839B3">
      <w:pPr>
        <w:spacing w:line="360" w:lineRule="auto"/>
        <w:ind w:firstLineChars="200" w:firstLine="480"/>
        <w:jc w:val="both"/>
        <w:rPr>
          <w:rFonts w:ascii="Times New Roman" w:hAnsi="Times New Roman" w:cs="Times New Roman"/>
          <w:lang w:eastAsia="zh-CN"/>
        </w:rPr>
        <w:sectPr w:rsidR="000839B3" w:rsidRPr="00E40C4A">
          <w:pgSz w:w="11911" w:h="16838"/>
          <w:pgMar w:top="1463" w:right="1678" w:bottom="1463" w:left="1678" w:header="794" w:footer="907" w:gutter="0"/>
          <w:cols w:space="0"/>
          <w:docGrid w:linePitch="312"/>
        </w:sectPr>
      </w:pPr>
      <w:r>
        <w:rPr>
          <w:rFonts w:ascii="Times New Roman" w:hAnsi="Times New Roman" w:cs="Times New Roman" w:hint="eastAsia"/>
          <w:lang w:eastAsia="zh-CN"/>
        </w:rPr>
        <w:t>根据</w:t>
      </w:r>
      <w:r w:rsidRPr="00E40C4A">
        <w:rPr>
          <w:rFonts w:ascii="Times New Roman" w:hAnsi="Times New Roman" w:cs="Times New Roman" w:hint="eastAsia"/>
          <w:lang w:eastAsia="zh-CN"/>
        </w:rPr>
        <w:t>《建设项目竣工环境保护验收技术指南</w:t>
      </w:r>
      <w:r w:rsidRPr="00E40C4A">
        <w:rPr>
          <w:rFonts w:ascii="Times New Roman" w:hAnsi="Times New Roman" w:cs="Times New Roman"/>
          <w:lang w:eastAsia="zh-CN"/>
        </w:rPr>
        <w:t xml:space="preserve"> </w:t>
      </w:r>
      <w:r w:rsidRPr="00E40C4A">
        <w:rPr>
          <w:rFonts w:ascii="Times New Roman" w:hAnsi="Times New Roman" w:cs="Times New Roman"/>
          <w:lang w:eastAsia="zh-CN"/>
        </w:rPr>
        <w:t>污染影响类》（公告</w:t>
      </w:r>
      <w:r w:rsidR="005E5B5A">
        <w:rPr>
          <w:rFonts w:ascii="Times New Roman" w:hAnsi="Times New Roman" w:cs="Times New Roman"/>
          <w:lang w:eastAsia="zh-CN"/>
        </w:rPr>
        <w:t xml:space="preserve"> </w:t>
      </w:r>
      <w:r w:rsidRPr="00E40C4A">
        <w:rPr>
          <w:rFonts w:ascii="Times New Roman" w:hAnsi="Times New Roman" w:cs="Times New Roman"/>
          <w:lang w:eastAsia="zh-CN"/>
        </w:rPr>
        <w:t>2018</w:t>
      </w:r>
      <w:r w:rsidRPr="00E40C4A">
        <w:rPr>
          <w:rFonts w:ascii="Times New Roman" w:hAnsi="Times New Roman" w:cs="Times New Roman"/>
          <w:lang w:eastAsia="zh-CN"/>
        </w:rPr>
        <w:t>年</w:t>
      </w:r>
      <w:r w:rsidRPr="00E40C4A">
        <w:rPr>
          <w:rFonts w:ascii="Times New Roman" w:hAnsi="Times New Roman" w:cs="Times New Roman"/>
          <w:lang w:eastAsia="zh-CN"/>
        </w:rPr>
        <w:t xml:space="preserve"> </w:t>
      </w:r>
      <w:r w:rsidRPr="00E40C4A">
        <w:rPr>
          <w:rFonts w:ascii="Times New Roman" w:hAnsi="Times New Roman" w:cs="Times New Roman"/>
          <w:lang w:eastAsia="zh-CN"/>
        </w:rPr>
        <w:t>第</w:t>
      </w:r>
      <w:r w:rsidRPr="00E40C4A">
        <w:rPr>
          <w:rFonts w:ascii="Times New Roman" w:hAnsi="Times New Roman" w:cs="Times New Roman"/>
          <w:lang w:eastAsia="zh-CN"/>
        </w:rPr>
        <w:t>9</w:t>
      </w:r>
      <w:r w:rsidRPr="00E40C4A">
        <w:rPr>
          <w:rFonts w:ascii="Times New Roman" w:hAnsi="Times New Roman" w:cs="Times New Roman"/>
          <w:lang w:eastAsia="zh-CN"/>
        </w:rPr>
        <w:t>号）规定：</w:t>
      </w:r>
      <w:r w:rsidRPr="00E40C4A">
        <w:rPr>
          <w:rFonts w:cs="Times New Roman"/>
          <w:lang w:eastAsia="zh-CN"/>
        </w:rPr>
        <w:t>“验收监测应当在确保</w:t>
      </w:r>
      <w:bookmarkStart w:id="74" w:name="_Hlk42504230"/>
      <w:r w:rsidRPr="00E40C4A">
        <w:rPr>
          <w:rFonts w:cs="Times New Roman"/>
          <w:lang w:eastAsia="zh-CN"/>
        </w:rPr>
        <w:t>主体工程工况稳定、环境保护设施运行正常</w:t>
      </w:r>
      <w:bookmarkEnd w:id="74"/>
      <w:r w:rsidRPr="00E40C4A">
        <w:rPr>
          <w:rFonts w:cs="Times New Roman"/>
          <w:lang w:eastAsia="zh-CN"/>
        </w:rPr>
        <w:t>的情况下进行，并如实记录监测时的实际工况以及决定或影响工况的关键参数，如实记录能够反映环境保护设施运行状态的主要指标。”</w:t>
      </w:r>
      <w:bookmarkStart w:id="75" w:name="_Hlk42504268"/>
      <w:r w:rsidRPr="00A43777">
        <w:rPr>
          <w:rFonts w:ascii="Times New Roman" w:hAnsi="Times New Roman" w:cs="Times New Roman"/>
          <w:color w:val="000000" w:themeColor="text1"/>
          <w:lang w:eastAsia="zh-CN"/>
        </w:rPr>
        <w:t>在</w:t>
      </w:r>
      <w:r w:rsidR="009F21F3">
        <w:rPr>
          <w:rFonts w:ascii="Times New Roman" w:hAnsi="Times New Roman" w:cs="Times New Roman"/>
          <w:color w:val="000000" w:themeColor="text1"/>
          <w:lang w:eastAsia="zh-CN"/>
        </w:rPr>
        <w:t>2021</w:t>
      </w:r>
      <w:r w:rsidR="009F21F3">
        <w:rPr>
          <w:rFonts w:ascii="Times New Roman" w:hAnsi="Times New Roman" w:cs="Times New Roman"/>
          <w:color w:val="000000" w:themeColor="text1"/>
          <w:lang w:eastAsia="zh-CN"/>
        </w:rPr>
        <w:t>年</w:t>
      </w:r>
      <w:r w:rsidR="009F21F3">
        <w:rPr>
          <w:rFonts w:ascii="Times New Roman" w:hAnsi="Times New Roman" w:cs="Times New Roman"/>
          <w:color w:val="000000" w:themeColor="text1"/>
          <w:lang w:eastAsia="zh-CN"/>
        </w:rPr>
        <w:t>11</w:t>
      </w:r>
      <w:r w:rsidR="009F21F3">
        <w:rPr>
          <w:rFonts w:ascii="Times New Roman" w:hAnsi="Times New Roman" w:cs="Times New Roman"/>
          <w:color w:val="000000" w:themeColor="text1"/>
          <w:lang w:eastAsia="zh-CN"/>
        </w:rPr>
        <w:t>月</w:t>
      </w:r>
      <w:r w:rsidR="009F21F3">
        <w:rPr>
          <w:rFonts w:ascii="Times New Roman" w:hAnsi="Times New Roman" w:cs="Times New Roman"/>
          <w:color w:val="000000" w:themeColor="text1"/>
          <w:lang w:eastAsia="zh-CN"/>
        </w:rPr>
        <w:t>24</w:t>
      </w:r>
      <w:r w:rsidR="009F21F3">
        <w:rPr>
          <w:rFonts w:ascii="Times New Roman" w:hAnsi="Times New Roman" w:cs="Times New Roman"/>
          <w:color w:val="000000" w:themeColor="text1"/>
          <w:lang w:eastAsia="zh-CN"/>
        </w:rPr>
        <w:t>日</w:t>
      </w:r>
      <w:r w:rsidR="009F21F3">
        <w:rPr>
          <w:rFonts w:ascii="Times New Roman" w:hAnsi="Times New Roman" w:cs="Times New Roman"/>
          <w:color w:val="000000" w:themeColor="text1"/>
          <w:lang w:eastAsia="zh-CN"/>
        </w:rPr>
        <w:t>-25</w:t>
      </w:r>
      <w:r w:rsidR="009F21F3">
        <w:rPr>
          <w:rFonts w:ascii="Times New Roman" w:hAnsi="Times New Roman" w:cs="Times New Roman"/>
          <w:color w:val="000000" w:themeColor="text1"/>
          <w:lang w:eastAsia="zh-CN"/>
        </w:rPr>
        <w:t>日</w:t>
      </w:r>
      <w:r w:rsidR="00E95D1A">
        <w:rPr>
          <w:rFonts w:ascii="Times New Roman" w:hAnsi="Times New Roman" w:cs="Times New Roman" w:hint="eastAsia"/>
          <w:color w:val="000000" w:themeColor="text1"/>
          <w:lang w:eastAsia="zh-CN"/>
        </w:rPr>
        <w:t>、</w:t>
      </w:r>
      <w:r w:rsidR="00E95D1A" w:rsidRPr="00E95D1A">
        <w:rPr>
          <w:rFonts w:ascii="Times New Roman" w:hAnsi="Times New Roman" w:cs="Times New Roman"/>
          <w:color w:val="000000" w:themeColor="text1"/>
          <w:lang w:eastAsia="zh-CN"/>
        </w:rPr>
        <w:t>2022</w:t>
      </w:r>
      <w:r w:rsidR="00E95D1A" w:rsidRPr="00E95D1A">
        <w:rPr>
          <w:rFonts w:ascii="Times New Roman" w:hAnsi="Times New Roman" w:cs="Times New Roman"/>
          <w:color w:val="000000" w:themeColor="text1"/>
          <w:lang w:eastAsia="zh-CN"/>
        </w:rPr>
        <w:t>年</w:t>
      </w:r>
      <w:r w:rsidR="00E95D1A" w:rsidRPr="00E95D1A">
        <w:rPr>
          <w:rFonts w:ascii="Times New Roman" w:hAnsi="Times New Roman" w:cs="Times New Roman"/>
          <w:color w:val="000000" w:themeColor="text1"/>
          <w:lang w:eastAsia="zh-CN"/>
        </w:rPr>
        <w:t>3</w:t>
      </w:r>
      <w:r w:rsidR="00E95D1A" w:rsidRPr="00E95D1A">
        <w:rPr>
          <w:rFonts w:ascii="Times New Roman" w:hAnsi="Times New Roman" w:cs="Times New Roman"/>
          <w:color w:val="000000" w:themeColor="text1"/>
          <w:lang w:eastAsia="zh-CN"/>
        </w:rPr>
        <w:t>月</w:t>
      </w:r>
      <w:r w:rsidR="00E95D1A" w:rsidRPr="00E95D1A">
        <w:rPr>
          <w:rFonts w:ascii="Times New Roman" w:hAnsi="Times New Roman" w:cs="Times New Roman"/>
          <w:color w:val="000000" w:themeColor="text1"/>
          <w:lang w:eastAsia="zh-CN"/>
        </w:rPr>
        <w:t>12</w:t>
      </w:r>
      <w:r w:rsidR="00E95D1A" w:rsidRPr="00E95D1A">
        <w:rPr>
          <w:rFonts w:ascii="Times New Roman" w:hAnsi="Times New Roman" w:cs="Times New Roman"/>
          <w:color w:val="000000" w:themeColor="text1"/>
          <w:lang w:eastAsia="zh-CN"/>
        </w:rPr>
        <w:t>日</w:t>
      </w:r>
      <w:r w:rsidR="00E95D1A" w:rsidRPr="00E95D1A">
        <w:rPr>
          <w:rFonts w:ascii="Times New Roman" w:hAnsi="Times New Roman" w:cs="Times New Roman"/>
          <w:color w:val="000000" w:themeColor="text1"/>
          <w:lang w:eastAsia="zh-CN"/>
        </w:rPr>
        <w:t>-13</w:t>
      </w:r>
      <w:r w:rsidR="00E95D1A" w:rsidRPr="00E95D1A">
        <w:rPr>
          <w:rFonts w:ascii="Times New Roman" w:hAnsi="Times New Roman" w:cs="Times New Roman"/>
          <w:color w:val="000000" w:themeColor="text1"/>
          <w:lang w:eastAsia="zh-CN"/>
        </w:rPr>
        <w:t>日</w:t>
      </w:r>
      <w:r w:rsidRPr="00A43777">
        <w:rPr>
          <w:rFonts w:ascii="Times New Roman" w:hAnsi="Times New Roman" w:cs="Times New Roman"/>
          <w:color w:val="000000" w:themeColor="text1"/>
          <w:lang w:eastAsia="zh-CN"/>
        </w:rPr>
        <w:t>验</w:t>
      </w:r>
      <w:r>
        <w:rPr>
          <w:rFonts w:cs="Times New Roman" w:hint="eastAsia"/>
          <w:lang w:eastAsia="zh-CN"/>
        </w:rPr>
        <w:t>收监测期间，企业</w:t>
      </w:r>
      <w:r w:rsidRPr="00517E16">
        <w:rPr>
          <w:rFonts w:cs="Times New Roman" w:hint="eastAsia"/>
          <w:lang w:eastAsia="zh-CN"/>
        </w:rPr>
        <w:t>主体工程工况稳定、环境保护设施运行正常</w:t>
      </w:r>
      <w:r>
        <w:rPr>
          <w:rFonts w:cs="Times New Roman" w:hint="eastAsia"/>
          <w:lang w:eastAsia="zh-CN"/>
        </w:rPr>
        <w:t>，符合验收监测要求</w:t>
      </w:r>
      <w:bookmarkEnd w:id="75"/>
      <w:r>
        <w:rPr>
          <w:rFonts w:cs="Times New Roman" w:hint="eastAsia"/>
          <w:lang w:eastAsia="zh-CN"/>
        </w:rPr>
        <w:t>。</w:t>
      </w:r>
    </w:p>
    <w:p w14:paraId="4FA73EC1" w14:textId="77777777" w:rsidR="00E0152B" w:rsidRDefault="001E35ED">
      <w:pPr>
        <w:pStyle w:val="af9"/>
        <w:rPr>
          <w:sz w:val="18"/>
          <w:szCs w:val="21"/>
        </w:rPr>
      </w:pPr>
      <w:bookmarkStart w:id="76" w:name="_Toc15826"/>
      <w:bookmarkStart w:id="77" w:name="_Toc24719"/>
      <w:bookmarkStart w:id="78" w:name="_Toc30574"/>
      <w:bookmarkStart w:id="79" w:name="_Toc107215610"/>
      <w:r>
        <w:lastRenderedPageBreak/>
        <w:t>10</w:t>
      </w:r>
      <w:r>
        <w:t>、验收监测结果及分析评价</w:t>
      </w:r>
      <w:bookmarkEnd w:id="76"/>
      <w:bookmarkEnd w:id="77"/>
      <w:bookmarkEnd w:id="78"/>
      <w:bookmarkEnd w:id="79"/>
    </w:p>
    <w:p w14:paraId="711A394B" w14:textId="77777777" w:rsidR="00253410" w:rsidRDefault="00253410" w:rsidP="00253410">
      <w:pPr>
        <w:pStyle w:val="afb"/>
      </w:pPr>
      <w:bookmarkStart w:id="80" w:name="_Toc10280"/>
      <w:bookmarkStart w:id="81" w:name="_Toc9135"/>
      <w:bookmarkStart w:id="82" w:name="_Toc23289"/>
      <w:bookmarkStart w:id="83" w:name="_Toc107215611"/>
      <w:r>
        <w:rPr>
          <w:rFonts w:hint="eastAsia"/>
        </w:rPr>
        <w:t xml:space="preserve">10.1 </w:t>
      </w:r>
      <w:r>
        <w:rPr>
          <w:rFonts w:hint="eastAsia"/>
        </w:rPr>
        <w:t>废水监测结果及分析评价</w:t>
      </w:r>
      <w:bookmarkEnd w:id="80"/>
      <w:bookmarkEnd w:id="83"/>
    </w:p>
    <w:p w14:paraId="37F18DA3" w14:textId="3D43DAFB" w:rsidR="00253410" w:rsidRPr="00253410" w:rsidRDefault="00253410" w:rsidP="00253410">
      <w:pPr>
        <w:pStyle w:val="a6"/>
        <w:ind w:firstLineChars="200" w:firstLine="480"/>
        <w:rPr>
          <w:sz w:val="24"/>
          <w:szCs w:val="24"/>
          <w:lang w:eastAsia="zh-CN"/>
        </w:rPr>
      </w:pPr>
      <w:r>
        <w:rPr>
          <w:rFonts w:hint="eastAsia"/>
          <w:sz w:val="24"/>
          <w:szCs w:val="24"/>
          <w:lang w:eastAsia="zh-CN"/>
        </w:rPr>
        <w:t>本项目废水监测结果见下表</w:t>
      </w:r>
    </w:p>
    <w:p w14:paraId="6E1B6B9E" w14:textId="1EF98398" w:rsidR="004A01C2" w:rsidRPr="00227709" w:rsidRDefault="00253410" w:rsidP="00227709">
      <w:pPr>
        <w:jc w:val="center"/>
        <w:rPr>
          <w:rFonts w:ascii="Times New Roman" w:hAnsi="Times New Roman" w:cs="Times New Roman"/>
          <w:b/>
          <w:color w:val="000000" w:themeColor="text1"/>
          <w:szCs w:val="21"/>
          <w:lang w:eastAsia="zh-CN"/>
        </w:rPr>
      </w:pPr>
      <w:r>
        <w:rPr>
          <w:rFonts w:ascii="Times New Roman" w:hAnsi="Times New Roman" w:cs="Times New Roman"/>
          <w:b/>
          <w:color w:val="000000" w:themeColor="text1"/>
          <w:szCs w:val="21"/>
          <w:lang w:eastAsia="zh-CN"/>
        </w:rPr>
        <w:t>表</w:t>
      </w:r>
      <w:r>
        <w:rPr>
          <w:rFonts w:ascii="Times New Roman" w:hAnsi="Times New Roman" w:cs="Times New Roman"/>
          <w:b/>
          <w:color w:val="000000" w:themeColor="text1"/>
          <w:szCs w:val="21"/>
          <w:lang w:eastAsia="zh-CN"/>
        </w:rPr>
        <w:t xml:space="preserve">10-1 </w:t>
      </w:r>
      <w:r>
        <w:rPr>
          <w:rFonts w:ascii="Times New Roman" w:hAnsi="Times New Roman" w:cs="Times New Roman" w:hint="eastAsia"/>
          <w:b/>
          <w:color w:val="000000" w:themeColor="text1"/>
          <w:szCs w:val="21"/>
          <w:lang w:eastAsia="zh-CN"/>
        </w:rPr>
        <w:t>废水</w:t>
      </w:r>
      <w:r>
        <w:rPr>
          <w:rFonts w:ascii="Times New Roman" w:hAnsi="Times New Roman" w:cs="Times New Roman"/>
          <w:b/>
          <w:color w:val="000000" w:themeColor="text1"/>
          <w:szCs w:val="21"/>
          <w:lang w:eastAsia="zh-CN"/>
        </w:rPr>
        <w:t>监测结果</w:t>
      </w:r>
      <w:r>
        <w:rPr>
          <w:rFonts w:ascii="Times New Roman" w:hAnsi="Times New Roman" w:cs="Times New Roman" w:hint="eastAsia"/>
          <w:b/>
          <w:color w:val="000000" w:themeColor="text1"/>
          <w:szCs w:val="21"/>
          <w:lang w:eastAsia="zh-CN"/>
        </w:rPr>
        <w:t>及分析</w:t>
      </w:r>
    </w:p>
    <w:tbl>
      <w:tblPr>
        <w:tblStyle w:val="af0"/>
        <w:tblW w:w="5000" w:type="pct"/>
        <w:tblLook w:val="04A0" w:firstRow="1" w:lastRow="0" w:firstColumn="1" w:lastColumn="0" w:noHBand="0" w:noVBand="1"/>
      </w:tblPr>
      <w:tblGrid>
        <w:gridCol w:w="1101"/>
        <w:gridCol w:w="1275"/>
        <w:gridCol w:w="2009"/>
        <w:gridCol w:w="1462"/>
        <w:gridCol w:w="1462"/>
        <w:gridCol w:w="1462"/>
      </w:tblGrid>
      <w:tr w:rsidR="00227709" w:rsidRPr="00227709" w14:paraId="4AAC7DCB" w14:textId="77777777" w:rsidTr="00227709">
        <w:tc>
          <w:tcPr>
            <w:tcW w:w="1101" w:type="dxa"/>
            <w:vMerge w:val="restart"/>
            <w:vAlign w:val="center"/>
          </w:tcPr>
          <w:p w14:paraId="78E0AD24" w14:textId="174FB120"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b/>
                <w:bCs/>
                <w:color w:val="000000" w:themeColor="text1"/>
                <w:sz w:val="21"/>
                <w:szCs w:val="21"/>
              </w:rPr>
              <w:t>监测点位</w:t>
            </w:r>
          </w:p>
        </w:tc>
        <w:tc>
          <w:tcPr>
            <w:tcW w:w="1275" w:type="dxa"/>
            <w:vMerge w:val="restart"/>
            <w:vAlign w:val="center"/>
          </w:tcPr>
          <w:p w14:paraId="5E5F36DC" w14:textId="674ADCCF"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b/>
                <w:bCs/>
                <w:color w:val="000000" w:themeColor="text1"/>
                <w:sz w:val="21"/>
                <w:szCs w:val="21"/>
              </w:rPr>
              <w:t>监测日期</w:t>
            </w:r>
          </w:p>
        </w:tc>
        <w:tc>
          <w:tcPr>
            <w:tcW w:w="6395" w:type="dxa"/>
            <w:gridSpan w:val="4"/>
            <w:vAlign w:val="center"/>
          </w:tcPr>
          <w:p w14:paraId="1AF1D607" w14:textId="06F81D36"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b/>
                <w:bCs/>
                <w:color w:val="000000" w:themeColor="text1"/>
                <w:sz w:val="21"/>
                <w:szCs w:val="21"/>
              </w:rPr>
              <w:t>监测结果（</w:t>
            </w:r>
            <w:r w:rsidRPr="00227709">
              <w:rPr>
                <w:rFonts w:ascii="Times New Roman" w:hAnsi="Times New Roman" w:cs="Times New Roman" w:hint="eastAsia"/>
                <w:b/>
                <w:bCs/>
                <w:color w:val="000000" w:themeColor="text1"/>
                <w:sz w:val="21"/>
                <w:szCs w:val="21"/>
              </w:rPr>
              <w:t>mg/L</w:t>
            </w:r>
            <w:r w:rsidRPr="00227709">
              <w:rPr>
                <w:rFonts w:ascii="Times New Roman" w:hAnsi="Times New Roman" w:cs="Times New Roman" w:hint="eastAsia"/>
                <w:b/>
                <w:bCs/>
                <w:color w:val="000000" w:themeColor="text1"/>
                <w:sz w:val="21"/>
                <w:szCs w:val="21"/>
              </w:rPr>
              <w:t>，</w:t>
            </w:r>
            <w:r w:rsidRPr="00227709">
              <w:rPr>
                <w:rFonts w:ascii="Times New Roman" w:hAnsi="Times New Roman" w:cs="Times New Roman" w:hint="eastAsia"/>
                <w:b/>
                <w:bCs/>
                <w:color w:val="000000" w:themeColor="text1"/>
                <w:sz w:val="21"/>
                <w:szCs w:val="21"/>
              </w:rPr>
              <w:t xml:space="preserve">pH </w:t>
            </w:r>
            <w:r w:rsidRPr="00227709">
              <w:rPr>
                <w:rFonts w:ascii="Times New Roman" w:hAnsi="Times New Roman" w:cs="Times New Roman" w:hint="eastAsia"/>
                <w:b/>
                <w:bCs/>
                <w:color w:val="000000" w:themeColor="text1"/>
                <w:sz w:val="21"/>
                <w:szCs w:val="21"/>
              </w:rPr>
              <w:t>无量纲）</w:t>
            </w:r>
          </w:p>
        </w:tc>
      </w:tr>
      <w:tr w:rsidR="00227709" w:rsidRPr="00227709" w14:paraId="234B080C" w14:textId="77777777" w:rsidTr="00227709">
        <w:tc>
          <w:tcPr>
            <w:tcW w:w="1101" w:type="dxa"/>
            <w:vMerge/>
            <w:vAlign w:val="center"/>
          </w:tcPr>
          <w:p w14:paraId="5662B7E0"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1275" w:type="dxa"/>
            <w:vMerge/>
            <w:vAlign w:val="center"/>
          </w:tcPr>
          <w:p w14:paraId="2434F221"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2009" w:type="dxa"/>
            <w:vAlign w:val="center"/>
          </w:tcPr>
          <w:p w14:paraId="1E39A918" w14:textId="00FA3CE9"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b/>
                <w:bCs/>
                <w:color w:val="000000" w:themeColor="text1"/>
                <w:sz w:val="21"/>
                <w:szCs w:val="21"/>
              </w:rPr>
              <w:t>化学需氧量</w:t>
            </w:r>
          </w:p>
        </w:tc>
        <w:tc>
          <w:tcPr>
            <w:tcW w:w="1462" w:type="dxa"/>
            <w:vAlign w:val="center"/>
          </w:tcPr>
          <w:p w14:paraId="2518ADAD" w14:textId="0244B56B"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b/>
                <w:bCs/>
                <w:color w:val="000000" w:themeColor="text1"/>
                <w:sz w:val="21"/>
                <w:szCs w:val="21"/>
              </w:rPr>
              <w:t>pH</w:t>
            </w:r>
            <w:r w:rsidRPr="00227709">
              <w:rPr>
                <w:rFonts w:ascii="Times New Roman" w:hAnsi="Times New Roman" w:cs="Times New Roman" w:hint="eastAsia"/>
                <w:b/>
                <w:bCs/>
                <w:color w:val="000000" w:themeColor="text1"/>
                <w:sz w:val="21"/>
                <w:szCs w:val="21"/>
              </w:rPr>
              <w:t>值</w:t>
            </w:r>
          </w:p>
        </w:tc>
        <w:tc>
          <w:tcPr>
            <w:tcW w:w="1462" w:type="dxa"/>
            <w:vAlign w:val="center"/>
          </w:tcPr>
          <w:p w14:paraId="3ECB82EA" w14:textId="206C7B27"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b/>
                <w:bCs/>
                <w:color w:val="000000" w:themeColor="text1"/>
                <w:sz w:val="21"/>
                <w:szCs w:val="21"/>
              </w:rPr>
              <w:t>氨氮</w:t>
            </w:r>
          </w:p>
        </w:tc>
        <w:tc>
          <w:tcPr>
            <w:tcW w:w="1462" w:type="dxa"/>
            <w:vAlign w:val="center"/>
          </w:tcPr>
          <w:p w14:paraId="206A2646" w14:textId="7CBD3B9D"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b/>
                <w:bCs/>
                <w:color w:val="000000" w:themeColor="text1"/>
                <w:sz w:val="21"/>
                <w:szCs w:val="21"/>
              </w:rPr>
              <w:t>总磷</w:t>
            </w:r>
          </w:p>
        </w:tc>
      </w:tr>
      <w:tr w:rsidR="00227709" w:rsidRPr="00227709" w14:paraId="4539170E" w14:textId="77777777" w:rsidTr="00227709">
        <w:trPr>
          <w:trHeight w:val="228"/>
        </w:trPr>
        <w:tc>
          <w:tcPr>
            <w:tcW w:w="1101" w:type="dxa"/>
            <w:vMerge w:val="restart"/>
            <w:vAlign w:val="center"/>
          </w:tcPr>
          <w:p w14:paraId="10808C2E" w14:textId="610CDF12"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污水排口</w:t>
            </w:r>
          </w:p>
        </w:tc>
        <w:tc>
          <w:tcPr>
            <w:tcW w:w="1275" w:type="dxa"/>
            <w:vMerge w:val="restart"/>
            <w:vAlign w:val="center"/>
          </w:tcPr>
          <w:p w14:paraId="2E8E6FB1" w14:textId="242B8649"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color w:val="000000" w:themeColor="text1"/>
                <w:sz w:val="21"/>
                <w:szCs w:val="21"/>
              </w:rPr>
              <w:t>2022/3/12</w:t>
            </w:r>
          </w:p>
        </w:tc>
        <w:tc>
          <w:tcPr>
            <w:tcW w:w="2009" w:type="dxa"/>
            <w:vAlign w:val="center"/>
          </w:tcPr>
          <w:p w14:paraId="295FAEDF" w14:textId="58923B55"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262</w:t>
            </w:r>
          </w:p>
        </w:tc>
        <w:tc>
          <w:tcPr>
            <w:tcW w:w="1462" w:type="dxa"/>
            <w:vAlign w:val="center"/>
          </w:tcPr>
          <w:p w14:paraId="56C4651F" w14:textId="781BE93A"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7.7</w:t>
            </w:r>
          </w:p>
        </w:tc>
        <w:tc>
          <w:tcPr>
            <w:tcW w:w="1462" w:type="dxa"/>
            <w:vAlign w:val="center"/>
          </w:tcPr>
          <w:p w14:paraId="4768345F" w14:textId="1BB051AB"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19.8</w:t>
            </w:r>
          </w:p>
        </w:tc>
        <w:tc>
          <w:tcPr>
            <w:tcW w:w="1462" w:type="dxa"/>
            <w:vAlign w:val="center"/>
          </w:tcPr>
          <w:p w14:paraId="03ADFFC0" w14:textId="154AB106"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1.20</w:t>
            </w:r>
          </w:p>
        </w:tc>
      </w:tr>
      <w:tr w:rsidR="00227709" w:rsidRPr="00227709" w14:paraId="531BC878" w14:textId="77777777" w:rsidTr="00227709">
        <w:tc>
          <w:tcPr>
            <w:tcW w:w="1101" w:type="dxa"/>
            <w:vMerge/>
            <w:vAlign w:val="center"/>
          </w:tcPr>
          <w:p w14:paraId="3A3657AB"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1275" w:type="dxa"/>
            <w:vMerge/>
            <w:vAlign w:val="center"/>
          </w:tcPr>
          <w:p w14:paraId="51CDFDF5"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2009" w:type="dxa"/>
            <w:vAlign w:val="center"/>
          </w:tcPr>
          <w:p w14:paraId="66947ABD" w14:textId="12CC683F"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277</w:t>
            </w:r>
          </w:p>
        </w:tc>
        <w:tc>
          <w:tcPr>
            <w:tcW w:w="1462" w:type="dxa"/>
            <w:vAlign w:val="center"/>
          </w:tcPr>
          <w:p w14:paraId="6935A396" w14:textId="5164E80B"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7.6</w:t>
            </w:r>
          </w:p>
        </w:tc>
        <w:tc>
          <w:tcPr>
            <w:tcW w:w="1462" w:type="dxa"/>
            <w:vAlign w:val="center"/>
          </w:tcPr>
          <w:p w14:paraId="49D1A628" w14:textId="64E11BAD"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18.2</w:t>
            </w:r>
          </w:p>
        </w:tc>
        <w:tc>
          <w:tcPr>
            <w:tcW w:w="1462" w:type="dxa"/>
            <w:vAlign w:val="center"/>
          </w:tcPr>
          <w:p w14:paraId="0AE01F41" w14:textId="2FAC75EA"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1.03</w:t>
            </w:r>
          </w:p>
        </w:tc>
      </w:tr>
      <w:tr w:rsidR="00227709" w:rsidRPr="00227709" w14:paraId="39919EBF" w14:textId="77777777" w:rsidTr="00227709">
        <w:tc>
          <w:tcPr>
            <w:tcW w:w="1101" w:type="dxa"/>
            <w:vMerge/>
            <w:vAlign w:val="center"/>
          </w:tcPr>
          <w:p w14:paraId="6BE684D9"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1275" w:type="dxa"/>
            <w:vMerge/>
            <w:vAlign w:val="center"/>
          </w:tcPr>
          <w:p w14:paraId="05837032"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2009" w:type="dxa"/>
            <w:vAlign w:val="center"/>
          </w:tcPr>
          <w:p w14:paraId="1E73EF47" w14:textId="22548AD4"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267</w:t>
            </w:r>
          </w:p>
        </w:tc>
        <w:tc>
          <w:tcPr>
            <w:tcW w:w="1462" w:type="dxa"/>
            <w:vAlign w:val="center"/>
          </w:tcPr>
          <w:p w14:paraId="60AF4AB6" w14:textId="03927696"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7.6</w:t>
            </w:r>
          </w:p>
        </w:tc>
        <w:tc>
          <w:tcPr>
            <w:tcW w:w="1462" w:type="dxa"/>
            <w:vAlign w:val="center"/>
          </w:tcPr>
          <w:p w14:paraId="3FD212BE" w14:textId="7F7E9F35"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18.0</w:t>
            </w:r>
          </w:p>
        </w:tc>
        <w:tc>
          <w:tcPr>
            <w:tcW w:w="1462" w:type="dxa"/>
            <w:vAlign w:val="center"/>
          </w:tcPr>
          <w:p w14:paraId="7925C8B4" w14:textId="65C4D7C9"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1.14</w:t>
            </w:r>
          </w:p>
        </w:tc>
      </w:tr>
      <w:tr w:rsidR="00227709" w:rsidRPr="00227709" w14:paraId="7E844BD1" w14:textId="77777777" w:rsidTr="00227709">
        <w:tc>
          <w:tcPr>
            <w:tcW w:w="1101" w:type="dxa"/>
            <w:vMerge/>
            <w:vAlign w:val="center"/>
          </w:tcPr>
          <w:p w14:paraId="2283DAE2"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1275" w:type="dxa"/>
            <w:vMerge/>
            <w:vAlign w:val="center"/>
          </w:tcPr>
          <w:p w14:paraId="3770CD3E"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2009" w:type="dxa"/>
            <w:vAlign w:val="center"/>
          </w:tcPr>
          <w:p w14:paraId="7D7EA5C0" w14:textId="43886AAC"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270</w:t>
            </w:r>
          </w:p>
        </w:tc>
        <w:tc>
          <w:tcPr>
            <w:tcW w:w="1462" w:type="dxa"/>
            <w:vAlign w:val="center"/>
          </w:tcPr>
          <w:p w14:paraId="7EA9BBF8" w14:textId="7221CCF9"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7.7</w:t>
            </w:r>
          </w:p>
        </w:tc>
        <w:tc>
          <w:tcPr>
            <w:tcW w:w="1462" w:type="dxa"/>
            <w:vAlign w:val="center"/>
          </w:tcPr>
          <w:p w14:paraId="509D17A6" w14:textId="4146DCDA"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16.4</w:t>
            </w:r>
          </w:p>
        </w:tc>
        <w:tc>
          <w:tcPr>
            <w:tcW w:w="1462" w:type="dxa"/>
            <w:vAlign w:val="center"/>
          </w:tcPr>
          <w:p w14:paraId="35A10D34" w14:textId="3F1F0980"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1.10</w:t>
            </w:r>
          </w:p>
        </w:tc>
      </w:tr>
      <w:tr w:rsidR="00227709" w:rsidRPr="00227709" w14:paraId="61CB261F" w14:textId="77777777" w:rsidTr="00227709">
        <w:tc>
          <w:tcPr>
            <w:tcW w:w="1101" w:type="dxa"/>
            <w:vMerge/>
            <w:vAlign w:val="center"/>
          </w:tcPr>
          <w:p w14:paraId="517EC97C"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1275" w:type="dxa"/>
            <w:vMerge w:val="restart"/>
            <w:vAlign w:val="center"/>
          </w:tcPr>
          <w:p w14:paraId="08047F21" w14:textId="34CB7776"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color w:val="000000" w:themeColor="text1"/>
                <w:sz w:val="21"/>
                <w:szCs w:val="21"/>
              </w:rPr>
              <w:t>2022/3/13</w:t>
            </w:r>
          </w:p>
        </w:tc>
        <w:tc>
          <w:tcPr>
            <w:tcW w:w="2009" w:type="dxa"/>
            <w:vAlign w:val="center"/>
          </w:tcPr>
          <w:p w14:paraId="2F8DC9BD" w14:textId="47F8D3DC"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258</w:t>
            </w:r>
          </w:p>
        </w:tc>
        <w:tc>
          <w:tcPr>
            <w:tcW w:w="1462" w:type="dxa"/>
            <w:vAlign w:val="center"/>
          </w:tcPr>
          <w:p w14:paraId="6D812CB4" w14:textId="1F5BC156"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7.6</w:t>
            </w:r>
          </w:p>
        </w:tc>
        <w:tc>
          <w:tcPr>
            <w:tcW w:w="1462" w:type="dxa"/>
            <w:vAlign w:val="center"/>
          </w:tcPr>
          <w:p w14:paraId="0F9CD574" w14:textId="0B06C427"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17.7</w:t>
            </w:r>
          </w:p>
        </w:tc>
        <w:tc>
          <w:tcPr>
            <w:tcW w:w="1462" w:type="dxa"/>
            <w:vAlign w:val="center"/>
          </w:tcPr>
          <w:p w14:paraId="0EB57160" w14:textId="0BC3D842"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1.13</w:t>
            </w:r>
          </w:p>
        </w:tc>
      </w:tr>
      <w:tr w:rsidR="00227709" w:rsidRPr="00227709" w14:paraId="53CD9594" w14:textId="77777777" w:rsidTr="00227709">
        <w:tc>
          <w:tcPr>
            <w:tcW w:w="1101" w:type="dxa"/>
            <w:vMerge/>
            <w:vAlign w:val="center"/>
          </w:tcPr>
          <w:p w14:paraId="0BA26ADF"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1275" w:type="dxa"/>
            <w:vMerge/>
            <w:vAlign w:val="center"/>
          </w:tcPr>
          <w:p w14:paraId="70EAA954"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2009" w:type="dxa"/>
            <w:vAlign w:val="center"/>
          </w:tcPr>
          <w:p w14:paraId="756EDDD2" w14:textId="0A57268D"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264</w:t>
            </w:r>
          </w:p>
        </w:tc>
        <w:tc>
          <w:tcPr>
            <w:tcW w:w="1462" w:type="dxa"/>
            <w:vAlign w:val="center"/>
          </w:tcPr>
          <w:p w14:paraId="3940A71E" w14:textId="457435D9"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7.5</w:t>
            </w:r>
          </w:p>
        </w:tc>
        <w:tc>
          <w:tcPr>
            <w:tcW w:w="1462" w:type="dxa"/>
            <w:vAlign w:val="center"/>
          </w:tcPr>
          <w:p w14:paraId="0057FE0C" w14:textId="7EAE6AC2"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15.7</w:t>
            </w:r>
          </w:p>
        </w:tc>
        <w:tc>
          <w:tcPr>
            <w:tcW w:w="1462" w:type="dxa"/>
            <w:vAlign w:val="center"/>
          </w:tcPr>
          <w:p w14:paraId="4AB9C529" w14:textId="734052D7"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0.99</w:t>
            </w:r>
          </w:p>
        </w:tc>
      </w:tr>
      <w:tr w:rsidR="00227709" w:rsidRPr="00227709" w14:paraId="2E28D088" w14:textId="77777777" w:rsidTr="00227709">
        <w:tc>
          <w:tcPr>
            <w:tcW w:w="1101" w:type="dxa"/>
            <w:vMerge/>
            <w:vAlign w:val="center"/>
          </w:tcPr>
          <w:p w14:paraId="4A71398D"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1275" w:type="dxa"/>
            <w:vMerge/>
            <w:vAlign w:val="center"/>
          </w:tcPr>
          <w:p w14:paraId="74B9BAB3"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2009" w:type="dxa"/>
            <w:vAlign w:val="center"/>
          </w:tcPr>
          <w:p w14:paraId="143C5520" w14:textId="5FDAFE19"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269</w:t>
            </w:r>
          </w:p>
        </w:tc>
        <w:tc>
          <w:tcPr>
            <w:tcW w:w="1462" w:type="dxa"/>
            <w:vAlign w:val="center"/>
          </w:tcPr>
          <w:p w14:paraId="699A55E9" w14:textId="6FEA8D5D"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7.5</w:t>
            </w:r>
          </w:p>
        </w:tc>
        <w:tc>
          <w:tcPr>
            <w:tcW w:w="1462" w:type="dxa"/>
            <w:vAlign w:val="center"/>
          </w:tcPr>
          <w:p w14:paraId="60DEA8B4" w14:textId="6436E67B"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19.0</w:t>
            </w:r>
          </w:p>
        </w:tc>
        <w:tc>
          <w:tcPr>
            <w:tcW w:w="1462" w:type="dxa"/>
            <w:vAlign w:val="center"/>
          </w:tcPr>
          <w:p w14:paraId="58FAF228" w14:textId="6FAF39F4"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1.07</w:t>
            </w:r>
          </w:p>
        </w:tc>
      </w:tr>
      <w:tr w:rsidR="00227709" w:rsidRPr="00227709" w14:paraId="29A6A63D" w14:textId="77777777" w:rsidTr="00227709">
        <w:tc>
          <w:tcPr>
            <w:tcW w:w="1101" w:type="dxa"/>
            <w:vMerge/>
            <w:vAlign w:val="center"/>
          </w:tcPr>
          <w:p w14:paraId="72EB98F8"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1275" w:type="dxa"/>
            <w:vMerge/>
            <w:vAlign w:val="center"/>
          </w:tcPr>
          <w:p w14:paraId="53586957"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2009" w:type="dxa"/>
            <w:vAlign w:val="center"/>
          </w:tcPr>
          <w:p w14:paraId="01CE0334" w14:textId="0006FDA4"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253</w:t>
            </w:r>
          </w:p>
        </w:tc>
        <w:tc>
          <w:tcPr>
            <w:tcW w:w="1462" w:type="dxa"/>
            <w:vAlign w:val="center"/>
          </w:tcPr>
          <w:p w14:paraId="575D9823" w14:textId="3684179B"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7.7</w:t>
            </w:r>
          </w:p>
        </w:tc>
        <w:tc>
          <w:tcPr>
            <w:tcW w:w="1462" w:type="dxa"/>
            <w:vAlign w:val="center"/>
          </w:tcPr>
          <w:p w14:paraId="3CA2640A" w14:textId="43FF4739"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18.8</w:t>
            </w:r>
          </w:p>
        </w:tc>
        <w:tc>
          <w:tcPr>
            <w:tcW w:w="1462" w:type="dxa"/>
            <w:vAlign w:val="center"/>
          </w:tcPr>
          <w:p w14:paraId="3CE49EA3" w14:textId="3B5D0F08"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sz w:val="21"/>
                <w:szCs w:val="21"/>
              </w:rPr>
              <w:t>1.00</w:t>
            </w:r>
          </w:p>
        </w:tc>
      </w:tr>
      <w:tr w:rsidR="00227709" w:rsidRPr="00227709" w14:paraId="3A3E27A5" w14:textId="77777777" w:rsidTr="00227709">
        <w:tc>
          <w:tcPr>
            <w:tcW w:w="1101" w:type="dxa"/>
            <w:vMerge/>
            <w:vAlign w:val="center"/>
          </w:tcPr>
          <w:p w14:paraId="5624E3DE"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1275" w:type="dxa"/>
            <w:vAlign w:val="center"/>
          </w:tcPr>
          <w:p w14:paraId="6046B195" w14:textId="56B7C212"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color w:val="000000" w:themeColor="text1"/>
                <w:sz w:val="21"/>
                <w:szCs w:val="21"/>
              </w:rPr>
              <w:t>均值或范围</w:t>
            </w:r>
          </w:p>
        </w:tc>
        <w:tc>
          <w:tcPr>
            <w:tcW w:w="2009" w:type="dxa"/>
            <w:vAlign w:val="center"/>
          </w:tcPr>
          <w:p w14:paraId="13179D96" w14:textId="02D1EE36"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hint="eastAsia"/>
                <w:sz w:val="21"/>
                <w:szCs w:val="21"/>
              </w:rPr>
              <w:t>265</w:t>
            </w:r>
          </w:p>
        </w:tc>
        <w:tc>
          <w:tcPr>
            <w:tcW w:w="1462" w:type="dxa"/>
            <w:vAlign w:val="center"/>
          </w:tcPr>
          <w:p w14:paraId="0C055205" w14:textId="4AAC42AB"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hint="eastAsia"/>
                <w:sz w:val="21"/>
                <w:szCs w:val="21"/>
              </w:rPr>
              <w:t>7.6125</w:t>
            </w:r>
          </w:p>
        </w:tc>
        <w:tc>
          <w:tcPr>
            <w:tcW w:w="1462" w:type="dxa"/>
            <w:vAlign w:val="center"/>
          </w:tcPr>
          <w:p w14:paraId="43284B14" w14:textId="4D8664AD"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hint="eastAsia"/>
                <w:sz w:val="21"/>
                <w:szCs w:val="21"/>
              </w:rPr>
              <w:t>17.95</w:t>
            </w:r>
          </w:p>
        </w:tc>
        <w:tc>
          <w:tcPr>
            <w:tcW w:w="1462" w:type="dxa"/>
            <w:vAlign w:val="center"/>
          </w:tcPr>
          <w:p w14:paraId="7BD5201E" w14:textId="37D1276D"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hint="eastAsia"/>
                <w:sz w:val="21"/>
                <w:szCs w:val="21"/>
              </w:rPr>
              <w:t>1.0825</w:t>
            </w:r>
          </w:p>
        </w:tc>
      </w:tr>
      <w:tr w:rsidR="00227709" w:rsidRPr="00227709" w14:paraId="7B3D1E56" w14:textId="77777777" w:rsidTr="00227709">
        <w:tc>
          <w:tcPr>
            <w:tcW w:w="1101" w:type="dxa"/>
            <w:vMerge/>
            <w:vAlign w:val="center"/>
          </w:tcPr>
          <w:p w14:paraId="2C2C9752"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1275" w:type="dxa"/>
            <w:vAlign w:val="center"/>
          </w:tcPr>
          <w:p w14:paraId="45B5E72D" w14:textId="629CFF2F"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color w:val="000000" w:themeColor="text1"/>
                <w:sz w:val="21"/>
                <w:szCs w:val="21"/>
              </w:rPr>
              <w:t>标准值</w:t>
            </w:r>
          </w:p>
        </w:tc>
        <w:tc>
          <w:tcPr>
            <w:tcW w:w="2009" w:type="dxa"/>
            <w:vAlign w:val="center"/>
          </w:tcPr>
          <w:p w14:paraId="6E7280A3" w14:textId="49FF01CA"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color w:val="000000" w:themeColor="text1"/>
                <w:sz w:val="21"/>
                <w:szCs w:val="21"/>
              </w:rPr>
              <w:t>400</w:t>
            </w:r>
          </w:p>
        </w:tc>
        <w:tc>
          <w:tcPr>
            <w:tcW w:w="1462" w:type="dxa"/>
            <w:vAlign w:val="center"/>
          </w:tcPr>
          <w:p w14:paraId="39BDDE82" w14:textId="2C25BC1C"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color w:val="000000" w:themeColor="text1"/>
                <w:sz w:val="21"/>
                <w:szCs w:val="21"/>
              </w:rPr>
              <w:t>6-9</w:t>
            </w:r>
          </w:p>
        </w:tc>
        <w:tc>
          <w:tcPr>
            <w:tcW w:w="1462" w:type="dxa"/>
            <w:vAlign w:val="center"/>
          </w:tcPr>
          <w:p w14:paraId="440DED47" w14:textId="28EA502A"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color w:val="000000" w:themeColor="text1"/>
                <w:sz w:val="21"/>
                <w:szCs w:val="21"/>
              </w:rPr>
              <w:t>45</w:t>
            </w:r>
          </w:p>
        </w:tc>
        <w:tc>
          <w:tcPr>
            <w:tcW w:w="1462" w:type="dxa"/>
            <w:vAlign w:val="center"/>
          </w:tcPr>
          <w:p w14:paraId="6554A4A4" w14:textId="40122450"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color w:val="000000" w:themeColor="text1"/>
                <w:sz w:val="21"/>
                <w:szCs w:val="21"/>
              </w:rPr>
              <w:t>8</w:t>
            </w:r>
          </w:p>
        </w:tc>
      </w:tr>
      <w:tr w:rsidR="00227709" w:rsidRPr="00227709" w14:paraId="12260695" w14:textId="77777777" w:rsidTr="00227709">
        <w:tc>
          <w:tcPr>
            <w:tcW w:w="1101" w:type="dxa"/>
            <w:vMerge/>
            <w:vAlign w:val="center"/>
          </w:tcPr>
          <w:p w14:paraId="63A7952F" w14:textId="77777777" w:rsidR="00227709" w:rsidRPr="00227709" w:rsidRDefault="00227709" w:rsidP="00227709">
            <w:pPr>
              <w:pStyle w:val="Default"/>
              <w:spacing w:line="360" w:lineRule="auto"/>
              <w:jc w:val="center"/>
              <w:rPr>
                <w:rFonts w:ascii="Times New Roman" w:hAnsi="Times New Roman" w:cs="Times New Roman"/>
                <w:sz w:val="21"/>
                <w:szCs w:val="21"/>
              </w:rPr>
            </w:pPr>
          </w:p>
        </w:tc>
        <w:tc>
          <w:tcPr>
            <w:tcW w:w="1275" w:type="dxa"/>
            <w:vAlign w:val="center"/>
          </w:tcPr>
          <w:p w14:paraId="2F130790" w14:textId="3BF69553"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color w:val="000000" w:themeColor="text1"/>
                <w:sz w:val="21"/>
                <w:szCs w:val="21"/>
              </w:rPr>
              <w:t>达标情况</w:t>
            </w:r>
          </w:p>
        </w:tc>
        <w:tc>
          <w:tcPr>
            <w:tcW w:w="2009" w:type="dxa"/>
            <w:vAlign w:val="center"/>
          </w:tcPr>
          <w:p w14:paraId="0815F0D7" w14:textId="4C778044"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color w:val="000000" w:themeColor="text1"/>
                <w:sz w:val="21"/>
                <w:szCs w:val="21"/>
              </w:rPr>
              <w:t>达标</w:t>
            </w:r>
          </w:p>
        </w:tc>
        <w:tc>
          <w:tcPr>
            <w:tcW w:w="1462" w:type="dxa"/>
            <w:vAlign w:val="center"/>
          </w:tcPr>
          <w:p w14:paraId="4CC50D32" w14:textId="1F807F01"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color w:val="000000" w:themeColor="text1"/>
                <w:sz w:val="21"/>
                <w:szCs w:val="21"/>
              </w:rPr>
              <w:t>达标</w:t>
            </w:r>
          </w:p>
        </w:tc>
        <w:tc>
          <w:tcPr>
            <w:tcW w:w="1462" w:type="dxa"/>
            <w:vAlign w:val="center"/>
          </w:tcPr>
          <w:p w14:paraId="3E980DA2" w14:textId="1F951C16"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color w:val="000000" w:themeColor="text1"/>
                <w:sz w:val="21"/>
                <w:szCs w:val="21"/>
              </w:rPr>
              <w:t>达标</w:t>
            </w:r>
          </w:p>
        </w:tc>
        <w:tc>
          <w:tcPr>
            <w:tcW w:w="1462" w:type="dxa"/>
            <w:vAlign w:val="center"/>
          </w:tcPr>
          <w:p w14:paraId="6A4FCADA" w14:textId="36633FD9" w:rsidR="00227709" w:rsidRPr="00227709" w:rsidRDefault="00227709" w:rsidP="00227709">
            <w:pPr>
              <w:pStyle w:val="Default"/>
              <w:spacing w:line="360" w:lineRule="auto"/>
              <w:jc w:val="center"/>
              <w:rPr>
                <w:rFonts w:ascii="Times New Roman" w:hAnsi="Times New Roman" w:cs="Times New Roman"/>
                <w:sz w:val="21"/>
                <w:szCs w:val="21"/>
              </w:rPr>
            </w:pPr>
            <w:r w:rsidRPr="00227709">
              <w:rPr>
                <w:rFonts w:ascii="Times New Roman" w:hAnsi="Times New Roman" w:cs="Times New Roman" w:hint="eastAsia"/>
                <w:color w:val="000000" w:themeColor="text1"/>
                <w:sz w:val="21"/>
                <w:szCs w:val="21"/>
              </w:rPr>
              <w:t>达标</w:t>
            </w:r>
          </w:p>
        </w:tc>
      </w:tr>
    </w:tbl>
    <w:p w14:paraId="64AC026E" w14:textId="0F348338" w:rsidR="00253410" w:rsidRDefault="00253410" w:rsidP="00227709">
      <w:pPr>
        <w:pStyle w:val="Default"/>
        <w:spacing w:line="360" w:lineRule="auto"/>
        <w:ind w:firstLineChars="200" w:firstLine="480"/>
        <w:rPr>
          <w:rFonts w:ascii="Times New Roman" w:hAnsi="Times New Roman" w:cs="Times New Roman"/>
        </w:rPr>
      </w:pPr>
      <w:r>
        <w:rPr>
          <w:rFonts w:ascii="Times New Roman" w:hAnsi="Times New Roman" w:cs="Times New Roman"/>
        </w:rPr>
        <w:t>以上监测结果表明，监测期间，公司生活污水排口</w:t>
      </w:r>
      <w:r>
        <w:rPr>
          <w:rFonts w:ascii="Times New Roman" w:hAnsi="Times New Roman" w:cs="Times New Roman" w:hint="eastAsia"/>
        </w:rPr>
        <w:t xml:space="preserve"> </w:t>
      </w:r>
      <w:r>
        <w:rPr>
          <w:rFonts w:ascii="Times New Roman" w:hAnsi="Times New Roman" w:cs="Times New Roman"/>
        </w:rPr>
        <w:t>pH</w:t>
      </w:r>
      <w:r>
        <w:rPr>
          <w:rFonts w:ascii="Times New Roman" w:hAnsi="Times New Roman" w:cs="Times New Roman"/>
        </w:rPr>
        <w:t>、化学需氧量的日均值浓度均符合《污水综合排放标准》（</w:t>
      </w:r>
      <w:r>
        <w:rPr>
          <w:rFonts w:ascii="Times New Roman" w:hAnsi="Times New Roman" w:cs="Times New Roman"/>
        </w:rPr>
        <w:t>GB 8978-1996</w:t>
      </w:r>
      <w:r>
        <w:rPr>
          <w:rFonts w:ascii="Times New Roman" w:hAnsi="Times New Roman" w:cs="Times New Roman"/>
        </w:rPr>
        <w:t>）</w:t>
      </w:r>
      <w:r>
        <w:rPr>
          <w:rFonts w:ascii="Times New Roman" w:hAnsi="Times New Roman" w:cs="Times New Roman" w:hint="eastAsia"/>
        </w:rPr>
        <w:t>表</w:t>
      </w:r>
      <w:r>
        <w:rPr>
          <w:rFonts w:ascii="Times New Roman" w:hAnsi="Times New Roman" w:cs="Times New Roman" w:hint="eastAsia"/>
        </w:rPr>
        <w:t xml:space="preserve">4 </w:t>
      </w:r>
      <w:r>
        <w:rPr>
          <w:rFonts w:ascii="Times New Roman" w:hAnsi="Times New Roman" w:cs="Times New Roman" w:hint="eastAsia"/>
        </w:rPr>
        <w:t>三级标准；氨氮、悬浮物的日均值浓度均符合《污水排入城镇下水道水质标准》（</w:t>
      </w:r>
      <w:r>
        <w:rPr>
          <w:rFonts w:ascii="Times New Roman" w:hAnsi="Times New Roman" w:cs="Times New Roman" w:hint="eastAsia"/>
        </w:rPr>
        <w:t>GB/T 31962-2015</w:t>
      </w:r>
      <w:r>
        <w:rPr>
          <w:rFonts w:ascii="Times New Roman" w:hAnsi="Times New Roman" w:cs="Times New Roman" w:hint="eastAsia"/>
        </w:rPr>
        <w:t>）表</w:t>
      </w:r>
      <w:r>
        <w:rPr>
          <w:rFonts w:ascii="Times New Roman" w:hAnsi="Times New Roman" w:cs="Times New Roman" w:hint="eastAsia"/>
        </w:rPr>
        <w:t>1B</w:t>
      </w:r>
      <w:r>
        <w:rPr>
          <w:rFonts w:ascii="Times New Roman" w:hAnsi="Times New Roman" w:cs="Times New Roman" w:hint="eastAsia"/>
        </w:rPr>
        <w:t>等级。根据表</w:t>
      </w:r>
      <w:r>
        <w:rPr>
          <w:rFonts w:ascii="Times New Roman" w:hAnsi="Times New Roman" w:cs="Times New Roman" w:hint="eastAsia"/>
        </w:rPr>
        <w:t>10-5</w:t>
      </w:r>
      <w:r>
        <w:rPr>
          <w:rFonts w:ascii="Times New Roman" w:hAnsi="Times New Roman" w:cs="Times New Roman" w:hint="eastAsia"/>
        </w:rPr>
        <w:t>，企业废水污染排放总量满足批复要求。</w:t>
      </w:r>
    </w:p>
    <w:p w14:paraId="35E622FC" w14:textId="77777777" w:rsidR="00253410" w:rsidRDefault="00253410" w:rsidP="00253410">
      <w:pPr>
        <w:pStyle w:val="afb"/>
      </w:pPr>
      <w:bookmarkStart w:id="84" w:name="_Toc6367"/>
      <w:bookmarkStart w:id="85" w:name="_Toc107215612"/>
      <w:r>
        <w:t>10.</w:t>
      </w:r>
      <w:r>
        <w:rPr>
          <w:rFonts w:hint="eastAsia"/>
        </w:rPr>
        <w:t>2</w:t>
      </w:r>
      <w:r>
        <w:t xml:space="preserve"> </w:t>
      </w:r>
      <w:r>
        <w:t>废气监测结果及分析评价</w:t>
      </w:r>
      <w:bookmarkEnd w:id="84"/>
      <w:bookmarkEnd w:id="85"/>
    </w:p>
    <w:p w14:paraId="2A24998E" w14:textId="332F4B2B" w:rsidR="00253410" w:rsidRPr="008C30AF" w:rsidRDefault="00253410" w:rsidP="00253410">
      <w:pPr>
        <w:pStyle w:val="af8"/>
        <w:ind w:firstLineChars="0" w:firstLine="0"/>
        <w:rPr>
          <w:snapToGrid/>
          <w:lang w:eastAsia="zh-CN"/>
        </w:rPr>
      </w:pPr>
      <w:bookmarkStart w:id="86" w:name="_Toc30097"/>
      <w:r w:rsidRPr="00564BDB">
        <w:rPr>
          <w:rFonts w:ascii="Times New Roman" w:hAnsi="Times New Roman" w:cs="Times New Roman"/>
          <w:snapToGrid/>
          <w:lang w:eastAsia="zh-CN"/>
        </w:rPr>
        <w:t>10.</w:t>
      </w:r>
      <w:r>
        <w:rPr>
          <w:rFonts w:ascii="Times New Roman" w:hAnsi="Times New Roman" w:cs="Times New Roman" w:hint="eastAsia"/>
          <w:snapToGrid/>
          <w:lang w:eastAsia="zh-CN"/>
        </w:rPr>
        <w:t>2</w:t>
      </w:r>
      <w:r w:rsidRPr="00564BDB">
        <w:rPr>
          <w:rFonts w:ascii="Times New Roman" w:hAnsi="Times New Roman" w:cs="Times New Roman"/>
          <w:snapToGrid/>
          <w:lang w:eastAsia="zh-CN"/>
        </w:rPr>
        <w:t>.1</w:t>
      </w:r>
      <w:r>
        <w:rPr>
          <w:rFonts w:hint="eastAsia"/>
          <w:snapToGrid/>
          <w:lang w:eastAsia="zh-CN"/>
        </w:rPr>
        <w:t>无</w:t>
      </w:r>
      <w:r w:rsidRPr="00F40F27">
        <w:rPr>
          <w:rFonts w:hint="eastAsia"/>
          <w:snapToGrid/>
          <w:lang w:eastAsia="zh-CN"/>
        </w:rPr>
        <w:t>组织</w:t>
      </w:r>
      <w:r w:rsidRPr="00F40F27">
        <w:rPr>
          <w:snapToGrid/>
          <w:lang w:eastAsia="zh-CN"/>
        </w:rPr>
        <w:t>废气监测结果及分析评价</w:t>
      </w:r>
      <w:bookmarkStart w:id="87" w:name="_Hlk23945946"/>
    </w:p>
    <w:bookmarkEnd w:id="87"/>
    <w:p w14:paraId="5923B90C" w14:textId="78C46208" w:rsidR="00253410" w:rsidRPr="003D2FB1" w:rsidRDefault="00253410" w:rsidP="00253410">
      <w:pPr>
        <w:spacing w:line="360" w:lineRule="auto"/>
        <w:ind w:firstLineChars="200" w:firstLine="480"/>
        <w:jc w:val="both"/>
        <w:rPr>
          <w:rFonts w:ascii="Times New Roman" w:hAnsi="Times New Roman" w:cs="Times New Roman"/>
          <w:color w:val="FF0000"/>
          <w:szCs w:val="24"/>
          <w:lang w:eastAsia="zh-CN"/>
        </w:rPr>
      </w:pPr>
      <w:r>
        <w:rPr>
          <w:rFonts w:ascii="Times New Roman" w:hAnsi="Times New Roman" w:cs="Times New Roman"/>
          <w:lang w:eastAsia="zh-CN"/>
        </w:rPr>
        <w:t>本项目厂界无组织废气监测结果见表</w:t>
      </w:r>
      <w:r>
        <w:rPr>
          <w:rFonts w:ascii="Times New Roman" w:hAnsi="Times New Roman" w:cs="Times New Roman"/>
          <w:lang w:eastAsia="zh-CN"/>
        </w:rPr>
        <w:t>10-</w:t>
      </w:r>
      <w:r w:rsidR="00227709">
        <w:rPr>
          <w:rFonts w:ascii="Times New Roman" w:hAnsi="Times New Roman" w:cs="Times New Roman" w:hint="eastAsia"/>
          <w:lang w:eastAsia="zh-CN"/>
        </w:rPr>
        <w:t>2</w:t>
      </w:r>
      <w:r>
        <w:rPr>
          <w:rFonts w:ascii="Times New Roman" w:hAnsi="Times New Roman" w:cs="Times New Roman" w:hint="eastAsia"/>
          <w:lang w:eastAsia="zh-CN"/>
        </w:rPr>
        <w:t>、</w:t>
      </w:r>
      <w:r>
        <w:rPr>
          <w:rFonts w:ascii="Times New Roman" w:hAnsi="Times New Roman" w:cs="Times New Roman" w:hint="eastAsia"/>
          <w:lang w:eastAsia="zh-CN"/>
        </w:rPr>
        <w:t>10-</w:t>
      </w:r>
      <w:r w:rsidR="00227709">
        <w:rPr>
          <w:rFonts w:ascii="Times New Roman" w:hAnsi="Times New Roman" w:cs="Times New Roman" w:hint="eastAsia"/>
          <w:lang w:eastAsia="zh-CN"/>
        </w:rPr>
        <w:t>3</w:t>
      </w:r>
      <w:r>
        <w:rPr>
          <w:rFonts w:ascii="Times New Roman" w:hAnsi="Times New Roman" w:cs="Times New Roman" w:hint="eastAsia"/>
          <w:lang w:eastAsia="zh-CN"/>
        </w:rPr>
        <w:t>。</w:t>
      </w:r>
      <w:r w:rsidRPr="003D2FB1">
        <w:rPr>
          <w:rFonts w:ascii="Times New Roman" w:hAnsi="Times New Roman" w:cs="Times New Roman"/>
          <w:color w:val="FF0000"/>
          <w:szCs w:val="24"/>
          <w:lang w:eastAsia="zh-CN"/>
        </w:rPr>
        <w:t xml:space="preserve"> </w:t>
      </w:r>
    </w:p>
    <w:p w14:paraId="4A7EE0BE" w14:textId="07876511" w:rsidR="00253410" w:rsidRDefault="00253410" w:rsidP="00253410">
      <w:pPr>
        <w:jc w:val="center"/>
        <w:rPr>
          <w:rFonts w:ascii="Times New Roman" w:hAnsi="Times New Roman" w:cs="Times New Roman"/>
          <w:b/>
          <w:szCs w:val="21"/>
          <w:lang w:eastAsia="zh-CN"/>
        </w:rPr>
      </w:pPr>
      <w:r>
        <w:rPr>
          <w:rFonts w:ascii="Times New Roman" w:hAnsi="Times New Roman" w:cs="Times New Roman"/>
          <w:b/>
          <w:szCs w:val="21"/>
          <w:lang w:eastAsia="zh-CN"/>
        </w:rPr>
        <w:t>表</w:t>
      </w:r>
      <w:r>
        <w:rPr>
          <w:rFonts w:ascii="Times New Roman" w:hAnsi="Times New Roman" w:cs="Times New Roman"/>
          <w:b/>
          <w:szCs w:val="21"/>
          <w:lang w:eastAsia="zh-CN"/>
        </w:rPr>
        <w:t>10-</w:t>
      </w:r>
      <w:r w:rsidR="00227709">
        <w:rPr>
          <w:rFonts w:ascii="Times New Roman" w:hAnsi="Times New Roman" w:cs="Times New Roman" w:hint="eastAsia"/>
          <w:b/>
          <w:szCs w:val="21"/>
          <w:lang w:eastAsia="zh-CN"/>
        </w:rPr>
        <w:t>2</w:t>
      </w:r>
      <w:r>
        <w:rPr>
          <w:rFonts w:ascii="Times New Roman" w:hAnsi="Times New Roman" w:cs="Times New Roman"/>
          <w:b/>
          <w:szCs w:val="21"/>
          <w:lang w:eastAsia="zh-CN"/>
        </w:rPr>
        <w:t xml:space="preserve"> </w:t>
      </w:r>
      <w:r>
        <w:rPr>
          <w:rFonts w:ascii="Times New Roman" w:hAnsi="Times New Roman" w:cs="Times New Roman"/>
          <w:b/>
          <w:szCs w:val="21"/>
          <w:lang w:eastAsia="zh-CN"/>
        </w:rPr>
        <w:t>无组织排放废气监测结果</w:t>
      </w:r>
      <w:r>
        <w:rPr>
          <w:rFonts w:ascii="Times New Roman" w:hAnsi="Times New Roman" w:cs="Times New Roman" w:hint="eastAsia"/>
          <w:b/>
          <w:szCs w:val="21"/>
          <w:lang w:eastAsia="zh-CN"/>
        </w:rPr>
        <w:t>（</w:t>
      </w:r>
      <w:r>
        <w:rPr>
          <w:rFonts w:ascii="Times New Roman" w:hAnsi="Times New Roman" w:cs="Times New Roman" w:hint="eastAsia"/>
          <w:b/>
          <w:szCs w:val="21"/>
          <w:lang w:eastAsia="zh-CN"/>
        </w:rPr>
        <w:t>2021.11.24</w:t>
      </w:r>
      <w:r>
        <w:rPr>
          <w:rFonts w:ascii="Times New Roman" w:hAnsi="Times New Roman" w:cs="Times New Roman" w:hint="eastAsia"/>
          <w:b/>
          <w:szCs w:val="21"/>
          <w:lang w:eastAsia="zh-CN"/>
        </w:rPr>
        <w:t>）</w:t>
      </w:r>
    </w:p>
    <w:tbl>
      <w:tblPr>
        <w:tblStyle w:val="af0"/>
        <w:tblW w:w="5000" w:type="pct"/>
        <w:jc w:val="center"/>
        <w:tblLook w:val="04A0" w:firstRow="1" w:lastRow="0" w:firstColumn="1" w:lastColumn="0" w:noHBand="0" w:noVBand="1"/>
      </w:tblPr>
      <w:tblGrid>
        <w:gridCol w:w="818"/>
        <w:gridCol w:w="851"/>
        <w:gridCol w:w="1275"/>
        <w:gridCol w:w="1984"/>
        <w:gridCol w:w="2089"/>
        <w:gridCol w:w="1754"/>
      </w:tblGrid>
      <w:tr w:rsidR="00253410" w:rsidRPr="00C74F9B" w14:paraId="0BA0D0ED" w14:textId="77777777" w:rsidTr="00253410">
        <w:trPr>
          <w:trHeight w:val="170"/>
          <w:jc w:val="center"/>
        </w:trPr>
        <w:tc>
          <w:tcPr>
            <w:tcW w:w="466" w:type="pct"/>
            <w:vMerge w:val="restart"/>
            <w:vAlign w:val="center"/>
          </w:tcPr>
          <w:p w14:paraId="0080BBA2"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气象</w:t>
            </w:r>
          </w:p>
          <w:p w14:paraId="65AAEAD3"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参数</w:t>
            </w:r>
          </w:p>
        </w:tc>
        <w:tc>
          <w:tcPr>
            <w:tcW w:w="1212" w:type="pct"/>
            <w:gridSpan w:val="2"/>
            <w:vAlign w:val="center"/>
          </w:tcPr>
          <w:p w14:paraId="68FF8A9A"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大气温度（℃）</w:t>
            </w:r>
          </w:p>
        </w:tc>
        <w:tc>
          <w:tcPr>
            <w:tcW w:w="1131" w:type="pct"/>
            <w:vAlign w:val="center"/>
          </w:tcPr>
          <w:p w14:paraId="2E75151B"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9.6~14.6</w:t>
            </w:r>
          </w:p>
        </w:tc>
        <w:tc>
          <w:tcPr>
            <w:tcW w:w="1191" w:type="pct"/>
            <w:vAlign w:val="center"/>
          </w:tcPr>
          <w:p w14:paraId="5CB77A82"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风向（方向）</w:t>
            </w:r>
          </w:p>
        </w:tc>
        <w:tc>
          <w:tcPr>
            <w:tcW w:w="1000" w:type="pct"/>
            <w:vAlign w:val="center"/>
          </w:tcPr>
          <w:p w14:paraId="05E3B4E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西</w:t>
            </w:r>
          </w:p>
        </w:tc>
      </w:tr>
      <w:tr w:rsidR="00253410" w:rsidRPr="00C74F9B" w14:paraId="15FF1794" w14:textId="77777777" w:rsidTr="00253410">
        <w:trPr>
          <w:trHeight w:val="170"/>
          <w:jc w:val="center"/>
        </w:trPr>
        <w:tc>
          <w:tcPr>
            <w:tcW w:w="466" w:type="pct"/>
            <w:vMerge/>
            <w:vAlign w:val="center"/>
          </w:tcPr>
          <w:p w14:paraId="337BCBFF"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1212" w:type="pct"/>
            <w:gridSpan w:val="2"/>
            <w:vAlign w:val="center"/>
          </w:tcPr>
          <w:p w14:paraId="2F4DBC72"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大气压力（</w:t>
            </w:r>
            <w:r w:rsidRPr="00B6746D">
              <w:rPr>
                <w:rFonts w:ascii="Times New Roman" w:hAnsi="Times New Roman" w:cs="Times New Roman" w:hint="eastAsia"/>
                <w:color w:val="000000" w:themeColor="text1"/>
                <w:sz w:val="21"/>
                <w:szCs w:val="21"/>
              </w:rPr>
              <w:t>kPa</w:t>
            </w:r>
            <w:r w:rsidRPr="00B6746D">
              <w:rPr>
                <w:rFonts w:ascii="Times New Roman" w:hAnsi="Times New Roman" w:cs="Times New Roman" w:hint="eastAsia"/>
                <w:color w:val="000000" w:themeColor="text1"/>
                <w:sz w:val="21"/>
                <w:szCs w:val="21"/>
              </w:rPr>
              <w:t>）</w:t>
            </w:r>
          </w:p>
        </w:tc>
        <w:tc>
          <w:tcPr>
            <w:tcW w:w="1131" w:type="pct"/>
            <w:vAlign w:val="center"/>
          </w:tcPr>
          <w:p w14:paraId="54432DD7"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102.2~102.6</w:t>
            </w:r>
          </w:p>
        </w:tc>
        <w:tc>
          <w:tcPr>
            <w:tcW w:w="1191" w:type="pct"/>
            <w:vAlign w:val="center"/>
          </w:tcPr>
          <w:p w14:paraId="30427570"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风向（度）</w:t>
            </w:r>
          </w:p>
        </w:tc>
        <w:tc>
          <w:tcPr>
            <w:tcW w:w="1000" w:type="pct"/>
            <w:vAlign w:val="center"/>
          </w:tcPr>
          <w:p w14:paraId="00A0057C"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w:t>
            </w:r>
          </w:p>
        </w:tc>
      </w:tr>
      <w:tr w:rsidR="00253410" w:rsidRPr="00C74F9B" w14:paraId="58C6DD5B" w14:textId="77777777" w:rsidTr="00253410">
        <w:trPr>
          <w:trHeight w:val="170"/>
          <w:jc w:val="center"/>
        </w:trPr>
        <w:tc>
          <w:tcPr>
            <w:tcW w:w="466" w:type="pct"/>
            <w:vMerge/>
            <w:vAlign w:val="center"/>
          </w:tcPr>
          <w:p w14:paraId="76383EB6"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1212" w:type="pct"/>
            <w:gridSpan w:val="2"/>
            <w:vAlign w:val="center"/>
          </w:tcPr>
          <w:p w14:paraId="66CACF6D"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采样日期</w:t>
            </w:r>
          </w:p>
        </w:tc>
        <w:tc>
          <w:tcPr>
            <w:tcW w:w="1131" w:type="pct"/>
            <w:vAlign w:val="center"/>
          </w:tcPr>
          <w:p w14:paraId="0D84820F"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2021.11.24</w:t>
            </w:r>
          </w:p>
        </w:tc>
        <w:tc>
          <w:tcPr>
            <w:tcW w:w="1191" w:type="pct"/>
            <w:vAlign w:val="center"/>
          </w:tcPr>
          <w:p w14:paraId="2F7E3DC9"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风速（</w:t>
            </w:r>
            <w:r w:rsidRPr="00B6746D">
              <w:rPr>
                <w:rFonts w:ascii="Times New Roman" w:hAnsi="Times New Roman" w:cs="Times New Roman" w:hint="eastAsia"/>
                <w:color w:val="000000" w:themeColor="text1"/>
                <w:sz w:val="21"/>
                <w:szCs w:val="21"/>
              </w:rPr>
              <w:t>m/s</w:t>
            </w:r>
            <w:r w:rsidRPr="00B6746D">
              <w:rPr>
                <w:rFonts w:ascii="Times New Roman" w:hAnsi="Times New Roman" w:cs="Times New Roman" w:hint="eastAsia"/>
                <w:color w:val="000000" w:themeColor="text1"/>
                <w:sz w:val="21"/>
                <w:szCs w:val="21"/>
              </w:rPr>
              <w:t>）</w:t>
            </w:r>
          </w:p>
        </w:tc>
        <w:tc>
          <w:tcPr>
            <w:tcW w:w="1000" w:type="pct"/>
            <w:vAlign w:val="center"/>
          </w:tcPr>
          <w:p w14:paraId="191514AD"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w:t>
            </w:r>
            <w:r>
              <w:rPr>
                <w:rFonts w:ascii="Times New Roman" w:hAnsi="Times New Roman" w:cs="Times New Roman" w:hint="eastAsia"/>
                <w:color w:val="000000" w:themeColor="text1"/>
                <w:sz w:val="21"/>
                <w:szCs w:val="21"/>
                <w:lang w:eastAsia="zh-CN"/>
              </w:rPr>
              <w:t>2.3</w:t>
            </w:r>
          </w:p>
        </w:tc>
      </w:tr>
      <w:tr w:rsidR="00253410" w:rsidRPr="00C74F9B" w14:paraId="5620665D" w14:textId="77777777" w:rsidTr="00253410">
        <w:trPr>
          <w:trHeight w:val="170"/>
          <w:jc w:val="center"/>
        </w:trPr>
        <w:tc>
          <w:tcPr>
            <w:tcW w:w="1678" w:type="pct"/>
            <w:gridSpan w:val="3"/>
            <w:vMerge w:val="restart"/>
            <w:vAlign w:val="center"/>
          </w:tcPr>
          <w:p w14:paraId="6026C1DA"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采样地点</w:t>
            </w:r>
          </w:p>
        </w:tc>
        <w:tc>
          <w:tcPr>
            <w:tcW w:w="3322" w:type="pct"/>
            <w:gridSpan w:val="3"/>
            <w:vAlign w:val="center"/>
          </w:tcPr>
          <w:p w14:paraId="49E7A136"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lang w:eastAsia="zh-CN"/>
              </w:rPr>
            </w:pPr>
            <w:r w:rsidRPr="00B6746D">
              <w:rPr>
                <w:rFonts w:ascii="Times New Roman" w:hAnsi="Times New Roman" w:cs="Times New Roman" w:hint="eastAsia"/>
                <w:color w:val="000000" w:themeColor="text1"/>
                <w:sz w:val="21"/>
                <w:szCs w:val="21"/>
                <w:lang w:eastAsia="zh-CN"/>
              </w:rPr>
              <w:t>检测项目（单位：</w:t>
            </w:r>
            <w:r w:rsidRPr="00B6746D">
              <w:rPr>
                <w:rFonts w:ascii="Times New Roman" w:hAnsi="Times New Roman" w:cs="Times New Roman" w:hint="eastAsia"/>
                <w:color w:val="000000" w:themeColor="text1"/>
                <w:sz w:val="21"/>
                <w:szCs w:val="21"/>
                <w:lang w:eastAsia="zh-CN"/>
              </w:rPr>
              <w:t>mg/m</w:t>
            </w:r>
            <w:r w:rsidRPr="00743BBF">
              <w:rPr>
                <w:rFonts w:ascii="Times New Roman" w:hAnsi="Times New Roman" w:cs="Times New Roman" w:hint="eastAsia"/>
                <w:color w:val="000000" w:themeColor="text1"/>
                <w:sz w:val="21"/>
                <w:szCs w:val="21"/>
                <w:vertAlign w:val="superscript"/>
                <w:lang w:eastAsia="zh-CN"/>
              </w:rPr>
              <w:t>3</w:t>
            </w:r>
            <w:r w:rsidRPr="00B6746D">
              <w:rPr>
                <w:rFonts w:ascii="Times New Roman" w:hAnsi="Times New Roman" w:cs="Times New Roman" w:hint="eastAsia"/>
                <w:color w:val="000000" w:themeColor="text1"/>
                <w:sz w:val="21"/>
                <w:szCs w:val="21"/>
                <w:lang w:eastAsia="zh-CN"/>
              </w:rPr>
              <w:t>）</w:t>
            </w:r>
          </w:p>
        </w:tc>
      </w:tr>
      <w:tr w:rsidR="00253410" w:rsidRPr="00C74F9B" w14:paraId="27E1E981" w14:textId="77777777" w:rsidTr="00253410">
        <w:trPr>
          <w:trHeight w:val="170"/>
          <w:jc w:val="center"/>
        </w:trPr>
        <w:tc>
          <w:tcPr>
            <w:tcW w:w="1678" w:type="pct"/>
            <w:gridSpan w:val="3"/>
            <w:vMerge/>
            <w:vAlign w:val="center"/>
          </w:tcPr>
          <w:p w14:paraId="3403DE2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lang w:eastAsia="zh-CN"/>
              </w:rPr>
            </w:pPr>
          </w:p>
        </w:tc>
        <w:tc>
          <w:tcPr>
            <w:tcW w:w="1131" w:type="pct"/>
            <w:vAlign w:val="center"/>
          </w:tcPr>
          <w:p w14:paraId="136DFB8C"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总悬浮颗粒物</w:t>
            </w:r>
          </w:p>
        </w:tc>
        <w:tc>
          <w:tcPr>
            <w:tcW w:w="1191" w:type="pct"/>
            <w:vAlign w:val="center"/>
          </w:tcPr>
          <w:p w14:paraId="7D57F5FC"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3284B35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172BED14" w14:textId="77777777" w:rsidTr="00253410">
        <w:trPr>
          <w:trHeight w:val="170"/>
          <w:jc w:val="center"/>
        </w:trPr>
        <w:tc>
          <w:tcPr>
            <w:tcW w:w="951" w:type="pct"/>
            <w:gridSpan w:val="2"/>
            <w:vMerge w:val="restart"/>
            <w:vAlign w:val="center"/>
          </w:tcPr>
          <w:p w14:paraId="20C7B0DD"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厂界上风向</w:t>
            </w:r>
          </w:p>
          <w:p w14:paraId="27D8CE33" w14:textId="77777777" w:rsidR="00253410" w:rsidRPr="00B6746D" w:rsidRDefault="00253410" w:rsidP="00253410">
            <w:pPr>
              <w:pStyle w:val="Default"/>
              <w:snapToGrid w:val="0"/>
              <w:jc w:val="center"/>
              <w:rPr>
                <w:rFonts w:ascii="Times New Roman" w:hAnsi="Times New Roman" w:cs="Times New Roman"/>
                <w:color w:val="000000" w:themeColor="text1"/>
                <w:sz w:val="21"/>
                <w:szCs w:val="21"/>
                <w:lang w:eastAsia="en-US"/>
              </w:rPr>
            </w:pPr>
            <w:r w:rsidRPr="00B6746D">
              <w:rPr>
                <w:rFonts w:ascii="Times New Roman" w:hAnsi="Times New Roman" w:cs="Times New Roman" w:hint="eastAsia"/>
                <w:color w:val="000000" w:themeColor="text1"/>
                <w:sz w:val="21"/>
                <w:szCs w:val="21"/>
                <w:lang w:eastAsia="en-US"/>
              </w:rPr>
              <w:t>G</w:t>
            </w:r>
            <w:r w:rsidRPr="00B6746D">
              <w:rPr>
                <w:rFonts w:ascii="Times New Roman" w:hAnsi="Times New Roman" w:cs="Times New Roman"/>
                <w:color w:val="000000" w:themeColor="text1"/>
                <w:sz w:val="21"/>
                <w:szCs w:val="21"/>
                <w:lang w:eastAsia="en-US"/>
              </w:rPr>
              <w:t>1</w:t>
            </w:r>
          </w:p>
        </w:tc>
        <w:tc>
          <w:tcPr>
            <w:tcW w:w="727" w:type="pct"/>
            <w:vAlign w:val="center"/>
          </w:tcPr>
          <w:p w14:paraId="436B520B"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第一次</w:t>
            </w:r>
          </w:p>
        </w:tc>
        <w:tc>
          <w:tcPr>
            <w:tcW w:w="1131" w:type="pct"/>
            <w:vAlign w:val="center"/>
          </w:tcPr>
          <w:p w14:paraId="07374FD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0.119</w:t>
            </w:r>
          </w:p>
        </w:tc>
        <w:tc>
          <w:tcPr>
            <w:tcW w:w="1191" w:type="pct"/>
            <w:vAlign w:val="center"/>
          </w:tcPr>
          <w:p w14:paraId="6FFE5E11"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0C6B9B27"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6A6B185A" w14:textId="77777777" w:rsidTr="00253410">
        <w:trPr>
          <w:trHeight w:val="170"/>
          <w:jc w:val="center"/>
        </w:trPr>
        <w:tc>
          <w:tcPr>
            <w:tcW w:w="951" w:type="pct"/>
            <w:gridSpan w:val="2"/>
            <w:vMerge/>
            <w:vAlign w:val="center"/>
          </w:tcPr>
          <w:p w14:paraId="0B32DDCD"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3973CA87"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第二次</w:t>
            </w:r>
          </w:p>
        </w:tc>
        <w:tc>
          <w:tcPr>
            <w:tcW w:w="1131" w:type="pct"/>
            <w:vAlign w:val="center"/>
          </w:tcPr>
          <w:p w14:paraId="2A2D7AB4"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0.104</w:t>
            </w:r>
          </w:p>
        </w:tc>
        <w:tc>
          <w:tcPr>
            <w:tcW w:w="1191" w:type="pct"/>
            <w:vAlign w:val="center"/>
          </w:tcPr>
          <w:p w14:paraId="2DC9272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18F0D6BF"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00E74D47" w14:textId="77777777" w:rsidTr="00253410">
        <w:trPr>
          <w:trHeight w:val="170"/>
          <w:jc w:val="center"/>
        </w:trPr>
        <w:tc>
          <w:tcPr>
            <w:tcW w:w="951" w:type="pct"/>
            <w:gridSpan w:val="2"/>
            <w:vMerge/>
            <w:vAlign w:val="center"/>
          </w:tcPr>
          <w:p w14:paraId="29923307"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68BC507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第三次</w:t>
            </w:r>
          </w:p>
        </w:tc>
        <w:tc>
          <w:tcPr>
            <w:tcW w:w="1131" w:type="pct"/>
            <w:vAlign w:val="center"/>
          </w:tcPr>
          <w:p w14:paraId="1B678C32"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0.123</w:t>
            </w:r>
          </w:p>
        </w:tc>
        <w:tc>
          <w:tcPr>
            <w:tcW w:w="1191" w:type="pct"/>
            <w:vAlign w:val="center"/>
          </w:tcPr>
          <w:p w14:paraId="6E7A1F0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5E05003F"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62314360" w14:textId="77777777" w:rsidTr="00253410">
        <w:trPr>
          <w:trHeight w:val="170"/>
          <w:jc w:val="center"/>
        </w:trPr>
        <w:tc>
          <w:tcPr>
            <w:tcW w:w="951" w:type="pct"/>
            <w:gridSpan w:val="2"/>
            <w:vMerge w:val="restart"/>
            <w:vAlign w:val="center"/>
          </w:tcPr>
          <w:p w14:paraId="448C4ED8"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厂界下风向</w:t>
            </w:r>
          </w:p>
          <w:p w14:paraId="55B99B32"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G</w:t>
            </w:r>
            <w:r w:rsidRPr="00B6746D">
              <w:rPr>
                <w:rFonts w:ascii="Times New Roman" w:hAnsi="Times New Roman" w:cs="Times New Roman"/>
                <w:color w:val="000000" w:themeColor="text1"/>
                <w:sz w:val="21"/>
                <w:szCs w:val="21"/>
              </w:rPr>
              <w:t>2</w:t>
            </w:r>
          </w:p>
        </w:tc>
        <w:tc>
          <w:tcPr>
            <w:tcW w:w="727" w:type="pct"/>
            <w:vAlign w:val="center"/>
          </w:tcPr>
          <w:p w14:paraId="4C83B397"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第一次</w:t>
            </w:r>
          </w:p>
        </w:tc>
        <w:tc>
          <w:tcPr>
            <w:tcW w:w="1131" w:type="pct"/>
            <w:vAlign w:val="center"/>
          </w:tcPr>
          <w:p w14:paraId="738D8D4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0.171</w:t>
            </w:r>
          </w:p>
        </w:tc>
        <w:tc>
          <w:tcPr>
            <w:tcW w:w="1191" w:type="pct"/>
            <w:vAlign w:val="center"/>
          </w:tcPr>
          <w:p w14:paraId="1872E74B"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0B1FE8C3"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08C93D19" w14:textId="77777777" w:rsidTr="00253410">
        <w:trPr>
          <w:trHeight w:val="170"/>
          <w:jc w:val="center"/>
        </w:trPr>
        <w:tc>
          <w:tcPr>
            <w:tcW w:w="951" w:type="pct"/>
            <w:gridSpan w:val="2"/>
            <w:vMerge/>
            <w:vAlign w:val="center"/>
          </w:tcPr>
          <w:p w14:paraId="16F29F1B"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74CE917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第二次</w:t>
            </w:r>
          </w:p>
        </w:tc>
        <w:tc>
          <w:tcPr>
            <w:tcW w:w="1131" w:type="pct"/>
            <w:vAlign w:val="center"/>
          </w:tcPr>
          <w:p w14:paraId="33B081F0"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0.156</w:t>
            </w:r>
          </w:p>
        </w:tc>
        <w:tc>
          <w:tcPr>
            <w:tcW w:w="1191" w:type="pct"/>
            <w:vAlign w:val="center"/>
          </w:tcPr>
          <w:p w14:paraId="1575B513"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5FB0480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036E7FD4" w14:textId="77777777" w:rsidTr="00253410">
        <w:trPr>
          <w:trHeight w:val="170"/>
          <w:jc w:val="center"/>
        </w:trPr>
        <w:tc>
          <w:tcPr>
            <w:tcW w:w="951" w:type="pct"/>
            <w:gridSpan w:val="2"/>
            <w:vMerge/>
            <w:vAlign w:val="center"/>
          </w:tcPr>
          <w:p w14:paraId="2B398CCC"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59DB4819"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第三次</w:t>
            </w:r>
          </w:p>
        </w:tc>
        <w:tc>
          <w:tcPr>
            <w:tcW w:w="1131" w:type="pct"/>
            <w:vAlign w:val="center"/>
          </w:tcPr>
          <w:p w14:paraId="4C69C6B1"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0.176</w:t>
            </w:r>
          </w:p>
        </w:tc>
        <w:tc>
          <w:tcPr>
            <w:tcW w:w="1191" w:type="pct"/>
            <w:vAlign w:val="center"/>
          </w:tcPr>
          <w:p w14:paraId="10F84574"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1F8D1BC1"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20B5351C" w14:textId="77777777" w:rsidTr="00253410">
        <w:trPr>
          <w:trHeight w:val="170"/>
          <w:jc w:val="center"/>
        </w:trPr>
        <w:tc>
          <w:tcPr>
            <w:tcW w:w="951" w:type="pct"/>
            <w:gridSpan w:val="2"/>
            <w:vMerge w:val="restart"/>
            <w:vAlign w:val="center"/>
          </w:tcPr>
          <w:p w14:paraId="412A8AC8"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厂界下风向</w:t>
            </w:r>
          </w:p>
          <w:p w14:paraId="181AFF4A"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lastRenderedPageBreak/>
              <w:t>G3</w:t>
            </w:r>
          </w:p>
        </w:tc>
        <w:tc>
          <w:tcPr>
            <w:tcW w:w="727" w:type="pct"/>
            <w:vAlign w:val="center"/>
          </w:tcPr>
          <w:p w14:paraId="5EC06B2F"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lastRenderedPageBreak/>
              <w:t>第一次</w:t>
            </w:r>
          </w:p>
        </w:tc>
        <w:tc>
          <w:tcPr>
            <w:tcW w:w="1131" w:type="pct"/>
            <w:vAlign w:val="center"/>
          </w:tcPr>
          <w:p w14:paraId="16DCD7D9"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0.188</w:t>
            </w:r>
          </w:p>
        </w:tc>
        <w:tc>
          <w:tcPr>
            <w:tcW w:w="1191" w:type="pct"/>
            <w:vAlign w:val="center"/>
          </w:tcPr>
          <w:p w14:paraId="31515748"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188E288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1173CE49" w14:textId="77777777" w:rsidTr="00253410">
        <w:trPr>
          <w:trHeight w:val="170"/>
          <w:jc w:val="center"/>
        </w:trPr>
        <w:tc>
          <w:tcPr>
            <w:tcW w:w="951" w:type="pct"/>
            <w:gridSpan w:val="2"/>
            <w:vMerge/>
            <w:vAlign w:val="center"/>
          </w:tcPr>
          <w:p w14:paraId="62C32EE3"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74EAB1BF"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第二次</w:t>
            </w:r>
          </w:p>
        </w:tc>
        <w:tc>
          <w:tcPr>
            <w:tcW w:w="1131" w:type="pct"/>
            <w:vAlign w:val="center"/>
          </w:tcPr>
          <w:p w14:paraId="6AB1F32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0.190</w:t>
            </w:r>
          </w:p>
        </w:tc>
        <w:tc>
          <w:tcPr>
            <w:tcW w:w="1191" w:type="pct"/>
            <w:vAlign w:val="center"/>
          </w:tcPr>
          <w:p w14:paraId="47CB2339"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571310A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122391EA" w14:textId="77777777" w:rsidTr="00253410">
        <w:trPr>
          <w:trHeight w:val="170"/>
          <w:jc w:val="center"/>
        </w:trPr>
        <w:tc>
          <w:tcPr>
            <w:tcW w:w="951" w:type="pct"/>
            <w:gridSpan w:val="2"/>
            <w:vMerge/>
            <w:vAlign w:val="center"/>
          </w:tcPr>
          <w:p w14:paraId="22BD8FA7"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5D3CB7EF"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第三次</w:t>
            </w:r>
          </w:p>
        </w:tc>
        <w:tc>
          <w:tcPr>
            <w:tcW w:w="1131" w:type="pct"/>
            <w:vAlign w:val="center"/>
          </w:tcPr>
          <w:p w14:paraId="7D69237D"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0.158</w:t>
            </w:r>
          </w:p>
        </w:tc>
        <w:tc>
          <w:tcPr>
            <w:tcW w:w="1191" w:type="pct"/>
            <w:vAlign w:val="center"/>
          </w:tcPr>
          <w:p w14:paraId="4583602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5C0DA298"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2602CC21" w14:textId="77777777" w:rsidTr="00253410">
        <w:trPr>
          <w:trHeight w:val="170"/>
          <w:jc w:val="center"/>
        </w:trPr>
        <w:tc>
          <w:tcPr>
            <w:tcW w:w="951" w:type="pct"/>
            <w:gridSpan w:val="2"/>
            <w:vMerge w:val="restart"/>
            <w:vAlign w:val="center"/>
          </w:tcPr>
          <w:p w14:paraId="79A178AC"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厂界下风向</w:t>
            </w:r>
          </w:p>
          <w:p w14:paraId="429F674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G4</w:t>
            </w:r>
          </w:p>
        </w:tc>
        <w:tc>
          <w:tcPr>
            <w:tcW w:w="727" w:type="pct"/>
            <w:vAlign w:val="center"/>
          </w:tcPr>
          <w:p w14:paraId="784AE8BC"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第一次</w:t>
            </w:r>
          </w:p>
        </w:tc>
        <w:tc>
          <w:tcPr>
            <w:tcW w:w="1131" w:type="pct"/>
            <w:vAlign w:val="center"/>
          </w:tcPr>
          <w:p w14:paraId="6CCF667C"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0.136</w:t>
            </w:r>
          </w:p>
        </w:tc>
        <w:tc>
          <w:tcPr>
            <w:tcW w:w="1191" w:type="pct"/>
            <w:vAlign w:val="center"/>
          </w:tcPr>
          <w:p w14:paraId="6B9B9C5A"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4BCA2BE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72AC5E59" w14:textId="77777777" w:rsidTr="00253410">
        <w:trPr>
          <w:trHeight w:val="170"/>
          <w:jc w:val="center"/>
        </w:trPr>
        <w:tc>
          <w:tcPr>
            <w:tcW w:w="951" w:type="pct"/>
            <w:gridSpan w:val="2"/>
            <w:vMerge/>
            <w:vAlign w:val="center"/>
          </w:tcPr>
          <w:p w14:paraId="545DE2F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30D8AA18"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第二次</w:t>
            </w:r>
          </w:p>
        </w:tc>
        <w:tc>
          <w:tcPr>
            <w:tcW w:w="1131" w:type="pct"/>
            <w:vAlign w:val="center"/>
          </w:tcPr>
          <w:p w14:paraId="03023370"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0.173</w:t>
            </w:r>
          </w:p>
        </w:tc>
        <w:tc>
          <w:tcPr>
            <w:tcW w:w="1191" w:type="pct"/>
            <w:vAlign w:val="center"/>
          </w:tcPr>
          <w:p w14:paraId="067C0591"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5EEE2FCB"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5B29B99A" w14:textId="77777777" w:rsidTr="00253410">
        <w:trPr>
          <w:trHeight w:val="170"/>
          <w:jc w:val="center"/>
        </w:trPr>
        <w:tc>
          <w:tcPr>
            <w:tcW w:w="951" w:type="pct"/>
            <w:gridSpan w:val="2"/>
            <w:vMerge/>
            <w:vAlign w:val="center"/>
          </w:tcPr>
          <w:p w14:paraId="59AC6C33"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46BFC1B6"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第三次</w:t>
            </w:r>
          </w:p>
        </w:tc>
        <w:tc>
          <w:tcPr>
            <w:tcW w:w="1131" w:type="pct"/>
            <w:vAlign w:val="center"/>
          </w:tcPr>
          <w:p w14:paraId="45772D2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0.140</w:t>
            </w:r>
          </w:p>
        </w:tc>
        <w:tc>
          <w:tcPr>
            <w:tcW w:w="1191" w:type="pct"/>
            <w:vAlign w:val="center"/>
          </w:tcPr>
          <w:p w14:paraId="080BCFF8"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4836034F"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01126B2B" w14:textId="77777777" w:rsidTr="00253410">
        <w:trPr>
          <w:trHeight w:val="170"/>
          <w:jc w:val="center"/>
        </w:trPr>
        <w:tc>
          <w:tcPr>
            <w:tcW w:w="1678" w:type="pct"/>
            <w:gridSpan w:val="3"/>
            <w:vAlign w:val="center"/>
          </w:tcPr>
          <w:p w14:paraId="6AC222DB"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最大值</w:t>
            </w:r>
          </w:p>
        </w:tc>
        <w:tc>
          <w:tcPr>
            <w:tcW w:w="1131" w:type="pct"/>
            <w:vAlign w:val="center"/>
          </w:tcPr>
          <w:p w14:paraId="34C02A90" w14:textId="77777777" w:rsidR="00253410" w:rsidRDefault="00253410" w:rsidP="00253410">
            <w:pPr>
              <w:adjustRightInd w:val="0"/>
              <w:snapToGrid w:val="0"/>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0.190</w:t>
            </w:r>
          </w:p>
        </w:tc>
        <w:tc>
          <w:tcPr>
            <w:tcW w:w="1191" w:type="pct"/>
            <w:vAlign w:val="center"/>
          </w:tcPr>
          <w:p w14:paraId="4B2DAB9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321C41BB"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75E4BE90" w14:textId="77777777" w:rsidTr="00253410">
        <w:trPr>
          <w:trHeight w:val="170"/>
          <w:jc w:val="center"/>
        </w:trPr>
        <w:tc>
          <w:tcPr>
            <w:tcW w:w="1678" w:type="pct"/>
            <w:gridSpan w:val="3"/>
            <w:vAlign w:val="center"/>
          </w:tcPr>
          <w:p w14:paraId="3AA607F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标准</w:t>
            </w:r>
          </w:p>
        </w:tc>
        <w:tc>
          <w:tcPr>
            <w:tcW w:w="1131" w:type="pct"/>
            <w:vAlign w:val="center"/>
          </w:tcPr>
          <w:p w14:paraId="0E8D7E09" w14:textId="77777777" w:rsidR="00253410" w:rsidRDefault="00253410" w:rsidP="00253410">
            <w:pPr>
              <w:adjustRightInd w:val="0"/>
              <w:snapToGrid w:val="0"/>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0.5</w:t>
            </w:r>
          </w:p>
        </w:tc>
        <w:tc>
          <w:tcPr>
            <w:tcW w:w="1191" w:type="pct"/>
            <w:vAlign w:val="center"/>
          </w:tcPr>
          <w:p w14:paraId="6528C748"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6871EED8"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5CC05F1E" w14:textId="77777777" w:rsidTr="00253410">
        <w:trPr>
          <w:trHeight w:val="170"/>
          <w:jc w:val="center"/>
        </w:trPr>
        <w:tc>
          <w:tcPr>
            <w:tcW w:w="1678" w:type="pct"/>
            <w:gridSpan w:val="3"/>
            <w:vAlign w:val="center"/>
          </w:tcPr>
          <w:p w14:paraId="636FA24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达标情况</w:t>
            </w:r>
          </w:p>
        </w:tc>
        <w:tc>
          <w:tcPr>
            <w:tcW w:w="1131" w:type="pct"/>
            <w:vAlign w:val="center"/>
          </w:tcPr>
          <w:p w14:paraId="4CB27E40" w14:textId="77777777" w:rsidR="00253410" w:rsidRDefault="00253410" w:rsidP="00253410">
            <w:pPr>
              <w:adjustRightInd w:val="0"/>
              <w:snapToGrid w:val="0"/>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达标</w:t>
            </w:r>
          </w:p>
        </w:tc>
        <w:tc>
          <w:tcPr>
            <w:tcW w:w="1191" w:type="pct"/>
            <w:vAlign w:val="center"/>
          </w:tcPr>
          <w:p w14:paraId="76A23703"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48255F28"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bl>
    <w:p w14:paraId="5B0DD6B7" w14:textId="74963C87" w:rsidR="00253410" w:rsidRPr="00B6746D" w:rsidRDefault="00253410" w:rsidP="00253410">
      <w:pPr>
        <w:jc w:val="center"/>
        <w:rPr>
          <w:rFonts w:ascii="Times New Roman" w:hAnsi="Times New Roman" w:cs="Times New Roman"/>
          <w:b/>
          <w:szCs w:val="21"/>
          <w:lang w:eastAsia="zh-CN"/>
        </w:rPr>
      </w:pPr>
      <w:r>
        <w:rPr>
          <w:rFonts w:ascii="Times New Roman" w:hAnsi="Times New Roman" w:cs="Times New Roman"/>
          <w:b/>
          <w:szCs w:val="21"/>
          <w:lang w:eastAsia="zh-CN"/>
        </w:rPr>
        <w:t>表</w:t>
      </w:r>
      <w:r>
        <w:rPr>
          <w:rFonts w:ascii="Times New Roman" w:hAnsi="Times New Roman" w:cs="Times New Roman"/>
          <w:b/>
          <w:szCs w:val="21"/>
          <w:lang w:eastAsia="zh-CN"/>
        </w:rPr>
        <w:t>10-</w:t>
      </w:r>
      <w:r w:rsidR="00227709">
        <w:rPr>
          <w:rFonts w:ascii="Times New Roman" w:hAnsi="Times New Roman" w:cs="Times New Roman" w:hint="eastAsia"/>
          <w:b/>
          <w:szCs w:val="21"/>
          <w:lang w:eastAsia="zh-CN"/>
        </w:rPr>
        <w:t>3</w:t>
      </w:r>
      <w:r>
        <w:rPr>
          <w:rFonts w:ascii="Times New Roman" w:hAnsi="Times New Roman" w:cs="Times New Roman"/>
          <w:b/>
          <w:szCs w:val="21"/>
          <w:lang w:eastAsia="zh-CN"/>
        </w:rPr>
        <w:t xml:space="preserve"> </w:t>
      </w:r>
      <w:r>
        <w:rPr>
          <w:rFonts w:ascii="Times New Roman" w:hAnsi="Times New Roman" w:cs="Times New Roman"/>
          <w:b/>
          <w:szCs w:val="21"/>
          <w:lang w:eastAsia="zh-CN"/>
        </w:rPr>
        <w:t>无组织排放废气监测结果</w:t>
      </w:r>
      <w:r>
        <w:rPr>
          <w:rFonts w:ascii="Times New Roman" w:hAnsi="Times New Roman" w:cs="Times New Roman" w:hint="eastAsia"/>
          <w:b/>
          <w:szCs w:val="21"/>
          <w:lang w:eastAsia="zh-CN"/>
        </w:rPr>
        <w:t>（</w:t>
      </w:r>
      <w:r>
        <w:rPr>
          <w:rFonts w:ascii="Times New Roman" w:hAnsi="Times New Roman" w:cs="Times New Roman" w:hint="eastAsia"/>
          <w:b/>
          <w:szCs w:val="21"/>
          <w:lang w:eastAsia="zh-CN"/>
        </w:rPr>
        <w:t>2021.11.25</w:t>
      </w:r>
      <w:r>
        <w:rPr>
          <w:rFonts w:ascii="Times New Roman" w:hAnsi="Times New Roman" w:cs="Times New Roman" w:hint="eastAsia"/>
          <w:b/>
          <w:szCs w:val="21"/>
          <w:lang w:eastAsia="zh-CN"/>
        </w:rPr>
        <w:t>）</w:t>
      </w:r>
    </w:p>
    <w:tbl>
      <w:tblPr>
        <w:tblStyle w:val="af0"/>
        <w:tblW w:w="5000" w:type="pct"/>
        <w:jc w:val="center"/>
        <w:tblLook w:val="04A0" w:firstRow="1" w:lastRow="0" w:firstColumn="1" w:lastColumn="0" w:noHBand="0" w:noVBand="1"/>
      </w:tblPr>
      <w:tblGrid>
        <w:gridCol w:w="818"/>
        <w:gridCol w:w="851"/>
        <w:gridCol w:w="1275"/>
        <w:gridCol w:w="1984"/>
        <w:gridCol w:w="2089"/>
        <w:gridCol w:w="1754"/>
      </w:tblGrid>
      <w:tr w:rsidR="00253410" w:rsidRPr="00C74F9B" w14:paraId="17484511" w14:textId="77777777" w:rsidTr="00253410">
        <w:trPr>
          <w:trHeight w:val="170"/>
          <w:jc w:val="center"/>
        </w:trPr>
        <w:tc>
          <w:tcPr>
            <w:tcW w:w="466" w:type="pct"/>
            <w:vMerge w:val="restart"/>
            <w:vAlign w:val="center"/>
          </w:tcPr>
          <w:p w14:paraId="3CF31BFF"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气象</w:t>
            </w:r>
          </w:p>
          <w:p w14:paraId="5585E698"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参数</w:t>
            </w:r>
          </w:p>
        </w:tc>
        <w:tc>
          <w:tcPr>
            <w:tcW w:w="1212" w:type="pct"/>
            <w:gridSpan w:val="2"/>
            <w:vAlign w:val="center"/>
          </w:tcPr>
          <w:p w14:paraId="0CEC30B6"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大气温度（℃）</w:t>
            </w:r>
          </w:p>
        </w:tc>
        <w:tc>
          <w:tcPr>
            <w:tcW w:w="1131" w:type="pct"/>
            <w:vAlign w:val="center"/>
          </w:tcPr>
          <w:p w14:paraId="5C156146"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10.2~17.4</w:t>
            </w:r>
          </w:p>
        </w:tc>
        <w:tc>
          <w:tcPr>
            <w:tcW w:w="1191" w:type="pct"/>
            <w:vAlign w:val="center"/>
          </w:tcPr>
          <w:p w14:paraId="3B41AC3F"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风向（方向）</w:t>
            </w:r>
          </w:p>
        </w:tc>
        <w:tc>
          <w:tcPr>
            <w:tcW w:w="1000" w:type="pct"/>
            <w:vAlign w:val="center"/>
          </w:tcPr>
          <w:p w14:paraId="6179C35A"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西</w:t>
            </w:r>
          </w:p>
        </w:tc>
      </w:tr>
      <w:tr w:rsidR="00253410" w:rsidRPr="00C74F9B" w14:paraId="627F7B1F" w14:textId="77777777" w:rsidTr="00253410">
        <w:trPr>
          <w:trHeight w:val="170"/>
          <w:jc w:val="center"/>
        </w:trPr>
        <w:tc>
          <w:tcPr>
            <w:tcW w:w="466" w:type="pct"/>
            <w:vMerge/>
            <w:vAlign w:val="center"/>
          </w:tcPr>
          <w:p w14:paraId="4A8E49D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1212" w:type="pct"/>
            <w:gridSpan w:val="2"/>
            <w:vAlign w:val="center"/>
          </w:tcPr>
          <w:p w14:paraId="4FB3541C"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大气压力（</w:t>
            </w:r>
            <w:r w:rsidRPr="00B6746D">
              <w:rPr>
                <w:rFonts w:ascii="Times New Roman" w:hAnsi="Times New Roman" w:cs="Times New Roman" w:hint="eastAsia"/>
                <w:color w:val="000000" w:themeColor="text1"/>
                <w:sz w:val="21"/>
                <w:szCs w:val="21"/>
              </w:rPr>
              <w:t>kPa</w:t>
            </w:r>
            <w:r w:rsidRPr="00B6746D">
              <w:rPr>
                <w:rFonts w:ascii="Times New Roman" w:hAnsi="Times New Roman" w:cs="Times New Roman" w:hint="eastAsia"/>
                <w:color w:val="000000" w:themeColor="text1"/>
                <w:sz w:val="21"/>
                <w:szCs w:val="21"/>
              </w:rPr>
              <w:t>）</w:t>
            </w:r>
          </w:p>
        </w:tc>
        <w:tc>
          <w:tcPr>
            <w:tcW w:w="1131" w:type="pct"/>
            <w:vAlign w:val="center"/>
          </w:tcPr>
          <w:p w14:paraId="2DAE86F2"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102.3~102.7</w:t>
            </w:r>
          </w:p>
        </w:tc>
        <w:tc>
          <w:tcPr>
            <w:tcW w:w="1191" w:type="pct"/>
            <w:vAlign w:val="center"/>
          </w:tcPr>
          <w:p w14:paraId="1B7BC46A"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风向（度）</w:t>
            </w:r>
          </w:p>
        </w:tc>
        <w:tc>
          <w:tcPr>
            <w:tcW w:w="1000" w:type="pct"/>
            <w:vAlign w:val="center"/>
          </w:tcPr>
          <w:p w14:paraId="762AC97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w:t>
            </w:r>
          </w:p>
        </w:tc>
      </w:tr>
      <w:tr w:rsidR="00253410" w:rsidRPr="00C74F9B" w14:paraId="54C00B99" w14:textId="77777777" w:rsidTr="00253410">
        <w:trPr>
          <w:trHeight w:val="170"/>
          <w:jc w:val="center"/>
        </w:trPr>
        <w:tc>
          <w:tcPr>
            <w:tcW w:w="466" w:type="pct"/>
            <w:vMerge/>
            <w:vAlign w:val="center"/>
          </w:tcPr>
          <w:p w14:paraId="4FA34A93"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1212" w:type="pct"/>
            <w:gridSpan w:val="2"/>
            <w:vAlign w:val="center"/>
          </w:tcPr>
          <w:p w14:paraId="4670BBF9"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采样日期</w:t>
            </w:r>
          </w:p>
        </w:tc>
        <w:tc>
          <w:tcPr>
            <w:tcW w:w="1131" w:type="pct"/>
            <w:vAlign w:val="center"/>
          </w:tcPr>
          <w:p w14:paraId="6DE81FBD"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2021.11.25</w:t>
            </w:r>
          </w:p>
        </w:tc>
        <w:tc>
          <w:tcPr>
            <w:tcW w:w="1191" w:type="pct"/>
            <w:vAlign w:val="center"/>
          </w:tcPr>
          <w:p w14:paraId="7D167F28"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风速（</w:t>
            </w:r>
            <w:r w:rsidRPr="00B6746D">
              <w:rPr>
                <w:rFonts w:ascii="Times New Roman" w:hAnsi="Times New Roman" w:cs="Times New Roman" w:hint="eastAsia"/>
                <w:color w:val="000000" w:themeColor="text1"/>
                <w:sz w:val="21"/>
                <w:szCs w:val="21"/>
              </w:rPr>
              <w:t>m/s</w:t>
            </w:r>
            <w:r w:rsidRPr="00B6746D">
              <w:rPr>
                <w:rFonts w:ascii="Times New Roman" w:hAnsi="Times New Roman" w:cs="Times New Roman" w:hint="eastAsia"/>
                <w:color w:val="000000" w:themeColor="text1"/>
                <w:sz w:val="21"/>
                <w:szCs w:val="21"/>
              </w:rPr>
              <w:t>）</w:t>
            </w:r>
          </w:p>
        </w:tc>
        <w:tc>
          <w:tcPr>
            <w:tcW w:w="1000" w:type="pct"/>
            <w:vAlign w:val="center"/>
          </w:tcPr>
          <w:p w14:paraId="63191824"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w:t>
            </w:r>
            <w:r>
              <w:rPr>
                <w:rFonts w:ascii="Times New Roman" w:hAnsi="Times New Roman" w:cs="Times New Roman" w:hint="eastAsia"/>
                <w:color w:val="000000" w:themeColor="text1"/>
                <w:sz w:val="21"/>
                <w:szCs w:val="21"/>
                <w:lang w:eastAsia="zh-CN"/>
              </w:rPr>
              <w:t>2.4</w:t>
            </w:r>
          </w:p>
        </w:tc>
      </w:tr>
      <w:tr w:rsidR="00253410" w:rsidRPr="00C74F9B" w14:paraId="0CCC1E28" w14:textId="77777777" w:rsidTr="00253410">
        <w:trPr>
          <w:trHeight w:val="170"/>
          <w:jc w:val="center"/>
        </w:trPr>
        <w:tc>
          <w:tcPr>
            <w:tcW w:w="1678" w:type="pct"/>
            <w:gridSpan w:val="3"/>
            <w:vMerge w:val="restart"/>
            <w:vAlign w:val="center"/>
          </w:tcPr>
          <w:p w14:paraId="6689C359"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采样地点</w:t>
            </w:r>
          </w:p>
        </w:tc>
        <w:tc>
          <w:tcPr>
            <w:tcW w:w="3322" w:type="pct"/>
            <w:gridSpan w:val="3"/>
            <w:vAlign w:val="center"/>
          </w:tcPr>
          <w:p w14:paraId="4E18143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lang w:eastAsia="zh-CN"/>
              </w:rPr>
            </w:pPr>
            <w:r w:rsidRPr="00B6746D">
              <w:rPr>
                <w:rFonts w:ascii="Times New Roman" w:hAnsi="Times New Roman" w:cs="Times New Roman" w:hint="eastAsia"/>
                <w:color w:val="000000" w:themeColor="text1"/>
                <w:sz w:val="21"/>
                <w:szCs w:val="21"/>
                <w:lang w:eastAsia="zh-CN"/>
              </w:rPr>
              <w:t>检测项目（单位：</w:t>
            </w:r>
            <w:r w:rsidRPr="00B6746D">
              <w:rPr>
                <w:rFonts w:ascii="Times New Roman" w:hAnsi="Times New Roman" w:cs="Times New Roman" w:hint="eastAsia"/>
                <w:color w:val="000000" w:themeColor="text1"/>
                <w:sz w:val="21"/>
                <w:szCs w:val="21"/>
                <w:lang w:eastAsia="zh-CN"/>
              </w:rPr>
              <w:t>mg/m</w:t>
            </w:r>
            <w:r w:rsidRPr="00743BBF">
              <w:rPr>
                <w:rFonts w:ascii="Times New Roman" w:hAnsi="Times New Roman" w:cs="Times New Roman" w:hint="eastAsia"/>
                <w:color w:val="000000" w:themeColor="text1"/>
                <w:sz w:val="21"/>
                <w:szCs w:val="21"/>
                <w:vertAlign w:val="superscript"/>
                <w:lang w:eastAsia="zh-CN"/>
              </w:rPr>
              <w:t>3</w:t>
            </w:r>
            <w:r w:rsidRPr="00B6746D">
              <w:rPr>
                <w:rFonts w:ascii="Times New Roman" w:hAnsi="Times New Roman" w:cs="Times New Roman" w:hint="eastAsia"/>
                <w:color w:val="000000" w:themeColor="text1"/>
                <w:sz w:val="21"/>
                <w:szCs w:val="21"/>
                <w:lang w:eastAsia="zh-CN"/>
              </w:rPr>
              <w:t>）</w:t>
            </w:r>
          </w:p>
        </w:tc>
      </w:tr>
      <w:tr w:rsidR="00253410" w:rsidRPr="00C74F9B" w14:paraId="43F6166B" w14:textId="77777777" w:rsidTr="00253410">
        <w:trPr>
          <w:trHeight w:val="170"/>
          <w:jc w:val="center"/>
        </w:trPr>
        <w:tc>
          <w:tcPr>
            <w:tcW w:w="1678" w:type="pct"/>
            <w:gridSpan w:val="3"/>
            <w:vMerge/>
            <w:vAlign w:val="center"/>
          </w:tcPr>
          <w:p w14:paraId="0DADA366"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lang w:eastAsia="zh-CN"/>
              </w:rPr>
            </w:pPr>
          </w:p>
        </w:tc>
        <w:tc>
          <w:tcPr>
            <w:tcW w:w="1131" w:type="pct"/>
            <w:vAlign w:val="center"/>
          </w:tcPr>
          <w:p w14:paraId="596242BD"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总悬浮颗粒物</w:t>
            </w:r>
          </w:p>
        </w:tc>
        <w:tc>
          <w:tcPr>
            <w:tcW w:w="1191" w:type="pct"/>
            <w:vAlign w:val="center"/>
          </w:tcPr>
          <w:p w14:paraId="29A73FD4"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10486277"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119283C2" w14:textId="77777777" w:rsidTr="00253410">
        <w:trPr>
          <w:trHeight w:val="170"/>
          <w:jc w:val="center"/>
        </w:trPr>
        <w:tc>
          <w:tcPr>
            <w:tcW w:w="951" w:type="pct"/>
            <w:gridSpan w:val="2"/>
            <w:vMerge w:val="restart"/>
            <w:vAlign w:val="center"/>
          </w:tcPr>
          <w:p w14:paraId="52C6E0A2"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厂界上风向</w:t>
            </w:r>
          </w:p>
          <w:p w14:paraId="32A497EB" w14:textId="77777777" w:rsidR="00253410" w:rsidRPr="00B6746D" w:rsidRDefault="00253410" w:rsidP="00253410">
            <w:pPr>
              <w:pStyle w:val="Default"/>
              <w:snapToGrid w:val="0"/>
              <w:jc w:val="center"/>
              <w:rPr>
                <w:rFonts w:ascii="Times New Roman" w:hAnsi="Times New Roman" w:cs="Times New Roman"/>
                <w:color w:val="000000" w:themeColor="text1"/>
                <w:sz w:val="21"/>
                <w:szCs w:val="21"/>
                <w:lang w:eastAsia="en-US"/>
              </w:rPr>
            </w:pPr>
            <w:r w:rsidRPr="00B6746D">
              <w:rPr>
                <w:rFonts w:ascii="Times New Roman" w:hAnsi="Times New Roman" w:cs="Times New Roman" w:hint="eastAsia"/>
                <w:color w:val="000000" w:themeColor="text1"/>
                <w:sz w:val="21"/>
                <w:szCs w:val="21"/>
                <w:lang w:eastAsia="en-US"/>
              </w:rPr>
              <w:t>G</w:t>
            </w:r>
            <w:r w:rsidRPr="00B6746D">
              <w:rPr>
                <w:rFonts w:ascii="Times New Roman" w:hAnsi="Times New Roman" w:cs="Times New Roman"/>
                <w:color w:val="000000" w:themeColor="text1"/>
                <w:sz w:val="21"/>
                <w:szCs w:val="21"/>
                <w:lang w:eastAsia="en-US"/>
              </w:rPr>
              <w:t>1</w:t>
            </w:r>
          </w:p>
        </w:tc>
        <w:tc>
          <w:tcPr>
            <w:tcW w:w="727" w:type="pct"/>
            <w:vAlign w:val="center"/>
          </w:tcPr>
          <w:p w14:paraId="6F64EFE1"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第一次</w:t>
            </w:r>
          </w:p>
        </w:tc>
        <w:tc>
          <w:tcPr>
            <w:tcW w:w="1131" w:type="pct"/>
            <w:vAlign w:val="center"/>
          </w:tcPr>
          <w:p w14:paraId="0E537EF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0.102</w:t>
            </w:r>
          </w:p>
        </w:tc>
        <w:tc>
          <w:tcPr>
            <w:tcW w:w="1191" w:type="pct"/>
            <w:vAlign w:val="center"/>
          </w:tcPr>
          <w:p w14:paraId="343A25F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35D04276"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4C805E15" w14:textId="77777777" w:rsidTr="00253410">
        <w:trPr>
          <w:trHeight w:val="170"/>
          <w:jc w:val="center"/>
        </w:trPr>
        <w:tc>
          <w:tcPr>
            <w:tcW w:w="951" w:type="pct"/>
            <w:gridSpan w:val="2"/>
            <w:vMerge/>
            <w:vAlign w:val="center"/>
          </w:tcPr>
          <w:p w14:paraId="3CD5699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62419874"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第二次</w:t>
            </w:r>
          </w:p>
        </w:tc>
        <w:tc>
          <w:tcPr>
            <w:tcW w:w="1131" w:type="pct"/>
            <w:vAlign w:val="center"/>
          </w:tcPr>
          <w:p w14:paraId="098293FA"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0.103</w:t>
            </w:r>
          </w:p>
        </w:tc>
        <w:tc>
          <w:tcPr>
            <w:tcW w:w="1191" w:type="pct"/>
            <w:vAlign w:val="center"/>
          </w:tcPr>
          <w:p w14:paraId="71739EA1"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7B998B42"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3ABB5024" w14:textId="77777777" w:rsidTr="00253410">
        <w:trPr>
          <w:trHeight w:val="170"/>
          <w:jc w:val="center"/>
        </w:trPr>
        <w:tc>
          <w:tcPr>
            <w:tcW w:w="951" w:type="pct"/>
            <w:gridSpan w:val="2"/>
            <w:vMerge/>
            <w:vAlign w:val="center"/>
          </w:tcPr>
          <w:p w14:paraId="73A63640"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4A7C214C"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第三次</w:t>
            </w:r>
          </w:p>
        </w:tc>
        <w:tc>
          <w:tcPr>
            <w:tcW w:w="1131" w:type="pct"/>
            <w:vAlign w:val="center"/>
          </w:tcPr>
          <w:p w14:paraId="1716379B"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0.122</w:t>
            </w:r>
          </w:p>
        </w:tc>
        <w:tc>
          <w:tcPr>
            <w:tcW w:w="1191" w:type="pct"/>
            <w:vAlign w:val="center"/>
          </w:tcPr>
          <w:p w14:paraId="4A5FE45D"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5BC8A052"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05E536C6" w14:textId="77777777" w:rsidTr="00253410">
        <w:trPr>
          <w:trHeight w:val="170"/>
          <w:jc w:val="center"/>
        </w:trPr>
        <w:tc>
          <w:tcPr>
            <w:tcW w:w="951" w:type="pct"/>
            <w:gridSpan w:val="2"/>
            <w:vMerge w:val="restart"/>
            <w:vAlign w:val="center"/>
          </w:tcPr>
          <w:p w14:paraId="3EFE5390"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厂界下风向</w:t>
            </w:r>
          </w:p>
          <w:p w14:paraId="3DD89706"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G</w:t>
            </w:r>
            <w:r w:rsidRPr="00B6746D">
              <w:rPr>
                <w:rFonts w:ascii="Times New Roman" w:hAnsi="Times New Roman" w:cs="Times New Roman"/>
                <w:color w:val="000000" w:themeColor="text1"/>
                <w:sz w:val="21"/>
                <w:szCs w:val="21"/>
              </w:rPr>
              <w:t>2</w:t>
            </w:r>
          </w:p>
        </w:tc>
        <w:tc>
          <w:tcPr>
            <w:tcW w:w="727" w:type="pct"/>
            <w:vAlign w:val="center"/>
          </w:tcPr>
          <w:p w14:paraId="3926A79B"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第一次</w:t>
            </w:r>
          </w:p>
        </w:tc>
        <w:tc>
          <w:tcPr>
            <w:tcW w:w="1131" w:type="pct"/>
            <w:vAlign w:val="center"/>
          </w:tcPr>
          <w:p w14:paraId="1AF8CAC4"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0.187</w:t>
            </w:r>
          </w:p>
        </w:tc>
        <w:tc>
          <w:tcPr>
            <w:tcW w:w="1191" w:type="pct"/>
            <w:vAlign w:val="center"/>
          </w:tcPr>
          <w:p w14:paraId="5587726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483DCCC3"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4A4907EB" w14:textId="77777777" w:rsidTr="00253410">
        <w:trPr>
          <w:trHeight w:val="170"/>
          <w:jc w:val="center"/>
        </w:trPr>
        <w:tc>
          <w:tcPr>
            <w:tcW w:w="951" w:type="pct"/>
            <w:gridSpan w:val="2"/>
            <w:vMerge/>
            <w:vAlign w:val="center"/>
          </w:tcPr>
          <w:p w14:paraId="45730CEA"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69C355A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第二次</w:t>
            </w:r>
          </w:p>
        </w:tc>
        <w:tc>
          <w:tcPr>
            <w:tcW w:w="1131" w:type="pct"/>
            <w:vAlign w:val="center"/>
          </w:tcPr>
          <w:p w14:paraId="05BAEAE7"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0.172</w:t>
            </w:r>
          </w:p>
        </w:tc>
        <w:tc>
          <w:tcPr>
            <w:tcW w:w="1191" w:type="pct"/>
            <w:vAlign w:val="center"/>
          </w:tcPr>
          <w:p w14:paraId="6ED2489A"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14382DFD"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1ED67C56" w14:textId="77777777" w:rsidTr="00253410">
        <w:trPr>
          <w:trHeight w:val="170"/>
          <w:jc w:val="center"/>
        </w:trPr>
        <w:tc>
          <w:tcPr>
            <w:tcW w:w="951" w:type="pct"/>
            <w:gridSpan w:val="2"/>
            <w:vMerge/>
            <w:vAlign w:val="center"/>
          </w:tcPr>
          <w:p w14:paraId="6EC1A75F"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163EE206"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第三次</w:t>
            </w:r>
          </w:p>
        </w:tc>
        <w:tc>
          <w:tcPr>
            <w:tcW w:w="1131" w:type="pct"/>
            <w:vAlign w:val="center"/>
          </w:tcPr>
          <w:p w14:paraId="0571B30F"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0.174</w:t>
            </w:r>
          </w:p>
        </w:tc>
        <w:tc>
          <w:tcPr>
            <w:tcW w:w="1191" w:type="pct"/>
            <w:vAlign w:val="center"/>
          </w:tcPr>
          <w:p w14:paraId="75EF06BC"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6DE254A7"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561817C5" w14:textId="77777777" w:rsidTr="00253410">
        <w:trPr>
          <w:trHeight w:val="170"/>
          <w:jc w:val="center"/>
        </w:trPr>
        <w:tc>
          <w:tcPr>
            <w:tcW w:w="951" w:type="pct"/>
            <w:gridSpan w:val="2"/>
            <w:vMerge w:val="restart"/>
            <w:vAlign w:val="center"/>
          </w:tcPr>
          <w:p w14:paraId="256CB7DA"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厂界下风向</w:t>
            </w:r>
          </w:p>
          <w:p w14:paraId="56D5DA0B"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G3</w:t>
            </w:r>
          </w:p>
        </w:tc>
        <w:tc>
          <w:tcPr>
            <w:tcW w:w="727" w:type="pct"/>
            <w:vAlign w:val="center"/>
          </w:tcPr>
          <w:p w14:paraId="651ACC82"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第一次</w:t>
            </w:r>
          </w:p>
        </w:tc>
        <w:tc>
          <w:tcPr>
            <w:tcW w:w="1131" w:type="pct"/>
            <w:vAlign w:val="center"/>
          </w:tcPr>
          <w:p w14:paraId="50248260"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0.136</w:t>
            </w:r>
          </w:p>
        </w:tc>
        <w:tc>
          <w:tcPr>
            <w:tcW w:w="1191" w:type="pct"/>
            <w:vAlign w:val="center"/>
          </w:tcPr>
          <w:p w14:paraId="23AA6CFA"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5C236CF7"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43287400" w14:textId="77777777" w:rsidTr="00253410">
        <w:trPr>
          <w:trHeight w:val="170"/>
          <w:jc w:val="center"/>
        </w:trPr>
        <w:tc>
          <w:tcPr>
            <w:tcW w:w="951" w:type="pct"/>
            <w:gridSpan w:val="2"/>
            <w:vMerge/>
            <w:vAlign w:val="center"/>
          </w:tcPr>
          <w:p w14:paraId="7554CAD0"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50F57D21"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第二次</w:t>
            </w:r>
          </w:p>
        </w:tc>
        <w:tc>
          <w:tcPr>
            <w:tcW w:w="1131" w:type="pct"/>
            <w:vAlign w:val="center"/>
          </w:tcPr>
          <w:p w14:paraId="74CE46A8"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0.155</w:t>
            </w:r>
          </w:p>
        </w:tc>
        <w:tc>
          <w:tcPr>
            <w:tcW w:w="1191" w:type="pct"/>
            <w:vAlign w:val="center"/>
          </w:tcPr>
          <w:p w14:paraId="28799BE9"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5C5EFD4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5313F5A4" w14:textId="77777777" w:rsidTr="00253410">
        <w:trPr>
          <w:trHeight w:val="170"/>
          <w:jc w:val="center"/>
        </w:trPr>
        <w:tc>
          <w:tcPr>
            <w:tcW w:w="951" w:type="pct"/>
            <w:gridSpan w:val="2"/>
            <w:vMerge/>
            <w:vAlign w:val="center"/>
          </w:tcPr>
          <w:p w14:paraId="01F6F59A"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7A38C100"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第三次</w:t>
            </w:r>
          </w:p>
        </w:tc>
        <w:tc>
          <w:tcPr>
            <w:tcW w:w="1131" w:type="pct"/>
            <w:vAlign w:val="center"/>
          </w:tcPr>
          <w:p w14:paraId="6E5115B6"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0.139</w:t>
            </w:r>
          </w:p>
        </w:tc>
        <w:tc>
          <w:tcPr>
            <w:tcW w:w="1191" w:type="pct"/>
            <w:vAlign w:val="center"/>
          </w:tcPr>
          <w:p w14:paraId="37BAC980"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13D0FA03"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6667D82B" w14:textId="77777777" w:rsidTr="00253410">
        <w:trPr>
          <w:trHeight w:val="170"/>
          <w:jc w:val="center"/>
        </w:trPr>
        <w:tc>
          <w:tcPr>
            <w:tcW w:w="951" w:type="pct"/>
            <w:gridSpan w:val="2"/>
            <w:vMerge w:val="restart"/>
            <w:vAlign w:val="center"/>
          </w:tcPr>
          <w:p w14:paraId="3FC38964"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厂界下风向</w:t>
            </w:r>
          </w:p>
          <w:p w14:paraId="4B7AA1FC"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G4</w:t>
            </w:r>
          </w:p>
        </w:tc>
        <w:tc>
          <w:tcPr>
            <w:tcW w:w="727" w:type="pct"/>
            <w:vAlign w:val="center"/>
          </w:tcPr>
          <w:p w14:paraId="3AA52686"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第一次</w:t>
            </w:r>
          </w:p>
        </w:tc>
        <w:tc>
          <w:tcPr>
            <w:tcW w:w="1131" w:type="pct"/>
            <w:vAlign w:val="center"/>
          </w:tcPr>
          <w:p w14:paraId="6CC3C4AF"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0.153</w:t>
            </w:r>
          </w:p>
        </w:tc>
        <w:tc>
          <w:tcPr>
            <w:tcW w:w="1191" w:type="pct"/>
            <w:vAlign w:val="center"/>
          </w:tcPr>
          <w:p w14:paraId="2D5D5DE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71E7D874"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2BBD1670" w14:textId="77777777" w:rsidTr="00253410">
        <w:trPr>
          <w:trHeight w:val="170"/>
          <w:jc w:val="center"/>
        </w:trPr>
        <w:tc>
          <w:tcPr>
            <w:tcW w:w="951" w:type="pct"/>
            <w:gridSpan w:val="2"/>
            <w:vMerge/>
            <w:vAlign w:val="center"/>
          </w:tcPr>
          <w:p w14:paraId="38DCD764"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0B3FF524"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第二次</w:t>
            </w:r>
          </w:p>
        </w:tc>
        <w:tc>
          <w:tcPr>
            <w:tcW w:w="1131" w:type="pct"/>
            <w:vAlign w:val="center"/>
          </w:tcPr>
          <w:p w14:paraId="2FAC2971"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0.172</w:t>
            </w:r>
          </w:p>
        </w:tc>
        <w:tc>
          <w:tcPr>
            <w:tcW w:w="1191" w:type="pct"/>
            <w:vAlign w:val="center"/>
          </w:tcPr>
          <w:p w14:paraId="7ABE92D6"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7C14242F"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7B6D76DB" w14:textId="77777777" w:rsidTr="00253410">
        <w:trPr>
          <w:trHeight w:val="170"/>
          <w:jc w:val="center"/>
        </w:trPr>
        <w:tc>
          <w:tcPr>
            <w:tcW w:w="951" w:type="pct"/>
            <w:gridSpan w:val="2"/>
            <w:vMerge/>
            <w:vAlign w:val="center"/>
          </w:tcPr>
          <w:p w14:paraId="101287CE"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p>
        </w:tc>
        <w:tc>
          <w:tcPr>
            <w:tcW w:w="727" w:type="pct"/>
            <w:vAlign w:val="center"/>
          </w:tcPr>
          <w:p w14:paraId="31F0976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第三次</w:t>
            </w:r>
          </w:p>
        </w:tc>
        <w:tc>
          <w:tcPr>
            <w:tcW w:w="1131" w:type="pct"/>
            <w:vAlign w:val="center"/>
          </w:tcPr>
          <w:p w14:paraId="75ECC1F3"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0.174</w:t>
            </w:r>
          </w:p>
        </w:tc>
        <w:tc>
          <w:tcPr>
            <w:tcW w:w="1191" w:type="pct"/>
            <w:vAlign w:val="center"/>
          </w:tcPr>
          <w:p w14:paraId="16D97354"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2F2A0E25"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6EEADB62" w14:textId="77777777" w:rsidTr="00253410">
        <w:trPr>
          <w:trHeight w:val="170"/>
          <w:jc w:val="center"/>
        </w:trPr>
        <w:tc>
          <w:tcPr>
            <w:tcW w:w="1678" w:type="pct"/>
            <w:gridSpan w:val="3"/>
            <w:vAlign w:val="center"/>
          </w:tcPr>
          <w:p w14:paraId="3175B276"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最大值</w:t>
            </w:r>
          </w:p>
        </w:tc>
        <w:tc>
          <w:tcPr>
            <w:tcW w:w="1131" w:type="pct"/>
            <w:vAlign w:val="center"/>
          </w:tcPr>
          <w:p w14:paraId="0B4C18EF"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0.187</w:t>
            </w:r>
          </w:p>
        </w:tc>
        <w:tc>
          <w:tcPr>
            <w:tcW w:w="1191" w:type="pct"/>
            <w:vAlign w:val="center"/>
          </w:tcPr>
          <w:p w14:paraId="016547EB"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2584B39A"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5AA290EB" w14:textId="77777777" w:rsidTr="00253410">
        <w:trPr>
          <w:trHeight w:val="170"/>
          <w:jc w:val="center"/>
        </w:trPr>
        <w:tc>
          <w:tcPr>
            <w:tcW w:w="1678" w:type="pct"/>
            <w:gridSpan w:val="3"/>
            <w:vAlign w:val="center"/>
          </w:tcPr>
          <w:p w14:paraId="42EF2C09"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标准</w:t>
            </w:r>
          </w:p>
        </w:tc>
        <w:tc>
          <w:tcPr>
            <w:tcW w:w="1131" w:type="pct"/>
            <w:vAlign w:val="center"/>
          </w:tcPr>
          <w:p w14:paraId="6C7926DD"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0.5</w:t>
            </w:r>
          </w:p>
        </w:tc>
        <w:tc>
          <w:tcPr>
            <w:tcW w:w="1191" w:type="pct"/>
            <w:vAlign w:val="center"/>
          </w:tcPr>
          <w:p w14:paraId="7ED4E511"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4864B5E3"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r w:rsidR="00253410" w:rsidRPr="00C74F9B" w14:paraId="7B388A2D" w14:textId="77777777" w:rsidTr="00253410">
        <w:trPr>
          <w:trHeight w:val="170"/>
          <w:jc w:val="center"/>
        </w:trPr>
        <w:tc>
          <w:tcPr>
            <w:tcW w:w="1678" w:type="pct"/>
            <w:gridSpan w:val="3"/>
            <w:vAlign w:val="center"/>
          </w:tcPr>
          <w:p w14:paraId="299E5DD7"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达标情况</w:t>
            </w:r>
          </w:p>
        </w:tc>
        <w:tc>
          <w:tcPr>
            <w:tcW w:w="1131" w:type="pct"/>
            <w:vAlign w:val="center"/>
          </w:tcPr>
          <w:p w14:paraId="3B82CC1C"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lang w:eastAsia="zh-CN"/>
              </w:rPr>
              <w:t>达标</w:t>
            </w:r>
          </w:p>
        </w:tc>
        <w:tc>
          <w:tcPr>
            <w:tcW w:w="1191" w:type="pct"/>
            <w:vAlign w:val="center"/>
          </w:tcPr>
          <w:p w14:paraId="23DD2132"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c>
          <w:tcPr>
            <w:tcW w:w="1000" w:type="pct"/>
            <w:vAlign w:val="center"/>
          </w:tcPr>
          <w:p w14:paraId="754F3887" w14:textId="77777777" w:rsidR="00253410" w:rsidRPr="00B6746D" w:rsidRDefault="00253410" w:rsidP="00253410">
            <w:pPr>
              <w:adjustRightInd w:val="0"/>
              <w:snapToGrid w:val="0"/>
              <w:jc w:val="center"/>
              <w:rPr>
                <w:rFonts w:ascii="Times New Roman" w:hAnsi="Times New Roman" w:cs="Times New Roman"/>
                <w:color w:val="000000" w:themeColor="text1"/>
                <w:sz w:val="21"/>
                <w:szCs w:val="21"/>
              </w:rPr>
            </w:pPr>
            <w:r w:rsidRPr="00B6746D">
              <w:rPr>
                <w:rFonts w:ascii="Times New Roman" w:hAnsi="Times New Roman" w:cs="Times New Roman" w:hint="eastAsia"/>
                <w:color w:val="000000" w:themeColor="text1"/>
                <w:sz w:val="21"/>
                <w:szCs w:val="21"/>
              </w:rPr>
              <w:t>/</w:t>
            </w:r>
          </w:p>
        </w:tc>
      </w:tr>
    </w:tbl>
    <w:p w14:paraId="4319D935" w14:textId="77777777" w:rsidR="00253410" w:rsidRPr="004E47A8" w:rsidRDefault="00253410" w:rsidP="00253410">
      <w:pPr>
        <w:spacing w:line="360" w:lineRule="auto"/>
        <w:ind w:firstLineChars="200" w:firstLine="480"/>
        <w:jc w:val="both"/>
        <w:rPr>
          <w:rFonts w:ascii="Times New Roman" w:hAnsi="Times New Roman" w:cs="Times New Roman"/>
          <w:kern w:val="2"/>
          <w:szCs w:val="24"/>
          <w:lang w:eastAsia="zh-CN"/>
        </w:rPr>
      </w:pPr>
      <w:r w:rsidRPr="0092494E">
        <w:rPr>
          <w:rFonts w:ascii="Times New Roman" w:hAnsi="Times New Roman" w:cs="Times New Roman"/>
          <w:color w:val="000000" w:themeColor="text1"/>
          <w:szCs w:val="24"/>
          <w:lang w:eastAsia="zh-CN"/>
        </w:rPr>
        <w:t>以上监测结果表明，监测期间，</w:t>
      </w:r>
      <w:bookmarkStart w:id="88" w:name="_Hlk38996600"/>
      <w:bookmarkStart w:id="89" w:name="_Hlk24011217"/>
      <w:r w:rsidRPr="00363946">
        <w:rPr>
          <w:rFonts w:ascii="Times New Roman" w:hAnsi="Times New Roman" w:cs="Times New Roman" w:hint="eastAsia"/>
          <w:kern w:val="2"/>
          <w:szCs w:val="24"/>
          <w:lang w:eastAsia="zh-CN"/>
        </w:rPr>
        <w:t>企业</w:t>
      </w:r>
      <w:r>
        <w:rPr>
          <w:rFonts w:ascii="Times New Roman" w:hAnsi="Times New Roman" w:cs="Times New Roman" w:hint="eastAsia"/>
          <w:kern w:val="2"/>
          <w:szCs w:val="24"/>
          <w:lang w:eastAsia="zh-CN"/>
        </w:rPr>
        <w:t>厂界无组织颗粒物</w:t>
      </w:r>
      <w:r w:rsidRPr="00363946">
        <w:rPr>
          <w:rFonts w:ascii="Times New Roman" w:hAnsi="Times New Roman" w:cs="Times New Roman"/>
          <w:kern w:val="2"/>
          <w:szCs w:val="24"/>
          <w:lang w:eastAsia="zh-CN"/>
        </w:rPr>
        <w:t>的排放浓度符合</w:t>
      </w:r>
      <w:bookmarkEnd w:id="88"/>
      <w:r w:rsidRPr="00363946">
        <w:rPr>
          <w:rFonts w:ascii="Times New Roman" w:hAnsi="Times New Roman" w:cs="Times New Roman"/>
          <w:kern w:val="2"/>
          <w:szCs w:val="24"/>
          <w:lang w:eastAsia="zh-CN"/>
        </w:rPr>
        <w:t>《大气污染物综合排放标准》（</w:t>
      </w:r>
      <w:r w:rsidRPr="00363946">
        <w:rPr>
          <w:rFonts w:ascii="Times New Roman" w:hAnsi="Times New Roman" w:cs="Times New Roman"/>
          <w:kern w:val="2"/>
          <w:szCs w:val="24"/>
          <w:lang w:eastAsia="zh-CN"/>
        </w:rPr>
        <w:t>GB16297-1996</w:t>
      </w:r>
      <w:r w:rsidRPr="00363946">
        <w:rPr>
          <w:rFonts w:ascii="Times New Roman" w:hAnsi="Times New Roman" w:cs="Times New Roman"/>
          <w:kern w:val="2"/>
          <w:szCs w:val="24"/>
          <w:lang w:eastAsia="zh-CN"/>
        </w:rPr>
        <w:t>）表</w:t>
      </w:r>
      <w:r w:rsidRPr="00363946">
        <w:rPr>
          <w:rFonts w:ascii="Times New Roman" w:hAnsi="Times New Roman" w:cs="Times New Roman"/>
          <w:kern w:val="2"/>
          <w:szCs w:val="24"/>
          <w:lang w:eastAsia="zh-CN"/>
        </w:rPr>
        <w:t>2</w:t>
      </w:r>
      <w:r w:rsidRPr="00363946">
        <w:rPr>
          <w:rFonts w:ascii="Times New Roman" w:hAnsi="Times New Roman" w:cs="Times New Roman"/>
          <w:kern w:val="2"/>
          <w:szCs w:val="24"/>
          <w:lang w:eastAsia="zh-CN"/>
        </w:rPr>
        <w:t>排放限值</w:t>
      </w:r>
      <w:r w:rsidRPr="00460700">
        <w:rPr>
          <w:rFonts w:ascii="Times New Roman" w:hAnsi="Times New Roman" w:cs="Times New Roman"/>
          <w:kern w:val="2"/>
          <w:szCs w:val="24"/>
          <w:lang w:eastAsia="zh-CN"/>
        </w:rPr>
        <w:t>。</w:t>
      </w:r>
    </w:p>
    <w:p w14:paraId="70D5F616" w14:textId="77777777" w:rsidR="00253410" w:rsidRDefault="00253410" w:rsidP="00253410">
      <w:pPr>
        <w:pStyle w:val="afb"/>
      </w:pPr>
      <w:bookmarkStart w:id="90" w:name="_Toc107215613"/>
      <w:bookmarkEnd w:id="89"/>
      <w:r>
        <w:t>10.</w:t>
      </w:r>
      <w:r>
        <w:rPr>
          <w:rFonts w:hint="eastAsia"/>
        </w:rPr>
        <w:t>3</w:t>
      </w:r>
      <w:r>
        <w:t xml:space="preserve"> </w:t>
      </w:r>
      <w:r>
        <w:t>噪声监测结果及分析评价</w:t>
      </w:r>
      <w:bookmarkEnd w:id="86"/>
      <w:bookmarkEnd w:id="90"/>
    </w:p>
    <w:p w14:paraId="2F7E7EBE" w14:textId="77777777" w:rsidR="00253410" w:rsidRDefault="00253410" w:rsidP="00253410">
      <w:pPr>
        <w:pStyle w:val="af8"/>
        <w:ind w:firstLine="488"/>
        <w:rPr>
          <w:rFonts w:ascii="Times New Roman" w:hAnsi="Times New Roman" w:cs="Times New Roman"/>
          <w:lang w:eastAsia="zh-CN"/>
        </w:rPr>
      </w:pPr>
      <w:bookmarkStart w:id="91" w:name="_Toc16588"/>
      <w:bookmarkStart w:id="92" w:name="_Toc10345"/>
      <w:r w:rsidRPr="00A63E4C">
        <w:rPr>
          <w:rFonts w:ascii="Times New Roman" w:hAnsi="Times New Roman" w:cs="Times New Roman"/>
          <w:lang w:eastAsia="zh-CN"/>
        </w:rPr>
        <w:t>2</w:t>
      </w:r>
      <w:r w:rsidRPr="00816447">
        <w:rPr>
          <w:rFonts w:ascii="Times New Roman" w:hAnsi="Times New Roman" w:cs="Times New Roman"/>
          <w:lang w:eastAsia="zh-CN"/>
        </w:rPr>
        <w:t>021</w:t>
      </w:r>
      <w:r w:rsidRPr="00816447">
        <w:rPr>
          <w:rFonts w:ascii="Times New Roman" w:hAnsi="Times New Roman" w:cs="Times New Roman"/>
          <w:lang w:eastAsia="zh-CN"/>
        </w:rPr>
        <w:t>年</w:t>
      </w:r>
      <w:r>
        <w:rPr>
          <w:rFonts w:ascii="Times New Roman" w:hAnsi="Times New Roman" w:cs="Times New Roman"/>
          <w:lang w:eastAsia="zh-CN"/>
        </w:rPr>
        <w:t>11</w:t>
      </w:r>
      <w:r>
        <w:rPr>
          <w:rFonts w:ascii="Times New Roman" w:hAnsi="Times New Roman" w:cs="Times New Roman"/>
          <w:lang w:eastAsia="zh-CN"/>
        </w:rPr>
        <w:t>月</w:t>
      </w:r>
      <w:r>
        <w:rPr>
          <w:rFonts w:ascii="Times New Roman" w:hAnsi="Times New Roman" w:cs="Times New Roman"/>
          <w:lang w:eastAsia="zh-CN"/>
        </w:rPr>
        <w:t>24</w:t>
      </w:r>
      <w:r>
        <w:rPr>
          <w:rFonts w:ascii="Times New Roman" w:hAnsi="Times New Roman" w:cs="Times New Roman"/>
          <w:lang w:eastAsia="zh-CN"/>
        </w:rPr>
        <w:t>日</w:t>
      </w:r>
      <w:r w:rsidRPr="00816447">
        <w:rPr>
          <w:rFonts w:ascii="Times New Roman" w:hAnsi="Times New Roman" w:cs="Times New Roman"/>
          <w:lang w:eastAsia="zh-CN"/>
        </w:rPr>
        <w:t>天气晴，昼间风速</w:t>
      </w:r>
      <w:r>
        <w:rPr>
          <w:rFonts w:ascii="Times New Roman" w:hAnsi="Times New Roman" w:cs="Times New Roman" w:hint="eastAsia"/>
          <w:lang w:eastAsia="zh-CN"/>
        </w:rPr>
        <w:t>2.2</w:t>
      </w:r>
      <w:r w:rsidRPr="00816447">
        <w:rPr>
          <w:rFonts w:ascii="Times New Roman" w:hAnsi="Times New Roman" w:cs="Times New Roman"/>
          <w:lang w:eastAsia="zh-CN"/>
        </w:rPr>
        <w:t>m/s</w:t>
      </w:r>
      <w:r w:rsidRPr="00816447">
        <w:rPr>
          <w:rFonts w:ascii="Times New Roman" w:hAnsi="Times New Roman" w:cs="Times New Roman"/>
          <w:lang w:eastAsia="zh-CN"/>
        </w:rPr>
        <w:t>，</w:t>
      </w:r>
      <w:r w:rsidRPr="00816447">
        <w:rPr>
          <w:rFonts w:ascii="Times New Roman" w:hAnsi="Times New Roman" w:cs="Times New Roman"/>
          <w:lang w:eastAsia="zh-CN"/>
        </w:rPr>
        <w:t>2021</w:t>
      </w:r>
      <w:r w:rsidRPr="00816447">
        <w:rPr>
          <w:rFonts w:ascii="Times New Roman" w:hAnsi="Times New Roman" w:cs="Times New Roman"/>
          <w:lang w:eastAsia="zh-CN"/>
        </w:rPr>
        <w:t>年</w:t>
      </w:r>
      <w:r>
        <w:rPr>
          <w:rFonts w:ascii="Times New Roman" w:hAnsi="Times New Roman" w:cs="Times New Roman"/>
          <w:lang w:eastAsia="zh-CN"/>
        </w:rPr>
        <w:t>11</w:t>
      </w:r>
      <w:r>
        <w:rPr>
          <w:rFonts w:ascii="Times New Roman" w:hAnsi="Times New Roman" w:cs="Times New Roman"/>
          <w:lang w:eastAsia="zh-CN"/>
        </w:rPr>
        <w:t>月</w:t>
      </w:r>
      <w:r>
        <w:rPr>
          <w:rFonts w:ascii="Times New Roman" w:hAnsi="Times New Roman" w:cs="Times New Roman"/>
          <w:lang w:eastAsia="zh-CN"/>
        </w:rPr>
        <w:t>25</w:t>
      </w:r>
      <w:r>
        <w:rPr>
          <w:rFonts w:ascii="Times New Roman" w:hAnsi="Times New Roman" w:cs="Times New Roman"/>
          <w:lang w:eastAsia="zh-CN"/>
        </w:rPr>
        <w:t>日天气晴</w:t>
      </w:r>
      <w:r w:rsidRPr="00816447">
        <w:rPr>
          <w:rFonts w:ascii="Times New Roman" w:hAnsi="Times New Roman" w:cs="Times New Roman"/>
          <w:lang w:eastAsia="zh-CN"/>
        </w:rPr>
        <w:t>，昼间风速</w:t>
      </w:r>
      <w:r w:rsidRPr="00816447">
        <w:rPr>
          <w:rFonts w:ascii="Times New Roman" w:hAnsi="Times New Roman" w:cs="Times New Roman"/>
          <w:lang w:eastAsia="zh-CN"/>
        </w:rPr>
        <w:t>2.</w:t>
      </w:r>
      <w:r>
        <w:rPr>
          <w:rFonts w:ascii="Times New Roman" w:hAnsi="Times New Roman" w:cs="Times New Roman" w:hint="eastAsia"/>
          <w:lang w:eastAsia="zh-CN"/>
        </w:rPr>
        <w:t>3</w:t>
      </w:r>
      <w:r w:rsidRPr="00816447">
        <w:rPr>
          <w:rFonts w:ascii="Times New Roman" w:hAnsi="Times New Roman" w:cs="Times New Roman"/>
          <w:lang w:eastAsia="zh-CN"/>
        </w:rPr>
        <w:t>m/s</w:t>
      </w:r>
      <w:r w:rsidRPr="00816447">
        <w:rPr>
          <w:rFonts w:ascii="Times New Roman" w:hAnsi="Times New Roman" w:cs="Times New Roman"/>
          <w:lang w:eastAsia="zh-CN"/>
        </w:rPr>
        <w:t>。</w:t>
      </w:r>
      <w:r w:rsidRPr="00E11467">
        <w:rPr>
          <w:rFonts w:ascii="Times New Roman" w:hAnsi="Times New Roman" w:cs="Times New Roman"/>
          <w:lang w:eastAsia="zh-CN"/>
        </w:rPr>
        <w:t>本</w:t>
      </w:r>
      <w:r>
        <w:rPr>
          <w:rFonts w:ascii="Times New Roman" w:hAnsi="Times New Roman" w:cs="Times New Roman"/>
          <w:lang w:eastAsia="zh-CN"/>
        </w:rPr>
        <w:t>项目噪声监测结果见</w:t>
      </w:r>
      <w:r>
        <w:rPr>
          <w:rFonts w:ascii="Times New Roman" w:hAnsi="Times New Roman" w:cs="Times New Roman" w:hint="eastAsia"/>
          <w:lang w:eastAsia="zh-CN"/>
        </w:rPr>
        <w:t>下表</w:t>
      </w:r>
      <w:r>
        <w:rPr>
          <w:rFonts w:ascii="Times New Roman" w:hAnsi="Times New Roman" w:cs="Times New Roman"/>
          <w:lang w:eastAsia="zh-CN"/>
        </w:rPr>
        <w:t>。监测点位见图</w:t>
      </w:r>
      <w:r>
        <w:rPr>
          <w:rFonts w:ascii="Times New Roman" w:hAnsi="Times New Roman" w:cs="Times New Roman"/>
          <w:lang w:eastAsia="zh-CN"/>
        </w:rPr>
        <w:t>7-1</w:t>
      </w:r>
      <w:r>
        <w:rPr>
          <w:rFonts w:ascii="Times New Roman" w:hAnsi="Times New Roman" w:cs="Times New Roman"/>
          <w:lang w:eastAsia="zh-CN"/>
        </w:rPr>
        <w:t>。</w:t>
      </w:r>
    </w:p>
    <w:p w14:paraId="22D0FD5E" w14:textId="192F5B79" w:rsidR="00253410" w:rsidRDefault="00253410" w:rsidP="00253410">
      <w:pPr>
        <w:spacing w:line="360" w:lineRule="exact"/>
        <w:jc w:val="center"/>
        <w:rPr>
          <w:rFonts w:ascii="Times New Roman" w:hAnsi="Times New Roman" w:cs="Times New Roman"/>
          <w:b/>
          <w:szCs w:val="21"/>
          <w:lang w:eastAsia="zh-CN"/>
        </w:rPr>
      </w:pPr>
      <w:r>
        <w:rPr>
          <w:rFonts w:ascii="Times New Roman" w:hAnsi="Times New Roman" w:cs="Times New Roman"/>
          <w:b/>
          <w:szCs w:val="21"/>
          <w:lang w:eastAsia="zh-CN"/>
        </w:rPr>
        <w:t>表</w:t>
      </w:r>
      <w:r>
        <w:rPr>
          <w:rFonts w:ascii="Times New Roman" w:hAnsi="Times New Roman" w:cs="Times New Roman"/>
          <w:b/>
          <w:szCs w:val="21"/>
          <w:lang w:eastAsia="zh-CN"/>
        </w:rPr>
        <w:t>10-</w:t>
      </w:r>
      <w:r w:rsidR="00227709">
        <w:rPr>
          <w:rFonts w:ascii="Times New Roman" w:hAnsi="Times New Roman" w:cs="Times New Roman" w:hint="eastAsia"/>
          <w:b/>
          <w:szCs w:val="21"/>
          <w:lang w:eastAsia="zh-CN"/>
        </w:rPr>
        <w:t>4</w:t>
      </w:r>
      <w:r>
        <w:rPr>
          <w:rFonts w:ascii="Times New Roman" w:hAnsi="Times New Roman" w:cs="Times New Roman" w:hint="eastAsia"/>
          <w:b/>
          <w:szCs w:val="21"/>
          <w:lang w:eastAsia="zh-CN"/>
        </w:rPr>
        <w:t xml:space="preserve"> </w:t>
      </w:r>
      <w:r>
        <w:rPr>
          <w:rFonts w:ascii="Times New Roman" w:hAnsi="Times New Roman" w:cs="Times New Roman"/>
          <w:b/>
          <w:szCs w:val="21"/>
          <w:lang w:eastAsia="zh-CN"/>
        </w:rPr>
        <w:t xml:space="preserve"> </w:t>
      </w:r>
      <w:r>
        <w:rPr>
          <w:rFonts w:ascii="Times New Roman" w:hAnsi="Times New Roman" w:cs="Times New Roman"/>
          <w:b/>
          <w:szCs w:val="21"/>
          <w:lang w:eastAsia="zh-CN"/>
        </w:rPr>
        <w:t>项目厂界环境噪声监测结果汇总表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4"/>
        <w:gridCol w:w="993"/>
        <w:gridCol w:w="1133"/>
        <w:gridCol w:w="1140"/>
        <w:gridCol w:w="1165"/>
        <w:gridCol w:w="2956"/>
      </w:tblGrid>
      <w:tr w:rsidR="00253410" w14:paraId="0A838D38" w14:textId="77777777" w:rsidTr="00253410">
        <w:trPr>
          <w:cantSplit/>
          <w:trHeight w:val="340"/>
          <w:jc w:val="center"/>
        </w:trPr>
        <w:tc>
          <w:tcPr>
            <w:tcW w:w="789" w:type="pct"/>
            <w:vMerge w:val="restart"/>
            <w:tcBorders>
              <w:top w:val="single" w:sz="4" w:space="0" w:color="auto"/>
              <w:left w:val="single" w:sz="4" w:space="0" w:color="auto"/>
              <w:bottom w:val="single" w:sz="4" w:space="0" w:color="auto"/>
              <w:right w:val="single" w:sz="4" w:space="0" w:color="auto"/>
              <w:tl2br w:val="nil"/>
              <w:tr2bl w:val="nil"/>
            </w:tcBorders>
            <w:vAlign w:val="center"/>
          </w:tcPr>
          <w:p w14:paraId="4694B76B" w14:textId="77777777" w:rsidR="00253410" w:rsidRDefault="00253410" w:rsidP="00253410">
            <w:pPr>
              <w:jc w:val="center"/>
              <w:rPr>
                <w:rFonts w:ascii="Times New Roman" w:hAnsi="Times New Roman" w:cs="Times New Roman"/>
                <w:b/>
                <w:bCs/>
                <w:sz w:val="21"/>
                <w:szCs w:val="21"/>
              </w:rPr>
            </w:pPr>
            <w:r>
              <w:rPr>
                <w:rFonts w:ascii="Times New Roman" w:hAnsi="Times New Roman" w:cs="Times New Roman"/>
                <w:b/>
                <w:bCs/>
                <w:sz w:val="21"/>
                <w:szCs w:val="21"/>
              </w:rPr>
              <w:t>测点</w:t>
            </w:r>
          </w:p>
        </w:tc>
        <w:tc>
          <w:tcPr>
            <w:tcW w:w="566" w:type="pct"/>
            <w:vMerge w:val="restart"/>
            <w:tcBorders>
              <w:top w:val="single" w:sz="4" w:space="0" w:color="auto"/>
              <w:left w:val="single" w:sz="4" w:space="0" w:color="auto"/>
              <w:bottom w:val="single" w:sz="4" w:space="0" w:color="auto"/>
              <w:right w:val="single" w:sz="4" w:space="0" w:color="auto"/>
              <w:tl2br w:val="nil"/>
              <w:tr2bl w:val="nil"/>
            </w:tcBorders>
            <w:vAlign w:val="center"/>
          </w:tcPr>
          <w:p w14:paraId="524D6D85" w14:textId="77777777" w:rsidR="00253410" w:rsidRDefault="00253410" w:rsidP="00253410">
            <w:pPr>
              <w:jc w:val="center"/>
              <w:rPr>
                <w:rFonts w:ascii="Times New Roman" w:hAnsi="Times New Roman" w:cs="Times New Roman"/>
                <w:b/>
                <w:bCs/>
                <w:color w:val="FF0000"/>
                <w:sz w:val="21"/>
                <w:szCs w:val="21"/>
              </w:rPr>
            </w:pPr>
            <w:r>
              <w:rPr>
                <w:rFonts w:ascii="Times New Roman" w:hAnsi="Times New Roman" w:cs="Times New Roman"/>
                <w:b/>
                <w:bCs/>
                <w:sz w:val="21"/>
                <w:szCs w:val="21"/>
              </w:rPr>
              <w:t>日期</w:t>
            </w:r>
          </w:p>
        </w:tc>
        <w:tc>
          <w:tcPr>
            <w:tcW w:w="129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F6F657F" w14:textId="77777777" w:rsidR="00253410" w:rsidRDefault="00253410" w:rsidP="00253410">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等效声级</w:t>
            </w:r>
            <w:r>
              <w:rPr>
                <w:rFonts w:ascii="Times New Roman" w:hAnsi="Times New Roman" w:cs="Times New Roman"/>
                <w:b/>
                <w:bCs/>
                <w:sz w:val="21"/>
                <w:szCs w:val="21"/>
                <w:lang w:eastAsia="zh-CN"/>
              </w:rPr>
              <w:t xml:space="preserve">  dB</w:t>
            </w:r>
            <w:r>
              <w:rPr>
                <w:rFonts w:ascii="Times New Roman" w:hAnsi="Times New Roman" w:cs="Times New Roman"/>
                <w:b/>
                <w:bCs/>
                <w:sz w:val="21"/>
                <w:szCs w:val="21"/>
                <w:lang w:eastAsia="zh-CN"/>
              </w:rPr>
              <w:t>（</w:t>
            </w:r>
            <w:r>
              <w:rPr>
                <w:rFonts w:ascii="Times New Roman" w:hAnsi="Times New Roman" w:cs="Times New Roman"/>
                <w:b/>
                <w:bCs/>
                <w:sz w:val="21"/>
                <w:szCs w:val="21"/>
                <w:lang w:eastAsia="zh-CN"/>
              </w:rPr>
              <w:t>A</w:t>
            </w:r>
            <w:r>
              <w:rPr>
                <w:rFonts w:ascii="Times New Roman" w:hAnsi="Times New Roman" w:cs="Times New Roman"/>
                <w:b/>
                <w:bCs/>
                <w:sz w:val="21"/>
                <w:szCs w:val="21"/>
                <w:lang w:eastAsia="zh-CN"/>
              </w:rPr>
              <w:t>）</w:t>
            </w:r>
          </w:p>
        </w:tc>
        <w:tc>
          <w:tcPr>
            <w:tcW w:w="664" w:type="pct"/>
            <w:vMerge w:val="restart"/>
            <w:tcBorders>
              <w:top w:val="single" w:sz="4" w:space="0" w:color="auto"/>
              <w:left w:val="single" w:sz="4" w:space="0" w:color="auto"/>
              <w:bottom w:val="single" w:sz="4" w:space="0" w:color="auto"/>
              <w:right w:val="single" w:sz="4" w:space="0" w:color="auto"/>
              <w:tl2br w:val="nil"/>
              <w:tr2bl w:val="nil"/>
            </w:tcBorders>
            <w:vAlign w:val="center"/>
          </w:tcPr>
          <w:p w14:paraId="6F95C5B3" w14:textId="77777777" w:rsidR="00253410" w:rsidRDefault="00253410" w:rsidP="00253410">
            <w:pPr>
              <w:jc w:val="center"/>
              <w:rPr>
                <w:rFonts w:ascii="Times New Roman" w:hAnsi="Times New Roman" w:cs="Times New Roman"/>
                <w:b/>
                <w:bCs/>
                <w:sz w:val="21"/>
                <w:szCs w:val="21"/>
              </w:rPr>
            </w:pPr>
            <w:r>
              <w:rPr>
                <w:rFonts w:ascii="Times New Roman" w:hAnsi="Times New Roman" w:cs="Times New Roman"/>
                <w:b/>
                <w:bCs/>
                <w:sz w:val="21"/>
                <w:szCs w:val="21"/>
              </w:rPr>
              <w:t>评价结果</w:t>
            </w:r>
          </w:p>
        </w:tc>
        <w:tc>
          <w:tcPr>
            <w:tcW w:w="1685" w:type="pct"/>
            <w:vMerge w:val="restart"/>
            <w:tcBorders>
              <w:top w:val="single" w:sz="4" w:space="0" w:color="auto"/>
              <w:left w:val="single" w:sz="4" w:space="0" w:color="auto"/>
              <w:bottom w:val="single" w:sz="4" w:space="0" w:color="auto"/>
              <w:right w:val="single" w:sz="4" w:space="0" w:color="auto"/>
              <w:tl2br w:val="nil"/>
              <w:tr2bl w:val="nil"/>
            </w:tcBorders>
            <w:vAlign w:val="center"/>
          </w:tcPr>
          <w:p w14:paraId="5FCE5AF0" w14:textId="77777777" w:rsidR="00253410" w:rsidRDefault="00253410" w:rsidP="00253410">
            <w:pPr>
              <w:jc w:val="center"/>
              <w:rPr>
                <w:rFonts w:ascii="Times New Roman" w:hAnsi="Times New Roman" w:cs="Times New Roman"/>
                <w:b/>
                <w:bCs/>
                <w:sz w:val="21"/>
                <w:szCs w:val="21"/>
              </w:rPr>
            </w:pPr>
            <w:r>
              <w:rPr>
                <w:rFonts w:ascii="Times New Roman" w:hAnsi="Times New Roman" w:cs="Times New Roman"/>
                <w:b/>
                <w:bCs/>
                <w:sz w:val="21"/>
                <w:szCs w:val="21"/>
              </w:rPr>
              <w:t>GB12348-2008</w:t>
            </w:r>
            <w:r>
              <w:rPr>
                <w:rFonts w:ascii="Times New Roman" w:hAnsi="Times New Roman" w:cs="Times New Roman"/>
                <w:b/>
                <w:bCs/>
                <w:sz w:val="21"/>
                <w:szCs w:val="21"/>
              </w:rPr>
              <w:t>标准</w:t>
            </w:r>
            <w:r>
              <w:rPr>
                <w:rFonts w:ascii="Times New Roman" w:hAnsi="Times New Roman" w:cs="Times New Roman" w:hint="eastAsia"/>
                <w:b/>
                <w:bCs/>
                <w:sz w:val="21"/>
                <w:szCs w:val="21"/>
                <w:lang w:eastAsia="zh-CN"/>
              </w:rPr>
              <w:t>（昼间）</w:t>
            </w:r>
          </w:p>
        </w:tc>
      </w:tr>
      <w:tr w:rsidR="00253410" w14:paraId="559DCAE4" w14:textId="77777777" w:rsidTr="00253410">
        <w:trPr>
          <w:cantSplit/>
          <w:trHeight w:val="340"/>
          <w:jc w:val="center"/>
        </w:trPr>
        <w:tc>
          <w:tcPr>
            <w:tcW w:w="789" w:type="pct"/>
            <w:vMerge/>
            <w:tcBorders>
              <w:top w:val="single" w:sz="4" w:space="0" w:color="auto"/>
              <w:left w:val="single" w:sz="4" w:space="0" w:color="auto"/>
              <w:bottom w:val="single" w:sz="4" w:space="0" w:color="auto"/>
              <w:right w:val="single" w:sz="4" w:space="0" w:color="auto"/>
              <w:tl2br w:val="nil"/>
              <w:tr2bl w:val="nil"/>
            </w:tcBorders>
            <w:vAlign w:val="center"/>
          </w:tcPr>
          <w:p w14:paraId="73CD63A0" w14:textId="77777777" w:rsidR="00253410" w:rsidRDefault="00253410" w:rsidP="00253410">
            <w:pPr>
              <w:jc w:val="center"/>
              <w:rPr>
                <w:rFonts w:ascii="Times New Roman" w:hAnsi="Times New Roman" w:cs="Times New Roman"/>
                <w:sz w:val="21"/>
                <w:szCs w:val="21"/>
              </w:rPr>
            </w:pPr>
          </w:p>
        </w:tc>
        <w:tc>
          <w:tcPr>
            <w:tcW w:w="566" w:type="pct"/>
            <w:vMerge/>
            <w:tcBorders>
              <w:top w:val="single" w:sz="4" w:space="0" w:color="auto"/>
              <w:left w:val="single" w:sz="4" w:space="0" w:color="auto"/>
              <w:bottom w:val="single" w:sz="4" w:space="0" w:color="auto"/>
              <w:right w:val="single" w:sz="4" w:space="0" w:color="auto"/>
              <w:tl2br w:val="nil"/>
              <w:tr2bl w:val="nil"/>
            </w:tcBorders>
            <w:vAlign w:val="center"/>
          </w:tcPr>
          <w:p w14:paraId="2973D980" w14:textId="77777777" w:rsidR="00253410" w:rsidRDefault="00253410" w:rsidP="00253410">
            <w:pPr>
              <w:jc w:val="center"/>
              <w:rPr>
                <w:rFonts w:ascii="Times New Roman" w:hAnsi="Times New Roman" w:cs="Times New Roman"/>
                <w:sz w:val="21"/>
                <w:szCs w:val="21"/>
              </w:rPr>
            </w:pPr>
          </w:p>
        </w:tc>
        <w:tc>
          <w:tcPr>
            <w:tcW w:w="646" w:type="pct"/>
            <w:tcBorders>
              <w:top w:val="single" w:sz="4" w:space="0" w:color="auto"/>
              <w:left w:val="single" w:sz="4" w:space="0" w:color="auto"/>
              <w:bottom w:val="single" w:sz="4" w:space="0" w:color="auto"/>
              <w:right w:val="single" w:sz="4" w:space="0" w:color="auto"/>
              <w:tl2br w:val="nil"/>
              <w:tr2bl w:val="nil"/>
            </w:tcBorders>
            <w:vAlign w:val="center"/>
          </w:tcPr>
          <w:p w14:paraId="5C6BDE63" w14:textId="77777777" w:rsidR="00253410" w:rsidRDefault="00253410" w:rsidP="00253410">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昼间</w:t>
            </w:r>
          </w:p>
        </w:tc>
        <w:tc>
          <w:tcPr>
            <w:tcW w:w="650" w:type="pct"/>
            <w:tcBorders>
              <w:top w:val="single" w:sz="4" w:space="0" w:color="auto"/>
              <w:left w:val="single" w:sz="4" w:space="0" w:color="auto"/>
              <w:bottom w:val="single" w:sz="4" w:space="0" w:color="auto"/>
              <w:right w:val="single" w:sz="4" w:space="0" w:color="auto"/>
              <w:tl2br w:val="nil"/>
              <w:tr2bl w:val="nil"/>
            </w:tcBorders>
            <w:vAlign w:val="center"/>
          </w:tcPr>
          <w:p w14:paraId="313F6278" w14:textId="77777777" w:rsidR="00253410" w:rsidRDefault="00253410" w:rsidP="00253410">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夜间</w:t>
            </w:r>
          </w:p>
        </w:tc>
        <w:tc>
          <w:tcPr>
            <w:tcW w:w="664" w:type="pct"/>
            <w:vMerge/>
            <w:tcBorders>
              <w:top w:val="single" w:sz="4" w:space="0" w:color="auto"/>
              <w:left w:val="single" w:sz="4" w:space="0" w:color="auto"/>
              <w:bottom w:val="single" w:sz="4" w:space="0" w:color="auto"/>
              <w:right w:val="single" w:sz="4" w:space="0" w:color="auto"/>
              <w:tl2br w:val="nil"/>
              <w:tr2bl w:val="nil"/>
            </w:tcBorders>
            <w:vAlign w:val="center"/>
          </w:tcPr>
          <w:p w14:paraId="67B15BA6" w14:textId="77777777" w:rsidR="00253410" w:rsidRDefault="00253410" w:rsidP="00253410">
            <w:pPr>
              <w:jc w:val="center"/>
              <w:rPr>
                <w:rFonts w:ascii="Times New Roman" w:hAnsi="Times New Roman" w:cs="Times New Roman"/>
                <w:sz w:val="21"/>
                <w:szCs w:val="21"/>
              </w:rPr>
            </w:pPr>
          </w:p>
        </w:tc>
        <w:tc>
          <w:tcPr>
            <w:tcW w:w="1685" w:type="pct"/>
            <w:vMerge/>
            <w:tcBorders>
              <w:top w:val="single" w:sz="4" w:space="0" w:color="auto"/>
              <w:left w:val="single" w:sz="4" w:space="0" w:color="auto"/>
              <w:bottom w:val="single" w:sz="4" w:space="0" w:color="auto"/>
              <w:right w:val="single" w:sz="4" w:space="0" w:color="auto"/>
              <w:tl2br w:val="nil"/>
              <w:tr2bl w:val="nil"/>
            </w:tcBorders>
            <w:vAlign w:val="center"/>
          </w:tcPr>
          <w:p w14:paraId="1A15E924" w14:textId="77777777" w:rsidR="00253410" w:rsidRDefault="00253410" w:rsidP="00253410">
            <w:pPr>
              <w:jc w:val="center"/>
              <w:rPr>
                <w:rFonts w:ascii="Times New Roman" w:hAnsi="Times New Roman" w:cs="Times New Roman"/>
                <w:sz w:val="21"/>
                <w:szCs w:val="21"/>
              </w:rPr>
            </w:pPr>
          </w:p>
        </w:tc>
      </w:tr>
      <w:tr w:rsidR="00253410" w14:paraId="318C3242" w14:textId="77777777" w:rsidTr="00253410">
        <w:trPr>
          <w:cantSplit/>
          <w:trHeight w:val="340"/>
          <w:jc w:val="center"/>
        </w:trPr>
        <w:tc>
          <w:tcPr>
            <w:tcW w:w="789" w:type="pct"/>
            <w:tcBorders>
              <w:top w:val="single" w:sz="4" w:space="0" w:color="auto"/>
              <w:left w:val="single" w:sz="4" w:space="0" w:color="auto"/>
              <w:bottom w:val="single" w:sz="4" w:space="0" w:color="auto"/>
              <w:right w:val="single" w:sz="4" w:space="0" w:color="auto"/>
              <w:tl2br w:val="nil"/>
              <w:tr2bl w:val="nil"/>
            </w:tcBorders>
            <w:vAlign w:val="center"/>
          </w:tcPr>
          <w:p w14:paraId="217D6B3D" w14:textId="77777777" w:rsidR="00253410" w:rsidRDefault="00253410" w:rsidP="00253410">
            <w:pPr>
              <w:jc w:val="center"/>
              <w:rPr>
                <w:rFonts w:ascii="Times New Roman" w:hAnsi="Times New Roman" w:cs="Times New Roman"/>
                <w:sz w:val="21"/>
                <w:szCs w:val="21"/>
              </w:rPr>
            </w:pPr>
            <w:r>
              <w:rPr>
                <w:rFonts w:ascii="Times New Roman" w:hAnsi="Times New Roman" w:cs="Times New Roman"/>
                <w:sz w:val="21"/>
                <w:szCs w:val="21"/>
              </w:rPr>
              <w:t>东厂界</w:t>
            </w:r>
            <w:r>
              <w:rPr>
                <w:rFonts w:ascii="Times New Roman" w:hAnsi="Times New Roman" w:cs="Times New Roman"/>
                <w:sz w:val="21"/>
                <w:szCs w:val="21"/>
              </w:rPr>
              <w:t>N1</w:t>
            </w:r>
          </w:p>
        </w:tc>
        <w:tc>
          <w:tcPr>
            <w:tcW w:w="566" w:type="pct"/>
            <w:vMerge w:val="restart"/>
            <w:tcBorders>
              <w:top w:val="single" w:sz="4" w:space="0" w:color="auto"/>
              <w:left w:val="single" w:sz="4" w:space="0" w:color="auto"/>
              <w:bottom w:val="single" w:sz="4" w:space="0" w:color="auto"/>
              <w:right w:val="single" w:sz="4" w:space="0" w:color="auto"/>
              <w:tl2br w:val="nil"/>
              <w:tr2bl w:val="nil"/>
            </w:tcBorders>
            <w:vAlign w:val="center"/>
          </w:tcPr>
          <w:p w14:paraId="6387D7E7" w14:textId="77777777" w:rsidR="00253410" w:rsidRPr="00A63E4C" w:rsidRDefault="00253410" w:rsidP="00253410">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2021-11-24</w:t>
            </w:r>
          </w:p>
        </w:tc>
        <w:tc>
          <w:tcPr>
            <w:tcW w:w="646" w:type="pct"/>
            <w:tcBorders>
              <w:top w:val="single" w:sz="4" w:space="0" w:color="auto"/>
              <w:left w:val="single" w:sz="4" w:space="0" w:color="auto"/>
              <w:bottom w:val="single" w:sz="4" w:space="0" w:color="auto"/>
              <w:right w:val="single" w:sz="4" w:space="0" w:color="auto"/>
              <w:tl2br w:val="nil"/>
              <w:tr2bl w:val="nil"/>
            </w:tcBorders>
            <w:shd w:val="clear" w:color="auto" w:fill="FFFFFF" w:themeFill="background1"/>
            <w:vAlign w:val="center"/>
          </w:tcPr>
          <w:p w14:paraId="6D72A377" w14:textId="77777777" w:rsidR="00253410" w:rsidRPr="00A63E4C" w:rsidRDefault="00253410" w:rsidP="00253410">
            <w:pPr>
              <w:pStyle w:val="af4"/>
              <w:spacing w:line="240" w:lineRule="auto"/>
              <w:ind w:firstLine="0"/>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59.5</w:t>
            </w:r>
          </w:p>
        </w:tc>
        <w:tc>
          <w:tcPr>
            <w:tcW w:w="650" w:type="pct"/>
            <w:tcBorders>
              <w:top w:val="single" w:sz="4" w:space="0" w:color="auto"/>
              <w:left w:val="single" w:sz="4" w:space="0" w:color="auto"/>
              <w:bottom w:val="single" w:sz="4" w:space="0" w:color="auto"/>
              <w:right w:val="single" w:sz="4" w:space="0" w:color="auto"/>
              <w:tl2br w:val="nil"/>
              <w:tr2bl w:val="nil"/>
            </w:tcBorders>
            <w:vAlign w:val="center"/>
          </w:tcPr>
          <w:p w14:paraId="61F5F14F" w14:textId="77777777" w:rsidR="00253410" w:rsidRDefault="00253410" w:rsidP="00253410">
            <w:pPr>
              <w:pStyle w:val="af4"/>
              <w:spacing w:line="240" w:lineRule="auto"/>
              <w:ind w:firstLine="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t>/</w:t>
            </w:r>
          </w:p>
        </w:tc>
        <w:tc>
          <w:tcPr>
            <w:tcW w:w="664" w:type="pct"/>
            <w:tcBorders>
              <w:top w:val="single" w:sz="4" w:space="0" w:color="auto"/>
              <w:left w:val="single" w:sz="4" w:space="0" w:color="auto"/>
              <w:bottom w:val="single" w:sz="4" w:space="0" w:color="auto"/>
              <w:right w:val="single" w:sz="4" w:space="0" w:color="auto"/>
              <w:tl2br w:val="nil"/>
              <w:tr2bl w:val="nil"/>
            </w:tcBorders>
            <w:vAlign w:val="center"/>
          </w:tcPr>
          <w:p w14:paraId="33373EE3" w14:textId="77777777" w:rsidR="00253410" w:rsidRDefault="00253410" w:rsidP="00253410">
            <w:pPr>
              <w:pStyle w:val="af4"/>
              <w:spacing w:line="240" w:lineRule="auto"/>
              <w:ind w:firstLine="0"/>
              <w:rPr>
                <w:rFonts w:ascii="Times New Roman" w:hAnsi="Times New Roman" w:cs="Times New Roman"/>
                <w:sz w:val="21"/>
                <w:szCs w:val="21"/>
                <w:lang w:eastAsia="zh-CN"/>
              </w:rPr>
            </w:pPr>
            <w:r>
              <w:rPr>
                <w:rFonts w:ascii="Times New Roman" w:hAnsi="Times New Roman" w:cs="Times New Roman"/>
                <w:kern w:val="2"/>
                <w:sz w:val="21"/>
                <w:szCs w:val="21"/>
              </w:rPr>
              <w:t>达标</w:t>
            </w:r>
          </w:p>
        </w:tc>
        <w:tc>
          <w:tcPr>
            <w:tcW w:w="1685" w:type="pct"/>
            <w:vMerge w:val="restart"/>
            <w:tcBorders>
              <w:top w:val="single" w:sz="4" w:space="0" w:color="auto"/>
              <w:left w:val="single" w:sz="4" w:space="0" w:color="auto"/>
              <w:bottom w:val="single" w:sz="4" w:space="0" w:color="auto"/>
              <w:right w:val="single" w:sz="4" w:space="0" w:color="auto"/>
              <w:tl2br w:val="nil"/>
              <w:tr2bl w:val="nil"/>
            </w:tcBorders>
            <w:vAlign w:val="center"/>
          </w:tcPr>
          <w:p w14:paraId="69746679" w14:textId="77777777" w:rsidR="00253410" w:rsidRPr="00816447" w:rsidRDefault="00253410" w:rsidP="00253410">
            <w:pPr>
              <w:jc w:val="center"/>
              <w:rPr>
                <w:lang w:eastAsia="zh-CN"/>
              </w:rPr>
            </w:pPr>
            <w:r>
              <w:rPr>
                <w:rFonts w:ascii="Times New Roman" w:hAnsi="Times New Roman" w:cs="Times New Roman"/>
                <w:sz w:val="21"/>
                <w:szCs w:val="21"/>
                <w:lang w:eastAsia="zh-CN"/>
              </w:rPr>
              <w:t>60dB</w:t>
            </w:r>
            <w:r>
              <w:rPr>
                <w:rFonts w:ascii="Times New Roman" w:hAnsi="Times New Roman" w:cs="Times New Roman"/>
                <w:sz w:val="21"/>
                <w:szCs w:val="21"/>
                <w:lang w:eastAsia="zh-CN"/>
              </w:rPr>
              <w:t>（</w:t>
            </w:r>
            <w:r>
              <w:rPr>
                <w:rFonts w:ascii="Times New Roman" w:hAnsi="Times New Roman" w:cs="Times New Roman"/>
                <w:sz w:val="21"/>
                <w:szCs w:val="21"/>
                <w:lang w:eastAsia="zh-CN"/>
              </w:rPr>
              <w:t>A</w:t>
            </w:r>
            <w:r>
              <w:rPr>
                <w:rFonts w:ascii="Times New Roman" w:hAnsi="Times New Roman" w:cs="Times New Roman"/>
                <w:sz w:val="21"/>
                <w:szCs w:val="21"/>
                <w:lang w:eastAsia="zh-CN"/>
              </w:rPr>
              <w:t>）</w:t>
            </w:r>
          </w:p>
        </w:tc>
      </w:tr>
      <w:tr w:rsidR="00253410" w14:paraId="0883B19F" w14:textId="77777777" w:rsidTr="00253410">
        <w:trPr>
          <w:cantSplit/>
          <w:trHeight w:val="340"/>
          <w:jc w:val="center"/>
        </w:trPr>
        <w:tc>
          <w:tcPr>
            <w:tcW w:w="789" w:type="pct"/>
            <w:tcBorders>
              <w:top w:val="single" w:sz="4" w:space="0" w:color="auto"/>
              <w:left w:val="single" w:sz="4" w:space="0" w:color="auto"/>
              <w:bottom w:val="single" w:sz="4" w:space="0" w:color="auto"/>
              <w:right w:val="single" w:sz="4" w:space="0" w:color="auto"/>
              <w:tl2br w:val="nil"/>
              <w:tr2bl w:val="nil"/>
            </w:tcBorders>
            <w:vAlign w:val="center"/>
          </w:tcPr>
          <w:p w14:paraId="6A70E2F1" w14:textId="77777777" w:rsidR="00253410" w:rsidRDefault="00253410" w:rsidP="00253410">
            <w:pPr>
              <w:jc w:val="center"/>
              <w:rPr>
                <w:rFonts w:ascii="Times New Roman" w:hAnsi="Times New Roman" w:cs="Times New Roman"/>
                <w:sz w:val="21"/>
                <w:szCs w:val="21"/>
              </w:rPr>
            </w:pPr>
            <w:r>
              <w:rPr>
                <w:rFonts w:ascii="Times New Roman" w:hAnsi="Times New Roman" w:cs="Times New Roman"/>
                <w:sz w:val="21"/>
                <w:szCs w:val="21"/>
              </w:rPr>
              <w:t>南厂界</w:t>
            </w:r>
            <w:r>
              <w:rPr>
                <w:rFonts w:ascii="Times New Roman" w:hAnsi="Times New Roman" w:cs="Times New Roman"/>
                <w:sz w:val="21"/>
                <w:szCs w:val="21"/>
                <w:lang w:eastAsia="zh-CN"/>
              </w:rPr>
              <w:t>N</w:t>
            </w:r>
            <w:r>
              <w:rPr>
                <w:rFonts w:ascii="Times New Roman" w:hAnsi="Times New Roman" w:cs="Times New Roman"/>
                <w:sz w:val="21"/>
                <w:szCs w:val="21"/>
              </w:rPr>
              <w:t>2</w:t>
            </w:r>
          </w:p>
        </w:tc>
        <w:tc>
          <w:tcPr>
            <w:tcW w:w="566" w:type="pct"/>
            <w:vMerge/>
            <w:tcBorders>
              <w:top w:val="single" w:sz="4" w:space="0" w:color="auto"/>
              <w:left w:val="single" w:sz="4" w:space="0" w:color="auto"/>
              <w:bottom w:val="single" w:sz="4" w:space="0" w:color="auto"/>
              <w:right w:val="single" w:sz="4" w:space="0" w:color="auto"/>
              <w:tl2br w:val="nil"/>
              <w:tr2bl w:val="nil"/>
            </w:tcBorders>
            <w:vAlign w:val="center"/>
          </w:tcPr>
          <w:p w14:paraId="07BF3702" w14:textId="77777777" w:rsidR="00253410" w:rsidRPr="00A63E4C" w:rsidRDefault="00253410" w:rsidP="00253410">
            <w:pPr>
              <w:jc w:val="center"/>
              <w:rPr>
                <w:rFonts w:ascii="Times New Roman" w:hAnsi="Times New Roman" w:cs="Times New Roman"/>
                <w:color w:val="000000" w:themeColor="text1"/>
                <w:sz w:val="21"/>
                <w:szCs w:val="21"/>
              </w:rPr>
            </w:pPr>
          </w:p>
        </w:tc>
        <w:tc>
          <w:tcPr>
            <w:tcW w:w="646" w:type="pct"/>
            <w:tcBorders>
              <w:top w:val="single" w:sz="4" w:space="0" w:color="auto"/>
              <w:left w:val="single" w:sz="4" w:space="0" w:color="auto"/>
              <w:bottom w:val="single" w:sz="4" w:space="0" w:color="auto"/>
              <w:right w:val="single" w:sz="4" w:space="0" w:color="auto"/>
              <w:tl2br w:val="nil"/>
              <w:tr2bl w:val="nil"/>
            </w:tcBorders>
            <w:shd w:val="clear" w:color="auto" w:fill="FFFFFF" w:themeFill="background1"/>
            <w:vAlign w:val="center"/>
          </w:tcPr>
          <w:p w14:paraId="4DADFA14" w14:textId="77777777" w:rsidR="00253410" w:rsidRPr="00A63E4C" w:rsidRDefault="00253410" w:rsidP="00253410">
            <w:pPr>
              <w:pStyle w:val="af4"/>
              <w:spacing w:line="240" w:lineRule="auto"/>
              <w:ind w:firstLine="0"/>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58.2</w:t>
            </w:r>
          </w:p>
        </w:tc>
        <w:tc>
          <w:tcPr>
            <w:tcW w:w="650" w:type="pct"/>
            <w:tcBorders>
              <w:top w:val="single" w:sz="4" w:space="0" w:color="auto"/>
              <w:left w:val="single" w:sz="4" w:space="0" w:color="auto"/>
              <w:bottom w:val="single" w:sz="4" w:space="0" w:color="auto"/>
              <w:right w:val="single" w:sz="4" w:space="0" w:color="auto"/>
              <w:tl2br w:val="nil"/>
              <w:tr2bl w:val="nil"/>
            </w:tcBorders>
            <w:vAlign w:val="center"/>
          </w:tcPr>
          <w:p w14:paraId="265FAD81" w14:textId="77777777" w:rsidR="00253410" w:rsidRDefault="00253410" w:rsidP="00253410">
            <w:pPr>
              <w:pStyle w:val="af4"/>
              <w:spacing w:line="240" w:lineRule="auto"/>
              <w:ind w:firstLine="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t>/</w:t>
            </w:r>
          </w:p>
        </w:tc>
        <w:tc>
          <w:tcPr>
            <w:tcW w:w="664" w:type="pct"/>
            <w:tcBorders>
              <w:top w:val="single" w:sz="4" w:space="0" w:color="auto"/>
              <w:left w:val="single" w:sz="4" w:space="0" w:color="auto"/>
              <w:bottom w:val="single" w:sz="4" w:space="0" w:color="auto"/>
              <w:right w:val="single" w:sz="4" w:space="0" w:color="auto"/>
              <w:tl2br w:val="nil"/>
              <w:tr2bl w:val="nil"/>
            </w:tcBorders>
            <w:vAlign w:val="center"/>
          </w:tcPr>
          <w:p w14:paraId="3F8FF858" w14:textId="77777777" w:rsidR="00253410" w:rsidRDefault="00253410" w:rsidP="00253410">
            <w:pPr>
              <w:pStyle w:val="af4"/>
              <w:spacing w:line="240" w:lineRule="auto"/>
              <w:ind w:firstLine="0"/>
              <w:rPr>
                <w:rFonts w:ascii="Times New Roman" w:hAnsi="Times New Roman" w:cs="Times New Roman"/>
                <w:sz w:val="21"/>
                <w:szCs w:val="21"/>
                <w:lang w:eastAsia="zh-CN"/>
              </w:rPr>
            </w:pPr>
            <w:r>
              <w:rPr>
                <w:rFonts w:ascii="Times New Roman" w:hAnsi="Times New Roman" w:cs="Times New Roman"/>
                <w:kern w:val="2"/>
                <w:sz w:val="21"/>
                <w:szCs w:val="21"/>
              </w:rPr>
              <w:t>达标</w:t>
            </w:r>
          </w:p>
        </w:tc>
        <w:tc>
          <w:tcPr>
            <w:tcW w:w="1685" w:type="pct"/>
            <w:vMerge/>
            <w:tcBorders>
              <w:top w:val="single" w:sz="4" w:space="0" w:color="auto"/>
              <w:left w:val="single" w:sz="4" w:space="0" w:color="auto"/>
              <w:bottom w:val="single" w:sz="4" w:space="0" w:color="auto"/>
              <w:right w:val="single" w:sz="4" w:space="0" w:color="auto"/>
              <w:tl2br w:val="nil"/>
              <w:tr2bl w:val="nil"/>
            </w:tcBorders>
            <w:vAlign w:val="center"/>
          </w:tcPr>
          <w:p w14:paraId="11371094" w14:textId="77777777" w:rsidR="00253410" w:rsidRDefault="00253410" w:rsidP="00253410">
            <w:pPr>
              <w:spacing w:before="50" w:line="320" w:lineRule="exact"/>
              <w:jc w:val="center"/>
              <w:rPr>
                <w:rFonts w:ascii="Times New Roman" w:hAnsi="Times New Roman" w:cs="Times New Roman"/>
                <w:sz w:val="21"/>
                <w:szCs w:val="21"/>
                <w:lang w:eastAsia="zh-CN"/>
              </w:rPr>
            </w:pPr>
          </w:p>
        </w:tc>
      </w:tr>
      <w:tr w:rsidR="00253410" w14:paraId="34BE3A1C" w14:textId="77777777" w:rsidTr="00253410">
        <w:trPr>
          <w:cantSplit/>
          <w:trHeight w:val="340"/>
          <w:jc w:val="center"/>
        </w:trPr>
        <w:tc>
          <w:tcPr>
            <w:tcW w:w="789" w:type="pct"/>
            <w:tcBorders>
              <w:top w:val="single" w:sz="4" w:space="0" w:color="auto"/>
              <w:left w:val="single" w:sz="4" w:space="0" w:color="auto"/>
              <w:bottom w:val="single" w:sz="4" w:space="0" w:color="auto"/>
              <w:right w:val="single" w:sz="4" w:space="0" w:color="auto"/>
              <w:tl2br w:val="nil"/>
              <w:tr2bl w:val="nil"/>
            </w:tcBorders>
            <w:vAlign w:val="center"/>
          </w:tcPr>
          <w:p w14:paraId="3F41C88D" w14:textId="77777777" w:rsidR="00253410" w:rsidRDefault="00253410" w:rsidP="00253410">
            <w:pPr>
              <w:jc w:val="center"/>
              <w:rPr>
                <w:rFonts w:ascii="Times New Roman" w:hAnsi="Times New Roman" w:cs="Times New Roman"/>
                <w:sz w:val="21"/>
                <w:szCs w:val="21"/>
              </w:rPr>
            </w:pPr>
            <w:r>
              <w:rPr>
                <w:rFonts w:ascii="Times New Roman" w:hAnsi="Times New Roman" w:cs="Times New Roman"/>
                <w:sz w:val="21"/>
                <w:szCs w:val="21"/>
              </w:rPr>
              <w:t>西厂界</w:t>
            </w:r>
            <w:r>
              <w:rPr>
                <w:rFonts w:ascii="Times New Roman" w:hAnsi="Times New Roman" w:cs="Times New Roman"/>
                <w:sz w:val="21"/>
                <w:szCs w:val="21"/>
                <w:lang w:eastAsia="zh-CN"/>
              </w:rPr>
              <w:t>N</w:t>
            </w:r>
            <w:r>
              <w:rPr>
                <w:rFonts w:ascii="Times New Roman" w:hAnsi="Times New Roman" w:cs="Times New Roman"/>
                <w:sz w:val="21"/>
                <w:szCs w:val="21"/>
              </w:rPr>
              <w:t>3</w:t>
            </w:r>
          </w:p>
        </w:tc>
        <w:tc>
          <w:tcPr>
            <w:tcW w:w="566" w:type="pct"/>
            <w:vMerge/>
            <w:tcBorders>
              <w:top w:val="single" w:sz="4" w:space="0" w:color="auto"/>
              <w:left w:val="single" w:sz="4" w:space="0" w:color="auto"/>
              <w:bottom w:val="single" w:sz="4" w:space="0" w:color="auto"/>
              <w:right w:val="single" w:sz="4" w:space="0" w:color="auto"/>
              <w:tl2br w:val="nil"/>
              <w:tr2bl w:val="nil"/>
            </w:tcBorders>
            <w:vAlign w:val="center"/>
          </w:tcPr>
          <w:p w14:paraId="59B78E01" w14:textId="77777777" w:rsidR="00253410" w:rsidRPr="00A63E4C" w:rsidRDefault="00253410" w:rsidP="00253410">
            <w:pPr>
              <w:jc w:val="center"/>
              <w:rPr>
                <w:rFonts w:ascii="Times New Roman" w:hAnsi="Times New Roman" w:cs="Times New Roman"/>
                <w:color w:val="000000" w:themeColor="text1"/>
                <w:sz w:val="21"/>
                <w:szCs w:val="21"/>
              </w:rPr>
            </w:pPr>
          </w:p>
        </w:tc>
        <w:tc>
          <w:tcPr>
            <w:tcW w:w="646" w:type="pct"/>
            <w:tcBorders>
              <w:top w:val="single" w:sz="4" w:space="0" w:color="auto"/>
              <w:left w:val="single" w:sz="4" w:space="0" w:color="auto"/>
              <w:bottom w:val="single" w:sz="4" w:space="0" w:color="auto"/>
              <w:right w:val="single" w:sz="4" w:space="0" w:color="auto"/>
              <w:tl2br w:val="nil"/>
              <w:tr2bl w:val="nil"/>
            </w:tcBorders>
            <w:shd w:val="clear" w:color="auto" w:fill="FFFFFF" w:themeFill="background1"/>
            <w:vAlign w:val="center"/>
          </w:tcPr>
          <w:p w14:paraId="71CFB2D2" w14:textId="77777777" w:rsidR="00253410" w:rsidRPr="00A63E4C" w:rsidRDefault="00253410" w:rsidP="00253410">
            <w:pPr>
              <w:pStyle w:val="af4"/>
              <w:spacing w:line="240" w:lineRule="auto"/>
              <w:ind w:firstLine="0"/>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58.2</w:t>
            </w:r>
          </w:p>
        </w:tc>
        <w:tc>
          <w:tcPr>
            <w:tcW w:w="650" w:type="pct"/>
            <w:tcBorders>
              <w:top w:val="single" w:sz="4" w:space="0" w:color="auto"/>
              <w:left w:val="single" w:sz="4" w:space="0" w:color="auto"/>
              <w:bottom w:val="single" w:sz="4" w:space="0" w:color="auto"/>
              <w:right w:val="single" w:sz="4" w:space="0" w:color="auto"/>
              <w:tl2br w:val="nil"/>
              <w:tr2bl w:val="nil"/>
            </w:tcBorders>
            <w:vAlign w:val="center"/>
          </w:tcPr>
          <w:p w14:paraId="480C2929" w14:textId="77777777" w:rsidR="00253410" w:rsidRDefault="00253410" w:rsidP="00253410">
            <w:pPr>
              <w:pStyle w:val="af4"/>
              <w:spacing w:line="240" w:lineRule="auto"/>
              <w:ind w:firstLine="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t>/</w:t>
            </w:r>
          </w:p>
        </w:tc>
        <w:tc>
          <w:tcPr>
            <w:tcW w:w="664" w:type="pct"/>
            <w:tcBorders>
              <w:top w:val="single" w:sz="4" w:space="0" w:color="auto"/>
              <w:left w:val="single" w:sz="4" w:space="0" w:color="auto"/>
              <w:bottom w:val="single" w:sz="4" w:space="0" w:color="auto"/>
              <w:right w:val="single" w:sz="4" w:space="0" w:color="auto"/>
              <w:tl2br w:val="nil"/>
              <w:tr2bl w:val="nil"/>
            </w:tcBorders>
            <w:vAlign w:val="center"/>
          </w:tcPr>
          <w:p w14:paraId="1593E1F0" w14:textId="77777777" w:rsidR="00253410" w:rsidRDefault="00253410" w:rsidP="00253410">
            <w:pPr>
              <w:pStyle w:val="af4"/>
              <w:spacing w:line="240" w:lineRule="auto"/>
              <w:ind w:firstLine="0"/>
              <w:rPr>
                <w:rFonts w:ascii="Times New Roman" w:hAnsi="Times New Roman" w:cs="Times New Roman"/>
                <w:sz w:val="21"/>
                <w:szCs w:val="21"/>
                <w:lang w:eastAsia="zh-CN"/>
              </w:rPr>
            </w:pPr>
            <w:r>
              <w:rPr>
                <w:rFonts w:ascii="Times New Roman" w:hAnsi="Times New Roman" w:cs="Times New Roman"/>
                <w:kern w:val="2"/>
                <w:sz w:val="21"/>
                <w:szCs w:val="21"/>
              </w:rPr>
              <w:t>达标</w:t>
            </w:r>
          </w:p>
        </w:tc>
        <w:tc>
          <w:tcPr>
            <w:tcW w:w="1685" w:type="pct"/>
            <w:vMerge/>
            <w:tcBorders>
              <w:top w:val="single" w:sz="4" w:space="0" w:color="auto"/>
              <w:left w:val="single" w:sz="4" w:space="0" w:color="auto"/>
              <w:bottom w:val="single" w:sz="4" w:space="0" w:color="auto"/>
              <w:right w:val="single" w:sz="4" w:space="0" w:color="auto"/>
              <w:tl2br w:val="nil"/>
              <w:tr2bl w:val="nil"/>
            </w:tcBorders>
            <w:vAlign w:val="center"/>
          </w:tcPr>
          <w:p w14:paraId="654F7812" w14:textId="77777777" w:rsidR="00253410" w:rsidRDefault="00253410" w:rsidP="00253410">
            <w:pPr>
              <w:spacing w:before="50" w:line="320" w:lineRule="exact"/>
              <w:jc w:val="center"/>
              <w:rPr>
                <w:rFonts w:ascii="Times New Roman" w:hAnsi="Times New Roman" w:cs="Times New Roman"/>
                <w:sz w:val="21"/>
                <w:szCs w:val="21"/>
                <w:lang w:eastAsia="zh-CN"/>
              </w:rPr>
            </w:pPr>
          </w:p>
        </w:tc>
      </w:tr>
      <w:tr w:rsidR="00253410" w14:paraId="56471330" w14:textId="77777777" w:rsidTr="00253410">
        <w:trPr>
          <w:cantSplit/>
          <w:trHeight w:val="340"/>
          <w:jc w:val="center"/>
        </w:trPr>
        <w:tc>
          <w:tcPr>
            <w:tcW w:w="789" w:type="pct"/>
            <w:tcBorders>
              <w:top w:val="single" w:sz="4" w:space="0" w:color="auto"/>
              <w:left w:val="single" w:sz="4" w:space="0" w:color="auto"/>
              <w:bottom w:val="single" w:sz="4" w:space="0" w:color="auto"/>
              <w:right w:val="single" w:sz="4" w:space="0" w:color="auto"/>
              <w:tl2br w:val="nil"/>
              <w:tr2bl w:val="nil"/>
            </w:tcBorders>
            <w:vAlign w:val="center"/>
          </w:tcPr>
          <w:p w14:paraId="00C80969" w14:textId="77777777" w:rsidR="00253410" w:rsidRDefault="00253410" w:rsidP="00253410">
            <w:pPr>
              <w:jc w:val="center"/>
              <w:rPr>
                <w:rFonts w:ascii="Times New Roman" w:hAnsi="Times New Roman" w:cs="Times New Roman"/>
                <w:sz w:val="21"/>
                <w:szCs w:val="21"/>
              </w:rPr>
            </w:pPr>
            <w:r>
              <w:rPr>
                <w:rFonts w:ascii="Times New Roman" w:hAnsi="Times New Roman" w:cs="Times New Roman"/>
                <w:sz w:val="21"/>
                <w:szCs w:val="21"/>
              </w:rPr>
              <w:t>北厂界</w:t>
            </w:r>
            <w:r>
              <w:rPr>
                <w:rFonts w:ascii="Times New Roman" w:hAnsi="Times New Roman" w:cs="Times New Roman"/>
                <w:sz w:val="21"/>
                <w:szCs w:val="21"/>
                <w:lang w:eastAsia="zh-CN"/>
              </w:rPr>
              <w:t>N</w:t>
            </w:r>
            <w:r>
              <w:rPr>
                <w:rFonts w:ascii="Times New Roman" w:hAnsi="Times New Roman" w:cs="Times New Roman"/>
                <w:sz w:val="21"/>
                <w:szCs w:val="21"/>
              </w:rPr>
              <w:t>4</w:t>
            </w:r>
          </w:p>
        </w:tc>
        <w:tc>
          <w:tcPr>
            <w:tcW w:w="566" w:type="pct"/>
            <w:vMerge/>
            <w:tcBorders>
              <w:top w:val="single" w:sz="4" w:space="0" w:color="auto"/>
              <w:left w:val="single" w:sz="4" w:space="0" w:color="auto"/>
              <w:bottom w:val="single" w:sz="4" w:space="0" w:color="auto"/>
              <w:right w:val="single" w:sz="4" w:space="0" w:color="auto"/>
              <w:tl2br w:val="nil"/>
              <w:tr2bl w:val="nil"/>
            </w:tcBorders>
            <w:vAlign w:val="center"/>
          </w:tcPr>
          <w:p w14:paraId="151DAE54" w14:textId="77777777" w:rsidR="00253410" w:rsidRPr="00A63E4C" w:rsidRDefault="00253410" w:rsidP="00253410">
            <w:pPr>
              <w:jc w:val="center"/>
              <w:rPr>
                <w:rFonts w:ascii="Times New Roman" w:hAnsi="Times New Roman" w:cs="Times New Roman"/>
                <w:color w:val="000000" w:themeColor="text1"/>
                <w:sz w:val="21"/>
                <w:szCs w:val="21"/>
              </w:rPr>
            </w:pPr>
          </w:p>
        </w:tc>
        <w:tc>
          <w:tcPr>
            <w:tcW w:w="646" w:type="pct"/>
            <w:tcBorders>
              <w:top w:val="single" w:sz="4" w:space="0" w:color="auto"/>
              <w:left w:val="single" w:sz="4" w:space="0" w:color="auto"/>
              <w:bottom w:val="single" w:sz="4" w:space="0" w:color="auto"/>
              <w:right w:val="single" w:sz="4" w:space="0" w:color="auto"/>
              <w:tl2br w:val="nil"/>
              <w:tr2bl w:val="nil"/>
            </w:tcBorders>
            <w:shd w:val="clear" w:color="auto" w:fill="FFFFFF" w:themeFill="background1"/>
            <w:vAlign w:val="center"/>
          </w:tcPr>
          <w:p w14:paraId="2EB5944D" w14:textId="77777777" w:rsidR="00253410" w:rsidRPr="00A63E4C" w:rsidRDefault="00253410" w:rsidP="00253410">
            <w:pPr>
              <w:pStyle w:val="af4"/>
              <w:spacing w:line="240" w:lineRule="auto"/>
              <w:ind w:firstLine="0"/>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57.8</w:t>
            </w:r>
          </w:p>
        </w:tc>
        <w:tc>
          <w:tcPr>
            <w:tcW w:w="650" w:type="pct"/>
            <w:tcBorders>
              <w:top w:val="single" w:sz="4" w:space="0" w:color="auto"/>
              <w:left w:val="single" w:sz="4" w:space="0" w:color="auto"/>
              <w:bottom w:val="single" w:sz="4" w:space="0" w:color="auto"/>
              <w:right w:val="single" w:sz="4" w:space="0" w:color="auto"/>
              <w:tl2br w:val="nil"/>
              <w:tr2bl w:val="nil"/>
            </w:tcBorders>
            <w:vAlign w:val="center"/>
          </w:tcPr>
          <w:p w14:paraId="07070D67" w14:textId="77777777" w:rsidR="00253410" w:rsidRDefault="00253410" w:rsidP="00253410">
            <w:pPr>
              <w:pStyle w:val="af4"/>
              <w:spacing w:line="240" w:lineRule="auto"/>
              <w:ind w:firstLine="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t>/</w:t>
            </w:r>
          </w:p>
        </w:tc>
        <w:tc>
          <w:tcPr>
            <w:tcW w:w="664" w:type="pct"/>
            <w:tcBorders>
              <w:top w:val="single" w:sz="4" w:space="0" w:color="auto"/>
              <w:left w:val="single" w:sz="4" w:space="0" w:color="auto"/>
              <w:bottom w:val="single" w:sz="4" w:space="0" w:color="auto"/>
              <w:right w:val="single" w:sz="4" w:space="0" w:color="auto"/>
              <w:tl2br w:val="nil"/>
              <w:tr2bl w:val="nil"/>
            </w:tcBorders>
            <w:vAlign w:val="center"/>
          </w:tcPr>
          <w:p w14:paraId="3499E5D3" w14:textId="77777777" w:rsidR="00253410" w:rsidRDefault="00253410" w:rsidP="00253410">
            <w:pPr>
              <w:pStyle w:val="af4"/>
              <w:spacing w:line="240" w:lineRule="auto"/>
              <w:ind w:firstLine="0"/>
              <w:rPr>
                <w:rFonts w:ascii="Times New Roman" w:hAnsi="Times New Roman" w:cs="Times New Roman"/>
                <w:sz w:val="21"/>
                <w:szCs w:val="21"/>
                <w:lang w:eastAsia="zh-CN"/>
              </w:rPr>
            </w:pPr>
            <w:r>
              <w:rPr>
                <w:rFonts w:ascii="Times New Roman" w:hAnsi="Times New Roman" w:cs="Times New Roman"/>
                <w:kern w:val="2"/>
                <w:sz w:val="21"/>
                <w:szCs w:val="21"/>
              </w:rPr>
              <w:t>达标</w:t>
            </w:r>
          </w:p>
        </w:tc>
        <w:tc>
          <w:tcPr>
            <w:tcW w:w="1685" w:type="pct"/>
            <w:vMerge/>
            <w:tcBorders>
              <w:top w:val="single" w:sz="4" w:space="0" w:color="auto"/>
              <w:left w:val="single" w:sz="4" w:space="0" w:color="auto"/>
              <w:bottom w:val="single" w:sz="4" w:space="0" w:color="auto"/>
              <w:right w:val="single" w:sz="4" w:space="0" w:color="auto"/>
              <w:tl2br w:val="nil"/>
              <w:tr2bl w:val="nil"/>
            </w:tcBorders>
            <w:vAlign w:val="center"/>
          </w:tcPr>
          <w:p w14:paraId="0F1290BB" w14:textId="77777777" w:rsidR="00253410" w:rsidRDefault="00253410" w:rsidP="00253410">
            <w:pPr>
              <w:spacing w:before="50" w:line="320" w:lineRule="exact"/>
              <w:jc w:val="center"/>
              <w:rPr>
                <w:rFonts w:ascii="Times New Roman" w:hAnsi="Times New Roman" w:cs="Times New Roman"/>
                <w:sz w:val="21"/>
                <w:szCs w:val="21"/>
                <w:lang w:eastAsia="zh-CN"/>
              </w:rPr>
            </w:pPr>
          </w:p>
        </w:tc>
      </w:tr>
      <w:tr w:rsidR="00253410" w14:paraId="06DF01D0" w14:textId="77777777" w:rsidTr="00253410">
        <w:trPr>
          <w:cantSplit/>
          <w:trHeight w:val="340"/>
          <w:jc w:val="center"/>
        </w:trPr>
        <w:tc>
          <w:tcPr>
            <w:tcW w:w="789" w:type="pct"/>
            <w:tcBorders>
              <w:top w:val="single" w:sz="4" w:space="0" w:color="auto"/>
              <w:left w:val="single" w:sz="4" w:space="0" w:color="auto"/>
              <w:bottom w:val="single" w:sz="4" w:space="0" w:color="auto"/>
              <w:right w:val="single" w:sz="4" w:space="0" w:color="auto"/>
              <w:tl2br w:val="nil"/>
              <w:tr2bl w:val="nil"/>
            </w:tcBorders>
            <w:vAlign w:val="center"/>
          </w:tcPr>
          <w:p w14:paraId="7FB7F1F0" w14:textId="77777777" w:rsidR="00253410" w:rsidRDefault="00253410" w:rsidP="00253410">
            <w:pPr>
              <w:jc w:val="center"/>
              <w:rPr>
                <w:rFonts w:ascii="Times New Roman" w:hAnsi="Times New Roman" w:cs="Times New Roman"/>
                <w:sz w:val="21"/>
                <w:szCs w:val="21"/>
              </w:rPr>
            </w:pPr>
            <w:r>
              <w:rPr>
                <w:rFonts w:ascii="Times New Roman" w:hAnsi="Times New Roman" w:cs="Times New Roman"/>
                <w:sz w:val="21"/>
                <w:szCs w:val="21"/>
              </w:rPr>
              <w:t>东厂界</w:t>
            </w:r>
            <w:r>
              <w:rPr>
                <w:rFonts w:ascii="Times New Roman" w:hAnsi="Times New Roman" w:cs="Times New Roman"/>
                <w:sz w:val="21"/>
                <w:szCs w:val="21"/>
              </w:rPr>
              <w:t>N1</w:t>
            </w:r>
          </w:p>
        </w:tc>
        <w:tc>
          <w:tcPr>
            <w:tcW w:w="566" w:type="pct"/>
            <w:vMerge w:val="restart"/>
            <w:tcBorders>
              <w:top w:val="single" w:sz="4" w:space="0" w:color="auto"/>
              <w:left w:val="single" w:sz="4" w:space="0" w:color="auto"/>
              <w:bottom w:val="single" w:sz="4" w:space="0" w:color="auto"/>
              <w:right w:val="single" w:sz="4" w:space="0" w:color="auto"/>
              <w:tl2br w:val="nil"/>
              <w:tr2bl w:val="nil"/>
            </w:tcBorders>
            <w:vAlign w:val="center"/>
          </w:tcPr>
          <w:p w14:paraId="4EC97015" w14:textId="77777777" w:rsidR="00253410" w:rsidRPr="00A63E4C" w:rsidRDefault="00253410" w:rsidP="00253410">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2021-11-25</w:t>
            </w:r>
          </w:p>
        </w:tc>
        <w:tc>
          <w:tcPr>
            <w:tcW w:w="646" w:type="pct"/>
            <w:tcBorders>
              <w:top w:val="single" w:sz="4" w:space="0" w:color="auto"/>
              <w:left w:val="single" w:sz="4" w:space="0" w:color="auto"/>
              <w:bottom w:val="single" w:sz="4" w:space="0" w:color="auto"/>
              <w:right w:val="single" w:sz="4" w:space="0" w:color="auto"/>
              <w:tl2br w:val="nil"/>
              <w:tr2bl w:val="nil"/>
            </w:tcBorders>
            <w:vAlign w:val="center"/>
          </w:tcPr>
          <w:p w14:paraId="20DDC50D" w14:textId="77777777" w:rsidR="00253410" w:rsidRPr="00A63E4C" w:rsidRDefault="00253410" w:rsidP="00253410">
            <w:pPr>
              <w:pStyle w:val="af4"/>
              <w:spacing w:line="240" w:lineRule="auto"/>
              <w:ind w:firstLine="0"/>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59.6</w:t>
            </w:r>
          </w:p>
        </w:tc>
        <w:tc>
          <w:tcPr>
            <w:tcW w:w="650" w:type="pct"/>
            <w:tcBorders>
              <w:top w:val="single" w:sz="4" w:space="0" w:color="auto"/>
              <w:left w:val="single" w:sz="4" w:space="0" w:color="auto"/>
              <w:bottom w:val="single" w:sz="4" w:space="0" w:color="auto"/>
              <w:right w:val="single" w:sz="4" w:space="0" w:color="auto"/>
              <w:tl2br w:val="nil"/>
              <w:tr2bl w:val="nil"/>
            </w:tcBorders>
            <w:vAlign w:val="center"/>
          </w:tcPr>
          <w:p w14:paraId="76DD3B04" w14:textId="77777777" w:rsidR="00253410" w:rsidRDefault="00253410" w:rsidP="00253410">
            <w:pPr>
              <w:pStyle w:val="af4"/>
              <w:spacing w:line="240" w:lineRule="auto"/>
              <w:ind w:firstLine="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t>/</w:t>
            </w:r>
          </w:p>
        </w:tc>
        <w:tc>
          <w:tcPr>
            <w:tcW w:w="664" w:type="pct"/>
            <w:tcBorders>
              <w:top w:val="single" w:sz="4" w:space="0" w:color="auto"/>
              <w:left w:val="single" w:sz="4" w:space="0" w:color="auto"/>
              <w:bottom w:val="single" w:sz="4" w:space="0" w:color="auto"/>
              <w:right w:val="single" w:sz="4" w:space="0" w:color="auto"/>
              <w:tl2br w:val="nil"/>
              <w:tr2bl w:val="nil"/>
            </w:tcBorders>
            <w:vAlign w:val="center"/>
          </w:tcPr>
          <w:p w14:paraId="202E0A9B" w14:textId="77777777" w:rsidR="00253410" w:rsidRDefault="00253410" w:rsidP="00253410">
            <w:pPr>
              <w:pStyle w:val="af4"/>
              <w:spacing w:line="240" w:lineRule="auto"/>
              <w:ind w:firstLine="0"/>
              <w:rPr>
                <w:rFonts w:ascii="Times New Roman" w:hAnsi="Times New Roman" w:cs="Times New Roman"/>
                <w:sz w:val="21"/>
                <w:szCs w:val="21"/>
                <w:lang w:eastAsia="zh-CN"/>
              </w:rPr>
            </w:pPr>
            <w:r>
              <w:rPr>
                <w:rFonts w:ascii="Times New Roman" w:hAnsi="Times New Roman" w:cs="Times New Roman"/>
                <w:kern w:val="2"/>
                <w:sz w:val="21"/>
                <w:szCs w:val="21"/>
              </w:rPr>
              <w:t>达标</w:t>
            </w:r>
          </w:p>
        </w:tc>
        <w:tc>
          <w:tcPr>
            <w:tcW w:w="1685" w:type="pct"/>
            <w:vMerge/>
            <w:tcBorders>
              <w:top w:val="single" w:sz="4" w:space="0" w:color="auto"/>
              <w:left w:val="single" w:sz="4" w:space="0" w:color="auto"/>
              <w:bottom w:val="single" w:sz="4" w:space="0" w:color="auto"/>
              <w:right w:val="single" w:sz="4" w:space="0" w:color="auto"/>
              <w:tl2br w:val="nil"/>
              <w:tr2bl w:val="nil"/>
            </w:tcBorders>
            <w:vAlign w:val="center"/>
          </w:tcPr>
          <w:p w14:paraId="2159A36B" w14:textId="77777777" w:rsidR="00253410" w:rsidRDefault="00253410" w:rsidP="00253410">
            <w:pPr>
              <w:spacing w:before="50" w:line="320" w:lineRule="exact"/>
              <w:jc w:val="center"/>
              <w:rPr>
                <w:rFonts w:ascii="Times New Roman" w:hAnsi="Times New Roman" w:cs="Times New Roman"/>
                <w:sz w:val="21"/>
                <w:szCs w:val="21"/>
                <w:lang w:eastAsia="zh-CN"/>
              </w:rPr>
            </w:pPr>
          </w:p>
        </w:tc>
      </w:tr>
      <w:tr w:rsidR="00253410" w14:paraId="3BA3F8DE" w14:textId="77777777" w:rsidTr="00253410">
        <w:trPr>
          <w:cantSplit/>
          <w:trHeight w:val="340"/>
          <w:jc w:val="center"/>
        </w:trPr>
        <w:tc>
          <w:tcPr>
            <w:tcW w:w="789" w:type="pct"/>
            <w:tcBorders>
              <w:top w:val="single" w:sz="4" w:space="0" w:color="auto"/>
              <w:left w:val="single" w:sz="4" w:space="0" w:color="auto"/>
              <w:bottom w:val="single" w:sz="4" w:space="0" w:color="auto"/>
              <w:right w:val="single" w:sz="4" w:space="0" w:color="auto"/>
              <w:tl2br w:val="nil"/>
              <w:tr2bl w:val="nil"/>
            </w:tcBorders>
            <w:vAlign w:val="center"/>
          </w:tcPr>
          <w:p w14:paraId="3455360C" w14:textId="77777777" w:rsidR="00253410" w:rsidRDefault="00253410" w:rsidP="00253410">
            <w:pPr>
              <w:jc w:val="center"/>
              <w:rPr>
                <w:rFonts w:ascii="Times New Roman" w:hAnsi="Times New Roman" w:cs="Times New Roman"/>
                <w:sz w:val="21"/>
                <w:szCs w:val="21"/>
              </w:rPr>
            </w:pPr>
            <w:r>
              <w:rPr>
                <w:rFonts w:ascii="Times New Roman" w:hAnsi="Times New Roman" w:cs="Times New Roman"/>
                <w:sz w:val="21"/>
                <w:szCs w:val="21"/>
              </w:rPr>
              <w:t>南厂界</w:t>
            </w:r>
            <w:r>
              <w:rPr>
                <w:rFonts w:ascii="Times New Roman" w:hAnsi="Times New Roman" w:cs="Times New Roman"/>
                <w:sz w:val="21"/>
                <w:szCs w:val="21"/>
                <w:lang w:eastAsia="zh-CN"/>
              </w:rPr>
              <w:t>N</w:t>
            </w:r>
            <w:r>
              <w:rPr>
                <w:rFonts w:ascii="Times New Roman" w:hAnsi="Times New Roman" w:cs="Times New Roman"/>
                <w:sz w:val="21"/>
                <w:szCs w:val="21"/>
              </w:rPr>
              <w:t>2</w:t>
            </w:r>
          </w:p>
        </w:tc>
        <w:tc>
          <w:tcPr>
            <w:tcW w:w="566" w:type="pct"/>
            <w:vMerge/>
            <w:tcBorders>
              <w:top w:val="single" w:sz="4" w:space="0" w:color="auto"/>
              <w:left w:val="single" w:sz="4" w:space="0" w:color="auto"/>
              <w:bottom w:val="single" w:sz="4" w:space="0" w:color="auto"/>
              <w:right w:val="single" w:sz="4" w:space="0" w:color="auto"/>
              <w:tl2br w:val="nil"/>
              <w:tr2bl w:val="nil"/>
            </w:tcBorders>
            <w:vAlign w:val="center"/>
          </w:tcPr>
          <w:p w14:paraId="440727A7" w14:textId="77777777" w:rsidR="00253410" w:rsidRDefault="00253410" w:rsidP="00253410">
            <w:pPr>
              <w:jc w:val="center"/>
              <w:rPr>
                <w:rFonts w:ascii="Times New Roman" w:hAnsi="Times New Roman" w:cs="Times New Roman"/>
                <w:color w:val="FF0000"/>
                <w:sz w:val="21"/>
                <w:szCs w:val="21"/>
              </w:rPr>
            </w:pPr>
          </w:p>
        </w:tc>
        <w:tc>
          <w:tcPr>
            <w:tcW w:w="646" w:type="pct"/>
            <w:tcBorders>
              <w:top w:val="single" w:sz="4" w:space="0" w:color="auto"/>
              <w:left w:val="single" w:sz="4" w:space="0" w:color="auto"/>
              <w:bottom w:val="single" w:sz="4" w:space="0" w:color="auto"/>
              <w:right w:val="single" w:sz="4" w:space="0" w:color="auto"/>
              <w:tl2br w:val="nil"/>
              <w:tr2bl w:val="nil"/>
            </w:tcBorders>
            <w:vAlign w:val="center"/>
          </w:tcPr>
          <w:p w14:paraId="6188FB78" w14:textId="77777777" w:rsidR="00253410" w:rsidRPr="00A63E4C" w:rsidRDefault="00253410" w:rsidP="00253410">
            <w:pPr>
              <w:pStyle w:val="af4"/>
              <w:spacing w:line="240" w:lineRule="auto"/>
              <w:ind w:firstLine="0"/>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58.6</w:t>
            </w:r>
          </w:p>
        </w:tc>
        <w:tc>
          <w:tcPr>
            <w:tcW w:w="650" w:type="pct"/>
            <w:tcBorders>
              <w:top w:val="single" w:sz="4" w:space="0" w:color="auto"/>
              <w:left w:val="single" w:sz="4" w:space="0" w:color="auto"/>
              <w:bottom w:val="single" w:sz="4" w:space="0" w:color="auto"/>
              <w:right w:val="single" w:sz="4" w:space="0" w:color="auto"/>
              <w:tl2br w:val="nil"/>
              <w:tr2bl w:val="nil"/>
            </w:tcBorders>
            <w:vAlign w:val="center"/>
          </w:tcPr>
          <w:p w14:paraId="5F242793" w14:textId="77777777" w:rsidR="00253410" w:rsidRDefault="00253410" w:rsidP="00253410">
            <w:pPr>
              <w:pStyle w:val="af4"/>
              <w:spacing w:line="240" w:lineRule="auto"/>
              <w:ind w:firstLine="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t>/</w:t>
            </w:r>
          </w:p>
        </w:tc>
        <w:tc>
          <w:tcPr>
            <w:tcW w:w="664" w:type="pct"/>
            <w:tcBorders>
              <w:top w:val="single" w:sz="4" w:space="0" w:color="auto"/>
              <w:left w:val="single" w:sz="4" w:space="0" w:color="auto"/>
              <w:bottom w:val="single" w:sz="4" w:space="0" w:color="auto"/>
              <w:right w:val="single" w:sz="4" w:space="0" w:color="auto"/>
              <w:tl2br w:val="nil"/>
              <w:tr2bl w:val="nil"/>
            </w:tcBorders>
            <w:vAlign w:val="center"/>
          </w:tcPr>
          <w:p w14:paraId="090F0B59" w14:textId="77777777" w:rsidR="00253410" w:rsidRDefault="00253410" w:rsidP="00253410">
            <w:pPr>
              <w:pStyle w:val="af4"/>
              <w:spacing w:line="240" w:lineRule="auto"/>
              <w:ind w:firstLine="0"/>
              <w:rPr>
                <w:rFonts w:ascii="Times New Roman" w:hAnsi="Times New Roman" w:cs="Times New Roman"/>
                <w:sz w:val="21"/>
                <w:szCs w:val="21"/>
                <w:lang w:eastAsia="zh-CN"/>
              </w:rPr>
            </w:pPr>
            <w:r>
              <w:rPr>
                <w:rFonts w:ascii="Times New Roman" w:hAnsi="Times New Roman" w:cs="Times New Roman"/>
                <w:kern w:val="2"/>
                <w:sz w:val="21"/>
                <w:szCs w:val="21"/>
              </w:rPr>
              <w:t>达标</w:t>
            </w:r>
          </w:p>
        </w:tc>
        <w:tc>
          <w:tcPr>
            <w:tcW w:w="1685" w:type="pct"/>
            <w:vMerge/>
            <w:tcBorders>
              <w:top w:val="single" w:sz="4" w:space="0" w:color="auto"/>
              <w:left w:val="single" w:sz="4" w:space="0" w:color="auto"/>
              <w:bottom w:val="single" w:sz="4" w:space="0" w:color="auto"/>
              <w:right w:val="single" w:sz="4" w:space="0" w:color="auto"/>
              <w:tl2br w:val="nil"/>
              <w:tr2bl w:val="nil"/>
            </w:tcBorders>
            <w:vAlign w:val="center"/>
          </w:tcPr>
          <w:p w14:paraId="2132F9C0" w14:textId="77777777" w:rsidR="00253410" w:rsidRDefault="00253410" w:rsidP="00253410">
            <w:pPr>
              <w:spacing w:before="50" w:line="320" w:lineRule="exact"/>
              <w:jc w:val="center"/>
              <w:rPr>
                <w:rFonts w:ascii="Times New Roman" w:hAnsi="Times New Roman" w:cs="Times New Roman"/>
                <w:sz w:val="21"/>
                <w:szCs w:val="21"/>
                <w:lang w:eastAsia="zh-CN"/>
              </w:rPr>
            </w:pPr>
          </w:p>
        </w:tc>
      </w:tr>
      <w:tr w:rsidR="00253410" w14:paraId="4CDEF322" w14:textId="77777777" w:rsidTr="00253410">
        <w:trPr>
          <w:cantSplit/>
          <w:trHeight w:val="340"/>
          <w:jc w:val="center"/>
        </w:trPr>
        <w:tc>
          <w:tcPr>
            <w:tcW w:w="789" w:type="pct"/>
            <w:tcBorders>
              <w:top w:val="single" w:sz="4" w:space="0" w:color="auto"/>
              <w:left w:val="single" w:sz="4" w:space="0" w:color="auto"/>
              <w:bottom w:val="single" w:sz="4" w:space="0" w:color="auto"/>
              <w:right w:val="single" w:sz="4" w:space="0" w:color="auto"/>
              <w:tl2br w:val="nil"/>
              <w:tr2bl w:val="nil"/>
            </w:tcBorders>
            <w:vAlign w:val="center"/>
          </w:tcPr>
          <w:p w14:paraId="1C8F2661" w14:textId="77777777" w:rsidR="00253410" w:rsidRDefault="00253410" w:rsidP="00253410">
            <w:pPr>
              <w:jc w:val="center"/>
              <w:rPr>
                <w:rFonts w:ascii="Times New Roman" w:hAnsi="Times New Roman" w:cs="Times New Roman"/>
                <w:sz w:val="21"/>
                <w:szCs w:val="21"/>
              </w:rPr>
            </w:pPr>
            <w:r>
              <w:rPr>
                <w:rFonts w:ascii="Times New Roman" w:hAnsi="Times New Roman" w:cs="Times New Roman" w:hint="eastAsia"/>
                <w:sz w:val="21"/>
                <w:szCs w:val="21"/>
                <w:lang w:eastAsia="zh-CN"/>
              </w:rPr>
              <w:lastRenderedPageBreak/>
              <w:t>西</w:t>
            </w:r>
            <w:r>
              <w:rPr>
                <w:rFonts w:ascii="Times New Roman" w:hAnsi="Times New Roman" w:cs="Times New Roman"/>
                <w:sz w:val="21"/>
                <w:szCs w:val="21"/>
              </w:rPr>
              <w:t>厂界</w:t>
            </w:r>
            <w:r>
              <w:rPr>
                <w:rFonts w:ascii="Times New Roman" w:hAnsi="Times New Roman" w:cs="Times New Roman"/>
                <w:sz w:val="21"/>
                <w:szCs w:val="21"/>
                <w:lang w:eastAsia="zh-CN"/>
              </w:rPr>
              <w:t>N</w:t>
            </w:r>
            <w:r>
              <w:rPr>
                <w:rFonts w:ascii="Times New Roman" w:hAnsi="Times New Roman" w:cs="Times New Roman"/>
                <w:sz w:val="21"/>
                <w:szCs w:val="21"/>
              </w:rPr>
              <w:t>3</w:t>
            </w:r>
          </w:p>
        </w:tc>
        <w:tc>
          <w:tcPr>
            <w:tcW w:w="566" w:type="pct"/>
            <w:vMerge/>
            <w:tcBorders>
              <w:top w:val="single" w:sz="4" w:space="0" w:color="auto"/>
              <w:left w:val="single" w:sz="4" w:space="0" w:color="auto"/>
              <w:bottom w:val="single" w:sz="4" w:space="0" w:color="auto"/>
              <w:right w:val="single" w:sz="4" w:space="0" w:color="auto"/>
              <w:tl2br w:val="nil"/>
              <w:tr2bl w:val="nil"/>
            </w:tcBorders>
            <w:vAlign w:val="center"/>
          </w:tcPr>
          <w:p w14:paraId="3AC026E3" w14:textId="77777777" w:rsidR="00253410" w:rsidRDefault="00253410" w:rsidP="00253410">
            <w:pPr>
              <w:jc w:val="center"/>
              <w:rPr>
                <w:rFonts w:ascii="Times New Roman" w:hAnsi="Times New Roman" w:cs="Times New Roman"/>
                <w:color w:val="FF0000"/>
                <w:sz w:val="21"/>
                <w:szCs w:val="21"/>
              </w:rPr>
            </w:pPr>
          </w:p>
        </w:tc>
        <w:tc>
          <w:tcPr>
            <w:tcW w:w="646" w:type="pct"/>
            <w:tcBorders>
              <w:top w:val="single" w:sz="4" w:space="0" w:color="auto"/>
              <w:left w:val="single" w:sz="4" w:space="0" w:color="auto"/>
              <w:bottom w:val="single" w:sz="4" w:space="0" w:color="auto"/>
              <w:right w:val="single" w:sz="4" w:space="0" w:color="auto"/>
              <w:tl2br w:val="nil"/>
              <w:tr2bl w:val="nil"/>
            </w:tcBorders>
            <w:vAlign w:val="center"/>
          </w:tcPr>
          <w:p w14:paraId="78A0AF86" w14:textId="77777777" w:rsidR="00253410" w:rsidRPr="00A63E4C" w:rsidRDefault="00253410" w:rsidP="00253410">
            <w:pPr>
              <w:pStyle w:val="af4"/>
              <w:spacing w:line="240" w:lineRule="auto"/>
              <w:ind w:firstLine="0"/>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58.3</w:t>
            </w:r>
          </w:p>
        </w:tc>
        <w:tc>
          <w:tcPr>
            <w:tcW w:w="650" w:type="pct"/>
            <w:tcBorders>
              <w:top w:val="single" w:sz="4" w:space="0" w:color="auto"/>
              <w:left w:val="single" w:sz="4" w:space="0" w:color="auto"/>
              <w:bottom w:val="single" w:sz="4" w:space="0" w:color="auto"/>
              <w:right w:val="single" w:sz="4" w:space="0" w:color="auto"/>
              <w:tl2br w:val="nil"/>
              <w:tr2bl w:val="nil"/>
            </w:tcBorders>
            <w:vAlign w:val="center"/>
          </w:tcPr>
          <w:p w14:paraId="477A9872" w14:textId="77777777" w:rsidR="00253410" w:rsidRDefault="00253410" w:rsidP="00253410">
            <w:pPr>
              <w:pStyle w:val="af4"/>
              <w:spacing w:line="240" w:lineRule="auto"/>
              <w:ind w:firstLine="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t>/</w:t>
            </w:r>
          </w:p>
        </w:tc>
        <w:tc>
          <w:tcPr>
            <w:tcW w:w="664" w:type="pct"/>
            <w:tcBorders>
              <w:top w:val="single" w:sz="4" w:space="0" w:color="auto"/>
              <w:left w:val="single" w:sz="4" w:space="0" w:color="auto"/>
              <w:bottom w:val="single" w:sz="4" w:space="0" w:color="auto"/>
              <w:right w:val="single" w:sz="4" w:space="0" w:color="auto"/>
              <w:tl2br w:val="nil"/>
              <w:tr2bl w:val="nil"/>
            </w:tcBorders>
            <w:vAlign w:val="center"/>
          </w:tcPr>
          <w:p w14:paraId="4537357D" w14:textId="77777777" w:rsidR="00253410" w:rsidRDefault="00253410" w:rsidP="00253410">
            <w:pPr>
              <w:pStyle w:val="af4"/>
              <w:spacing w:line="240" w:lineRule="auto"/>
              <w:ind w:firstLine="0"/>
              <w:rPr>
                <w:rFonts w:ascii="Times New Roman" w:hAnsi="Times New Roman" w:cs="Times New Roman"/>
                <w:sz w:val="21"/>
                <w:szCs w:val="21"/>
                <w:lang w:eastAsia="zh-CN"/>
              </w:rPr>
            </w:pPr>
            <w:r>
              <w:rPr>
                <w:rFonts w:ascii="Times New Roman" w:hAnsi="Times New Roman" w:cs="Times New Roman"/>
                <w:kern w:val="2"/>
                <w:sz w:val="21"/>
                <w:szCs w:val="21"/>
              </w:rPr>
              <w:t>达标</w:t>
            </w:r>
          </w:p>
        </w:tc>
        <w:tc>
          <w:tcPr>
            <w:tcW w:w="1685" w:type="pct"/>
            <w:vMerge/>
            <w:tcBorders>
              <w:top w:val="single" w:sz="4" w:space="0" w:color="auto"/>
              <w:left w:val="single" w:sz="4" w:space="0" w:color="auto"/>
              <w:bottom w:val="single" w:sz="4" w:space="0" w:color="auto"/>
              <w:right w:val="single" w:sz="4" w:space="0" w:color="auto"/>
              <w:tl2br w:val="nil"/>
              <w:tr2bl w:val="nil"/>
            </w:tcBorders>
            <w:vAlign w:val="center"/>
          </w:tcPr>
          <w:p w14:paraId="720BE1B6" w14:textId="77777777" w:rsidR="00253410" w:rsidRDefault="00253410" w:rsidP="00253410">
            <w:pPr>
              <w:spacing w:before="50" w:line="320" w:lineRule="exact"/>
              <w:jc w:val="center"/>
              <w:rPr>
                <w:rFonts w:ascii="Times New Roman" w:hAnsi="Times New Roman" w:cs="Times New Roman"/>
                <w:sz w:val="21"/>
                <w:szCs w:val="21"/>
                <w:lang w:eastAsia="zh-CN"/>
              </w:rPr>
            </w:pPr>
          </w:p>
        </w:tc>
      </w:tr>
      <w:tr w:rsidR="00253410" w14:paraId="6B1C99E5" w14:textId="77777777" w:rsidTr="00253410">
        <w:trPr>
          <w:cantSplit/>
          <w:trHeight w:val="340"/>
          <w:jc w:val="center"/>
        </w:trPr>
        <w:tc>
          <w:tcPr>
            <w:tcW w:w="789" w:type="pct"/>
            <w:tcBorders>
              <w:top w:val="single" w:sz="4" w:space="0" w:color="auto"/>
              <w:left w:val="single" w:sz="4" w:space="0" w:color="auto"/>
              <w:bottom w:val="single" w:sz="4" w:space="0" w:color="auto"/>
              <w:right w:val="single" w:sz="4" w:space="0" w:color="auto"/>
              <w:tl2br w:val="nil"/>
              <w:tr2bl w:val="nil"/>
            </w:tcBorders>
            <w:vAlign w:val="center"/>
          </w:tcPr>
          <w:p w14:paraId="20224E79" w14:textId="77777777" w:rsidR="00253410" w:rsidRDefault="00253410" w:rsidP="00253410">
            <w:pPr>
              <w:jc w:val="center"/>
              <w:rPr>
                <w:rFonts w:ascii="Times New Roman" w:hAnsi="Times New Roman" w:cs="Times New Roman"/>
                <w:sz w:val="21"/>
                <w:szCs w:val="21"/>
              </w:rPr>
            </w:pPr>
            <w:r>
              <w:rPr>
                <w:rFonts w:ascii="Times New Roman" w:hAnsi="Times New Roman" w:cs="Times New Roman"/>
                <w:sz w:val="21"/>
                <w:szCs w:val="21"/>
              </w:rPr>
              <w:t>北厂界</w:t>
            </w:r>
            <w:r>
              <w:rPr>
                <w:rFonts w:ascii="Times New Roman" w:hAnsi="Times New Roman" w:cs="Times New Roman"/>
                <w:sz w:val="21"/>
                <w:szCs w:val="21"/>
                <w:lang w:eastAsia="zh-CN"/>
              </w:rPr>
              <w:t>N</w:t>
            </w:r>
            <w:r>
              <w:rPr>
                <w:rFonts w:ascii="Times New Roman" w:hAnsi="Times New Roman" w:cs="Times New Roman"/>
                <w:sz w:val="21"/>
                <w:szCs w:val="21"/>
              </w:rPr>
              <w:t>4</w:t>
            </w:r>
          </w:p>
        </w:tc>
        <w:tc>
          <w:tcPr>
            <w:tcW w:w="566" w:type="pct"/>
            <w:vMerge/>
            <w:tcBorders>
              <w:top w:val="single" w:sz="4" w:space="0" w:color="auto"/>
              <w:left w:val="single" w:sz="4" w:space="0" w:color="auto"/>
              <w:bottom w:val="single" w:sz="4" w:space="0" w:color="auto"/>
              <w:right w:val="single" w:sz="4" w:space="0" w:color="auto"/>
              <w:tl2br w:val="nil"/>
              <w:tr2bl w:val="nil"/>
            </w:tcBorders>
            <w:vAlign w:val="center"/>
          </w:tcPr>
          <w:p w14:paraId="5F2939BE" w14:textId="77777777" w:rsidR="00253410" w:rsidRDefault="00253410" w:rsidP="00253410">
            <w:pPr>
              <w:jc w:val="center"/>
              <w:rPr>
                <w:rFonts w:ascii="Times New Roman" w:hAnsi="Times New Roman" w:cs="Times New Roman"/>
                <w:color w:val="FF0000"/>
                <w:sz w:val="21"/>
                <w:szCs w:val="21"/>
              </w:rPr>
            </w:pPr>
          </w:p>
        </w:tc>
        <w:tc>
          <w:tcPr>
            <w:tcW w:w="646" w:type="pct"/>
            <w:tcBorders>
              <w:top w:val="single" w:sz="4" w:space="0" w:color="auto"/>
              <w:left w:val="single" w:sz="4" w:space="0" w:color="auto"/>
              <w:bottom w:val="single" w:sz="4" w:space="0" w:color="auto"/>
              <w:right w:val="single" w:sz="4" w:space="0" w:color="auto"/>
              <w:tl2br w:val="nil"/>
              <w:tr2bl w:val="nil"/>
            </w:tcBorders>
            <w:vAlign w:val="center"/>
          </w:tcPr>
          <w:p w14:paraId="4B991A4B" w14:textId="77777777" w:rsidR="00253410" w:rsidRPr="00A63E4C" w:rsidRDefault="00253410" w:rsidP="00253410">
            <w:pPr>
              <w:pStyle w:val="af4"/>
              <w:spacing w:line="240" w:lineRule="auto"/>
              <w:ind w:firstLine="0"/>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58.3</w:t>
            </w:r>
          </w:p>
        </w:tc>
        <w:tc>
          <w:tcPr>
            <w:tcW w:w="650" w:type="pct"/>
            <w:tcBorders>
              <w:top w:val="single" w:sz="4" w:space="0" w:color="auto"/>
              <w:left w:val="single" w:sz="4" w:space="0" w:color="auto"/>
              <w:bottom w:val="single" w:sz="4" w:space="0" w:color="auto"/>
              <w:right w:val="single" w:sz="4" w:space="0" w:color="auto"/>
              <w:tl2br w:val="nil"/>
              <w:tr2bl w:val="nil"/>
            </w:tcBorders>
            <w:vAlign w:val="center"/>
          </w:tcPr>
          <w:p w14:paraId="4B929B24" w14:textId="77777777" w:rsidR="00253410" w:rsidRDefault="00253410" w:rsidP="00253410">
            <w:pPr>
              <w:pStyle w:val="af4"/>
              <w:spacing w:line="240" w:lineRule="auto"/>
              <w:ind w:firstLine="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t>/</w:t>
            </w:r>
          </w:p>
        </w:tc>
        <w:tc>
          <w:tcPr>
            <w:tcW w:w="664" w:type="pct"/>
            <w:tcBorders>
              <w:top w:val="single" w:sz="4" w:space="0" w:color="auto"/>
              <w:left w:val="single" w:sz="4" w:space="0" w:color="auto"/>
              <w:bottom w:val="single" w:sz="4" w:space="0" w:color="auto"/>
              <w:right w:val="single" w:sz="4" w:space="0" w:color="auto"/>
              <w:tl2br w:val="nil"/>
              <w:tr2bl w:val="nil"/>
            </w:tcBorders>
            <w:vAlign w:val="center"/>
          </w:tcPr>
          <w:p w14:paraId="5256A37F" w14:textId="77777777" w:rsidR="00253410" w:rsidRDefault="00253410" w:rsidP="00253410">
            <w:pPr>
              <w:pStyle w:val="af4"/>
              <w:spacing w:line="240" w:lineRule="auto"/>
              <w:ind w:firstLine="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t>达标</w:t>
            </w:r>
          </w:p>
        </w:tc>
        <w:tc>
          <w:tcPr>
            <w:tcW w:w="1685" w:type="pct"/>
            <w:vMerge/>
            <w:tcBorders>
              <w:top w:val="single" w:sz="4" w:space="0" w:color="auto"/>
              <w:left w:val="single" w:sz="4" w:space="0" w:color="auto"/>
              <w:bottom w:val="single" w:sz="4" w:space="0" w:color="auto"/>
              <w:right w:val="single" w:sz="4" w:space="0" w:color="auto"/>
              <w:tl2br w:val="nil"/>
              <w:tr2bl w:val="nil"/>
            </w:tcBorders>
            <w:vAlign w:val="center"/>
          </w:tcPr>
          <w:p w14:paraId="60CB1CCC" w14:textId="77777777" w:rsidR="00253410" w:rsidRDefault="00253410" w:rsidP="00253410">
            <w:pPr>
              <w:spacing w:before="50" w:line="320" w:lineRule="exact"/>
              <w:jc w:val="center"/>
              <w:rPr>
                <w:rFonts w:ascii="Times New Roman" w:hAnsi="Times New Roman" w:cs="Times New Roman"/>
                <w:sz w:val="21"/>
                <w:szCs w:val="21"/>
                <w:lang w:eastAsia="zh-CN"/>
              </w:rPr>
            </w:pPr>
          </w:p>
        </w:tc>
      </w:tr>
    </w:tbl>
    <w:p w14:paraId="7CFE55F4" w14:textId="0D578561" w:rsidR="00227709" w:rsidRPr="00C53976" w:rsidRDefault="00253410" w:rsidP="00C53976">
      <w:pPr>
        <w:spacing w:line="360" w:lineRule="auto"/>
        <w:ind w:firstLineChars="200" w:firstLine="480"/>
        <w:jc w:val="both"/>
        <w:rPr>
          <w:rFonts w:ascii="Times New Roman" w:hAnsi="Times New Roman" w:cs="Times New Roman"/>
          <w:szCs w:val="24"/>
          <w:lang w:eastAsia="zh-CN"/>
        </w:rPr>
      </w:pPr>
      <w:r>
        <w:rPr>
          <w:rFonts w:ascii="Times New Roman" w:hAnsi="Times New Roman" w:cs="Times New Roman"/>
          <w:szCs w:val="24"/>
          <w:lang w:eastAsia="zh-CN"/>
        </w:rPr>
        <w:t>以上监测结果表明，验收监测期间，</w:t>
      </w:r>
      <w:bookmarkStart w:id="93" w:name="_Hlk54784220"/>
      <w:r>
        <w:rPr>
          <w:rFonts w:ascii="Times New Roman" w:hAnsi="Times New Roman" w:cs="Times New Roman"/>
          <w:szCs w:val="24"/>
          <w:lang w:eastAsia="zh-CN"/>
        </w:rPr>
        <w:t>本项目厂界环境噪声测点</w:t>
      </w:r>
      <w:r>
        <w:rPr>
          <w:rFonts w:ascii="Times New Roman" w:hAnsi="Times New Roman" w:cs="Times New Roman"/>
          <w:szCs w:val="24"/>
          <w:lang w:eastAsia="zh-CN"/>
        </w:rPr>
        <w:t>N1-N4</w:t>
      </w:r>
      <w:r>
        <w:rPr>
          <w:rFonts w:ascii="Times New Roman" w:hAnsi="Times New Roman" w:cs="Times New Roman"/>
          <w:szCs w:val="24"/>
          <w:lang w:eastAsia="zh-CN"/>
        </w:rPr>
        <w:t>等效声级值均达到《工业企业厂界环境噪声排放标准》（</w:t>
      </w:r>
      <w:r>
        <w:rPr>
          <w:rFonts w:ascii="Times New Roman" w:hAnsi="Times New Roman" w:cs="Times New Roman"/>
          <w:szCs w:val="24"/>
          <w:lang w:eastAsia="zh-CN"/>
        </w:rPr>
        <w:t>GB12348-2008</w:t>
      </w:r>
      <w:r>
        <w:rPr>
          <w:rFonts w:ascii="Times New Roman" w:hAnsi="Times New Roman" w:cs="Times New Roman"/>
          <w:szCs w:val="24"/>
          <w:lang w:eastAsia="zh-CN"/>
        </w:rPr>
        <w:t>）中的</w:t>
      </w:r>
      <w:r>
        <w:rPr>
          <w:rFonts w:ascii="Times New Roman" w:hAnsi="Times New Roman" w:cs="Times New Roman" w:hint="eastAsia"/>
          <w:szCs w:val="24"/>
          <w:lang w:eastAsia="zh-CN"/>
        </w:rPr>
        <w:t>2</w:t>
      </w:r>
      <w:r>
        <w:rPr>
          <w:rFonts w:ascii="Times New Roman" w:hAnsi="Times New Roman" w:cs="Times New Roman"/>
          <w:szCs w:val="24"/>
          <w:lang w:eastAsia="zh-CN"/>
        </w:rPr>
        <w:t>类标准的要求</w:t>
      </w:r>
      <w:r w:rsidRPr="00895C6D">
        <w:rPr>
          <w:rFonts w:ascii="Times New Roman" w:hAnsi="Times New Roman" w:cs="Times New Roman" w:hint="eastAsia"/>
          <w:szCs w:val="24"/>
          <w:lang w:eastAsia="zh-CN"/>
        </w:rPr>
        <w:t>（昼间≤</w:t>
      </w:r>
      <w:r w:rsidRPr="00895C6D">
        <w:rPr>
          <w:rFonts w:ascii="Times New Roman" w:hAnsi="Times New Roman" w:cs="Times New Roman"/>
          <w:szCs w:val="24"/>
          <w:lang w:eastAsia="zh-CN"/>
        </w:rPr>
        <w:t>60dB(A)</w:t>
      </w:r>
      <w:r w:rsidRPr="00895C6D">
        <w:rPr>
          <w:rFonts w:ascii="Times New Roman" w:hAnsi="Times New Roman" w:cs="Times New Roman"/>
          <w:szCs w:val="24"/>
          <w:lang w:eastAsia="zh-CN"/>
        </w:rPr>
        <w:t>）</w:t>
      </w:r>
      <w:bookmarkEnd w:id="93"/>
      <w:r>
        <w:rPr>
          <w:rFonts w:ascii="Times New Roman" w:hAnsi="Times New Roman" w:cs="Times New Roman" w:hint="eastAsia"/>
          <w:szCs w:val="24"/>
          <w:lang w:eastAsia="zh-CN"/>
        </w:rPr>
        <w:t>。</w:t>
      </w:r>
    </w:p>
    <w:p w14:paraId="56472F73" w14:textId="77777777" w:rsidR="00227709" w:rsidRDefault="00227709" w:rsidP="00227709">
      <w:pPr>
        <w:pStyle w:val="afb"/>
      </w:pPr>
      <w:bookmarkStart w:id="94" w:name="_Toc107215614"/>
      <w:r>
        <w:t xml:space="preserve">10.4 </w:t>
      </w:r>
      <w:r>
        <w:t>污染物排放总量核算</w:t>
      </w:r>
      <w:bookmarkEnd w:id="94"/>
    </w:p>
    <w:p w14:paraId="03F429E5" w14:textId="77777777" w:rsidR="00227709" w:rsidRDefault="00227709" w:rsidP="00227709">
      <w:pPr>
        <w:spacing w:line="360" w:lineRule="auto"/>
        <w:rPr>
          <w:rFonts w:ascii="Times New Roman" w:hAnsi="Times New Roman" w:cs="Times New Roman"/>
          <w:szCs w:val="24"/>
          <w:lang w:eastAsia="zh-CN"/>
        </w:rPr>
      </w:pPr>
      <w:r>
        <w:rPr>
          <w:rFonts w:ascii="Times New Roman" w:hAnsi="Times New Roman" w:cs="Times New Roman" w:hint="eastAsia"/>
          <w:szCs w:val="24"/>
          <w:lang w:eastAsia="zh-CN"/>
        </w:rPr>
        <w:t xml:space="preserve">10.4.1 </w:t>
      </w:r>
      <w:r>
        <w:rPr>
          <w:rFonts w:ascii="Times New Roman" w:hAnsi="Times New Roman" w:cs="Times New Roman" w:hint="eastAsia"/>
          <w:szCs w:val="24"/>
          <w:lang w:eastAsia="zh-CN"/>
        </w:rPr>
        <w:t>废水污染物排放总量</w:t>
      </w:r>
    </w:p>
    <w:p w14:paraId="7C5C3E80" w14:textId="77777777" w:rsidR="00227709" w:rsidRDefault="00227709" w:rsidP="00227709">
      <w:pPr>
        <w:pStyle w:val="af8"/>
        <w:ind w:firstLine="488"/>
        <w:rPr>
          <w:lang w:eastAsia="zh-CN"/>
        </w:rPr>
      </w:pPr>
      <w:r>
        <w:rPr>
          <w:rFonts w:hint="eastAsia"/>
          <w:lang w:eastAsia="zh-CN"/>
        </w:rPr>
        <w:t>本项目的废水主要为生活污水，以本次验收监测结果核算废水污染物排放总量见下表。</w:t>
      </w:r>
    </w:p>
    <w:p w14:paraId="79D6B4C6" w14:textId="77777777" w:rsidR="00227709" w:rsidRDefault="00227709" w:rsidP="00227709">
      <w:pPr>
        <w:jc w:val="center"/>
        <w:rPr>
          <w:rFonts w:ascii="Times New Roman" w:hAnsi="Times New Roman" w:cs="Times New Roman"/>
          <w:b/>
          <w:lang w:eastAsia="zh-CN"/>
        </w:rPr>
      </w:pPr>
      <w:r>
        <w:rPr>
          <w:rFonts w:ascii="Times New Roman" w:hAnsi="Times New Roman" w:cs="Times New Roman"/>
          <w:b/>
          <w:lang w:eastAsia="zh-CN"/>
        </w:rPr>
        <w:t>表</w:t>
      </w:r>
      <w:r>
        <w:rPr>
          <w:rFonts w:ascii="Times New Roman" w:hAnsi="Times New Roman" w:cs="Times New Roman"/>
          <w:b/>
          <w:lang w:eastAsia="zh-CN"/>
        </w:rPr>
        <w:t xml:space="preserve">10-5   </w:t>
      </w:r>
      <w:r>
        <w:rPr>
          <w:rFonts w:ascii="Times New Roman" w:hAnsi="Times New Roman" w:cs="Times New Roman" w:hint="eastAsia"/>
          <w:b/>
          <w:lang w:eastAsia="zh-CN"/>
        </w:rPr>
        <w:t>废水污染物排放总量与控制指标对照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1451"/>
        <w:gridCol w:w="1457"/>
        <w:gridCol w:w="1335"/>
        <w:gridCol w:w="1335"/>
        <w:gridCol w:w="1375"/>
        <w:gridCol w:w="1375"/>
      </w:tblGrid>
      <w:tr w:rsidR="00C53976" w:rsidRPr="00C53976" w14:paraId="688FEF94" w14:textId="77777777" w:rsidTr="00C53976">
        <w:trPr>
          <w:trHeight w:val="545"/>
          <w:jc w:val="center"/>
        </w:trPr>
        <w:tc>
          <w:tcPr>
            <w:tcW w:w="209" w:type="pct"/>
            <w:tcMar>
              <w:top w:w="28" w:type="dxa"/>
              <w:left w:w="28" w:type="dxa"/>
            </w:tcMar>
            <w:vAlign w:val="center"/>
          </w:tcPr>
          <w:p w14:paraId="3CE20EEF" w14:textId="77777777" w:rsidR="00227709" w:rsidRPr="00C53976" w:rsidRDefault="00227709" w:rsidP="00E53A61">
            <w:pPr>
              <w:ind w:rightChars="-52" w:right="-125"/>
              <w:jc w:val="center"/>
              <w:rPr>
                <w:rFonts w:ascii="Times New Roman" w:hAnsi="Times New Roman" w:cs="Times New Roman"/>
                <w:b/>
                <w:bCs/>
                <w:sz w:val="21"/>
                <w:szCs w:val="21"/>
              </w:rPr>
            </w:pPr>
            <w:r w:rsidRPr="00C53976">
              <w:rPr>
                <w:rFonts w:ascii="Times New Roman" w:hAnsi="Times New Roman" w:cs="Times New Roman"/>
                <w:b/>
                <w:bCs/>
                <w:sz w:val="21"/>
                <w:szCs w:val="21"/>
              </w:rPr>
              <w:t>类别</w:t>
            </w:r>
          </w:p>
        </w:tc>
        <w:tc>
          <w:tcPr>
            <w:tcW w:w="835" w:type="pct"/>
            <w:vAlign w:val="center"/>
          </w:tcPr>
          <w:p w14:paraId="4763BC2B" w14:textId="77777777" w:rsidR="00227709" w:rsidRPr="00C53976" w:rsidRDefault="00227709" w:rsidP="00E53A61">
            <w:pPr>
              <w:ind w:rightChars="-52" w:right="-125"/>
              <w:jc w:val="center"/>
              <w:rPr>
                <w:rFonts w:ascii="Times New Roman" w:hAnsi="Times New Roman" w:cs="Times New Roman"/>
                <w:b/>
                <w:bCs/>
                <w:sz w:val="21"/>
                <w:szCs w:val="21"/>
              </w:rPr>
            </w:pPr>
            <w:r w:rsidRPr="00C53976">
              <w:rPr>
                <w:rFonts w:ascii="Times New Roman" w:hAnsi="Times New Roman" w:cs="Times New Roman"/>
                <w:b/>
                <w:bCs/>
                <w:sz w:val="21"/>
                <w:szCs w:val="21"/>
              </w:rPr>
              <w:t>污染物名称</w:t>
            </w:r>
          </w:p>
        </w:tc>
        <w:tc>
          <w:tcPr>
            <w:tcW w:w="838" w:type="pct"/>
            <w:tcMar>
              <w:top w:w="28" w:type="dxa"/>
              <w:left w:w="28" w:type="dxa"/>
            </w:tcMar>
            <w:vAlign w:val="center"/>
          </w:tcPr>
          <w:p w14:paraId="58369330" w14:textId="77777777" w:rsidR="00227709" w:rsidRPr="00C53976" w:rsidRDefault="00227709" w:rsidP="00E53A61">
            <w:pPr>
              <w:ind w:rightChars="-52" w:right="-125"/>
              <w:jc w:val="center"/>
              <w:rPr>
                <w:rFonts w:ascii="Times New Roman" w:hAnsi="Times New Roman" w:cs="Times New Roman"/>
                <w:b/>
                <w:bCs/>
                <w:sz w:val="21"/>
                <w:szCs w:val="21"/>
                <w:lang w:eastAsia="zh-CN"/>
              </w:rPr>
            </w:pPr>
            <w:r w:rsidRPr="00C53976">
              <w:rPr>
                <w:rFonts w:ascii="Times New Roman" w:hAnsi="Times New Roman" w:cs="Times New Roman"/>
                <w:b/>
                <w:bCs/>
                <w:sz w:val="21"/>
                <w:szCs w:val="21"/>
                <w:lang w:eastAsia="zh-CN"/>
              </w:rPr>
              <w:t>排放口排放浓度（</w:t>
            </w:r>
            <w:r w:rsidRPr="00C53976">
              <w:rPr>
                <w:rFonts w:ascii="Times New Roman" w:hAnsi="Times New Roman" w:cs="Times New Roman"/>
                <w:b/>
                <w:bCs/>
                <w:sz w:val="21"/>
                <w:szCs w:val="21"/>
                <w:lang w:eastAsia="zh-CN"/>
              </w:rPr>
              <w:t>mg/L</w:t>
            </w:r>
            <w:r w:rsidRPr="00C53976">
              <w:rPr>
                <w:rFonts w:ascii="Times New Roman" w:hAnsi="Times New Roman" w:cs="Times New Roman"/>
                <w:b/>
                <w:bCs/>
                <w:sz w:val="21"/>
                <w:szCs w:val="21"/>
                <w:lang w:eastAsia="zh-CN"/>
              </w:rPr>
              <w:t>）</w:t>
            </w:r>
          </w:p>
        </w:tc>
        <w:tc>
          <w:tcPr>
            <w:tcW w:w="768" w:type="pct"/>
            <w:tcMar>
              <w:top w:w="28" w:type="dxa"/>
              <w:left w:w="28" w:type="dxa"/>
            </w:tcMar>
            <w:vAlign w:val="center"/>
          </w:tcPr>
          <w:p w14:paraId="40B982E9" w14:textId="77777777" w:rsidR="00227709" w:rsidRPr="00C53976" w:rsidRDefault="00227709" w:rsidP="00E53A61">
            <w:pPr>
              <w:ind w:rightChars="-13" w:right="-31"/>
              <w:jc w:val="center"/>
              <w:rPr>
                <w:rFonts w:ascii="Times New Roman" w:hAnsi="Times New Roman" w:cs="Times New Roman"/>
                <w:b/>
                <w:bCs/>
                <w:sz w:val="21"/>
                <w:szCs w:val="21"/>
                <w:lang w:eastAsia="zh-CN"/>
              </w:rPr>
            </w:pPr>
            <w:r w:rsidRPr="00C53976">
              <w:rPr>
                <w:rFonts w:ascii="Times New Roman" w:hAnsi="Times New Roman" w:cs="Times New Roman" w:hint="eastAsia"/>
                <w:b/>
                <w:bCs/>
                <w:sz w:val="21"/>
                <w:szCs w:val="21"/>
                <w:lang w:eastAsia="zh-CN"/>
              </w:rPr>
              <w:t>接管总</w:t>
            </w:r>
            <w:r w:rsidRPr="00C53976">
              <w:rPr>
                <w:rFonts w:ascii="Times New Roman" w:hAnsi="Times New Roman" w:cs="Times New Roman"/>
                <w:b/>
                <w:bCs/>
                <w:sz w:val="21"/>
                <w:szCs w:val="21"/>
                <w:lang w:eastAsia="zh-CN"/>
              </w:rPr>
              <w:t>量（</w:t>
            </w:r>
            <w:r w:rsidRPr="00C53976">
              <w:rPr>
                <w:rFonts w:ascii="Times New Roman" w:hAnsi="Times New Roman" w:cs="Times New Roman"/>
                <w:b/>
                <w:bCs/>
                <w:sz w:val="21"/>
                <w:szCs w:val="21"/>
                <w:lang w:eastAsia="zh-CN"/>
              </w:rPr>
              <w:t>t/a</w:t>
            </w:r>
            <w:r w:rsidRPr="00C53976">
              <w:rPr>
                <w:rFonts w:ascii="Times New Roman" w:hAnsi="Times New Roman" w:cs="Times New Roman"/>
                <w:b/>
                <w:bCs/>
                <w:sz w:val="21"/>
                <w:szCs w:val="21"/>
                <w:lang w:eastAsia="zh-CN"/>
              </w:rPr>
              <w:t>）</w:t>
            </w:r>
          </w:p>
        </w:tc>
        <w:tc>
          <w:tcPr>
            <w:tcW w:w="768" w:type="pct"/>
            <w:tcMar>
              <w:top w:w="28" w:type="dxa"/>
              <w:left w:w="28" w:type="dxa"/>
            </w:tcMar>
            <w:vAlign w:val="center"/>
          </w:tcPr>
          <w:p w14:paraId="27E002C2" w14:textId="77777777" w:rsidR="00227709" w:rsidRPr="00C53976" w:rsidRDefault="00227709" w:rsidP="00E53A61">
            <w:pPr>
              <w:ind w:rightChars="-49" w:right="-118"/>
              <w:jc w:val="center"/>
              <w:rPr>
                <w:rFonts w:ascii="Times New Roman" w:hAnsi="Times New Roman" w:cs="Times New Roman"/>
                <w:b/>
                <w:bCs/>
                <w:sz w:val="21"/>
                <w:szCs w:val="21"/>
                <w:lang w:eastAsia="zh-CN"/>
              </w:rPr>
            </w:pPr>
            <w:r w:rsidRPr="00C53976">
              <w:rPr>
                <w:rFonts w:ascii="Times New Roman" w:hAnsi="Times New Roman" w:cs="Times New Roman" w:hint="eastAsia"/>
                <w:b/>
                <w:bCs/>
                <w:sz w:val="21"/>
                <w:szCs w:val="21"/>
                <w:lang w:eastAsia="zh-CN"/>
              </w:rPr>
              <w:t>核定接管总</w:t>
            </w:r>
            <w:r w:rsidRPr="00C53976">
              <w:rPr>
                <w:rFonts w:ascii="Times New Roman" w:hAnsi="Times New Roman" w:cs="Times New Roman"/>
                <w:b/>
                <w:bCs/>
                <w:sz w:val="21"/>
                <w:szCs w:val="21"/>
                <w:lang w:eastAsia="zh-CN"/>
              </w:rPr>
              <w:t>量（</w:t>
            </w:r>
            <w:r w:rsidRPr="00C53976">
              <w:rPr>
                <w:rFonts w:ascii="Times New Roman" w:hAnsi="Times New Roman" w:cs="Times New Roman"/>
                <w:b/>
                <w:bCs/>
                <w:sz w:val="21"/>
                <w:szCs w:val="21"/>
                <w:lang w:eastAsia="zh-CN"/>
              </w:rPr>
              <w:t>t/a</w:t>
            </w:r>
            <w:r w:rsidRPr="00C53976">
              <w:rPr>
                <w:rFonts w:ascii="Times New Roman" w:hAnsi="Times New Roman" w:cs="Times New Roman"/>
                <w:b/>
                <w:bCs/>
                <w:sz w:val="21"/>
                <w:szCs w:val="21"/>
                <w:lang w:eastAsia="zh-CN"/>
              </w:rPr>
              <w:t>）</w:t>
            </w:r>
          </w:p>
        </w:tc>
        <w:tc>
          <w:tcPr>
            <w:tcW w:w="791" w:type="pct"/>
            <w:vAlign w:val="center"/>
          </w:tcPr>
          <w:p w14:paraId="57D68559" w14:textId="77777777" w:rsidR="00227709" w:rsidRPr="00C53976" w:rsidRDefault="00227709" w:rsidP="00E53A61">
            <w:pPr>
              <w:ind w:leftChars="-50" w:left="-120" w:rightChars="-50" w:right="-120"/>
              <w:jc w:val="center"/>
              <w:rPr>
                <w:rFonts w:ascii="Times New Roman" w:hAnsi="Times New Roman" w:cs="Times New Roman"/>
                <w:b/>
                <w:bCs/>
                <w:sz w:val="21"/>
                <w:szCs w:val="21"/>
              </w:rPr>
            </w:pPr>
            <w:r w:rsidRPr="00C53976">
              <w:rPr>
                <w:rFonts w:ascii="Times New Roman" w:hAnsi="Times New Roman" w:cs="Times New Roman"/>
                <w:b/>
                <w:bCs/>
                <w:sz w:val="21"/>
                <w:szCs w:val="21"/>
              </w:rPr>
              <w:t>达标情况</w:t>
            </w:r>
          </w:p>
        </w:tc>
        <w:tc>
          <w:tcPr>
            <w:tcW w:w="791" w:type="pct"/>
            <w:vAlign w:val="center"/>
          </w:tcPr>
          <w:p w14:paraId="5BC67C00" w14:textId="77777777" w:rsidR="00227709" w:rsidRPr="00C53976" w:rsidRDefault="00227709" w:rsidP="00E53A61">
            <w:pPr>
              <w:ind w:leftChars="-50" w:left="-120" w:rightChars="-50" w:right="-120"/>
              <w:jc w:val="center"/>
              <w:rPr>
                <w:rFonts w:ascii="Times New Roman" w:hAnsi="Times New Roman" w:cs="Times New Roman"/>
                <w:b/>
                <w:bCs/>
                <w:sz w:val="21"/>
                <w:szCs w:val="21"/>
                <w:lang w:eastAsia="zh-CN"/>
              </w:rPr>
            </w:pPr>
            <w:r w:rsidRPr="00C53976">
              <w:rPr>
                <w:rFonts w:ascii="Times New Roman" w:hAnsi="Times New Roman" w:cs="Times New Roman" w:hint="eastAsia"/>
                <w:b/>
                <w:bCs/>
                <w:sz w:val="21"/>
                <w:szCs w:val="21"/>
                <w:lang w:eastAsia="zh-CN"/>
              </w:rPr>
              <w:t>备注</w:t>
            </w:r>
          </w:p>
        </w:tc>
      </w:tr>
      <w:tr w:rsidR="00C53976" w:rsidRPr="00C53976" w14:paraId="7E08CC9C" w14:textId="77777777" w:rsidTr="00C53976">
        <w:trPr>
          <w:trHeight w:val="545"/>
          <w:jc w:val="center"/>
        </w:trPr>
        <w:tc>
          <w:tcPr>
            <w:tcW w:w="209" w:type="pct"/>
            <w:vMerge w:val="restart"/>
            <w:tcMar>
              <w:top w:w="28" w:type="dxa"/>
              <w:left w:w="28" w:type="dxa"/>
            </w:tcMar>
            <w:vAlign w:val="center"/>
          </w:tcPr>
          <w:p w14:paraId="74E6E9F6" w14:textId="77777777" w:rsidR="00C53976" w:rsidRPr="00C53976" w:rsidRDefault="00C53976" w:rsidP="00E53A61">
            <w:pPr>
              <w:ind w:rightChars="-52" w:right="-125"/>
              <w:jc w:val="center"/>
              <w:rPr>
                <w:rFonts w:ascii="Times New Roman" w:hAnsi="Times New Roman" w:cs="Times New Roman"/>
                <w:sz w:val="21"/>
                <w:szCs w:val="21"/>
                <w:lang w:eastAsia="zh-CN"/>
              </w:rPr>
            </w:pPr>
            <w:r w:rsidRPr="00C53976">
              <w:rPr>
                <w:rFonts w:ascii="Times New Roman" w:hAnsi="Times New Roman" w:cs="Times New Roman" w:hint="eastAsia"/>
                <w:sz w:val="21"/>
                <w:szCs w:val="21"/>
                <w:lang w:eastAsia="zh-CN"/>
              </w:rPr>
              <w:t>污水</w:t>
            </w:r>
            <w:r w:rsidRPr="00C53976">
              <w:rPr>
                <w:rFonts w:ascii="Times New Roman" w:hAnsi="Times New Roman" w:cs="Times New Roman" w:hint="eastAsia"/>
                <w:sz w:val="21"/>
                <w:szCs w:val="21"/>
                <w:lang w:eastAsia="zh-CN"/>
              </w:rPr>
              <w:t>S</w:t>
            </w:r>
            <w:r w:rsidRPr="00C53976">
              <w:rPr>
                <w:rFonts w:ascii="Times New Roman" w:hAnsi="Times New Roman" w:cs="Times New Roman"/>
                <w:sz w:val="21"/>
                <w:szCs w:val="21"/>
                <w:lang w:eastAsia="zh-CN"/>
              </w:rPr>
              <w:t>1</w:t>
            </w:r>
          </w:p>
        </w:tc>
        <w:tc>
          <w:tcPr>
            <w:tcW w:w="835" w:type="pct"/>
            <w:vAlign w:val="center"/>
          </w:tcPr>
          <w:p w14:paraId="59AA8378" w14:textId="77777777" w:rsidR="00C53976" w:rsidRPr="00C53976" w:rsidRDefault="00C53976" w:rsidP="00E53A61">
            <w:pPr>
              <w:ind w:rightChars="-52" w:right="-125"/>
              <w:jc w:val="center"/>
              <w:rPr>
                <w:rFonts w:ascii="Times New Roman" w:hAnsi="Times New Roman" w:cs="Times New Roman"/>
                <w:sz w:val="21"/>
                <w:szCs w:val="21"/>
              </w:rPr>
            </w:pPr>
            <w:r w:rsidRPr="00C53976">
              <w:rPr>
                <w:rFonts w:ascii="Times New Roman" w:hAnsi="Times New Roman" w:cs="Times New Roman"/>
                <w:sz w:val="21"/>
                <w:szCs w:val="21"/>
              </w:rPr>
              <w:t>废水量</w:t>
            </w:r>
          </w:p>
        </w:tc>
        <w:tc>
          <w:tcPr>
            <w:tcW w:w="838" w:type="pct"/>
            <w:tcMar>
              <w:top w:w="28" w:type="dxa"/>
              <w:left w:w="28" w:type="dxa"/>
            </w:tcMar>
            <w:vAlign w:val="center"/>
          </w:tcPr>
          <w:p w14:paraId="7D826B3B" w14:textId="77777777" w:rsidR="00C53976" w:rsidRPr="00C53976" w:rsidRDefault="00C53976" w:rsidP="00E53A61">
            <w:pPr>
              <w:ind w:rightChars="-52" w:right="-125"/>
              <w:jc w:val="center"/>
              <w:rPr>
                <w:rFonts w:ascii="Times New Roman" w:hAnsi="Times New Roman" w:cs="Times New Roman"/>
                <w:sz w:val="21"/>
                <w:szCs w:val="21"/>
              </w:rPr>
            </w:pPr>
            <w:r w:rsidRPr="00C53976">
              <w:rPr>
                <w:rFonts w:ascii="Times New Roman" w:hAnsi="Times New Roman" w:cs="Times New Roman"/>
                <w:sz w:val="21"/>
                <w:szCs w:val="21"/>
              </w:rPr>
              <w:t>-</w:t>
            </w:r>
          </w:p>
        </w:tc>
        <w:tc>
          <w:tcPr>
            <w:tcW w:w="768" w:type="pct"/>
            <w:shd w:val="clear" w:color="auto" w:fill="FFFFFF" w:themeFill="background1"/>
            <w:tcMar>
              <w:top w:w="28" w:type="dxa"/>
              <w:left w:w="28" w:type="dxa"/>
            </w:tcMar>
            <w:vAlign w:val="center"/>
          </w:tcPr>
          <w:p w14:paraId="0F58B212" w14:textId="274C3F7B" w:rsidR="00C53976" w:rsidRPr="00C53976" w:rsidRDefault="00C53976" w:rsidP="00E53A61">
            <w:pPr>
              <w:tabs>
                <w:tab w:val="left" w:pos="1430"/>
              </w:tabs>
              <w:ind w:rightChars="-42" w:right="-101"/>
              <w:jc w:val="center"/>
              <w:rPr>
                <w:rFonts w:ascii="Times New Roman" w:hAnsi="Times New Roman" w:cs="Times New Roman"/>
                <w:sz w:val="21"/>
                <w:szCs w:val="21"/>
                <w:lang w:eastAsia="zh-CN"/>
              </w:rPr>
            </w:pPr>
            <w:r w:rsidRPr="00C53976">
              <w:rPr>
                <w:rFonts w:ascii="Times New Roman" w:hAnsi="Times New Roman" w:cs="Times New Roman" w:hint="eastAsia"/>
                <w:sz w:val="21"/>
                <w:szCs w:val="21"/>
                <w:lang w:eastAsia="zh-CN"/>
              </w:rPr>
              <w:t>360</w:t>
            </w:r>
          </w:p>
        </w:tc>
        <w:tc>
          <w:tcPr>
            <w:tcW w:w="768" w:type="pct"/>
            <w:tcMar>
              <w:top w:w="28" w:type="dxa"/>
              <w:left w:w="28" w:type="dxa"/>
            </w:tcMar>
            <w:vAlign w:val="center"/>
          </w:tcPr>
          <w:p w14:paraId="58B404C6" w14:textId="5DB5BFE1" w:rsidR="00C53976" w:rsidRPr="00C53976" w:rsidRDefault="00C53976" w:rsidP="00E53A61">
            <w:pPr>
              <w:ind w:rightChars="-49" w:right="-118"/>
              <w:jc w:val="center"/>
              <w:rPr>
                <w:rFonts w:ascii="Times New Roman" w:hAnsi="Times New Roman" w:cs="Times New Roman"/>
                <w:sz w:val="21"/>
                <w:szCs w:val="21"/>
                <w:lang w:eastAsia="zh-CN"/>
              </w:rPr>
            </w:pPr>
            <w:r w:rsidRPr="00C53976">
              <w:rPr>
                <w:rFonts w:ascii="Times New Roman" w:hAnsi="Times New Roman" w:hint="eastAsia"/>
                <w:sz w:val="21"/>
                <w:szCs w:val="21"/>
              </w:rPr>
              <w:t>360</w:t>
            </w:r>
          </w:p>
        </w:tc>
        <w:tc>
          <w:tcPr>
            <w:tcW w:w="791" w:type="pct"/>
            <w:shd w:val="clear" w:color="auto" w:fill="FFFFFF" w:themeFill="background1"/>
            <w:vAlign w:val="center"/>
          </w:tcPr>
          <w:p w14:paraId="0D280E87" w14:textId="77777777" w:rsidR="00C53976" w:rsidRPr="00C53976" w:rsidRDefault="00C53976" w:rsidP="00E53A61">
            <w:pPr>
              <w:ind w:leftChars="-50" w:left="-120" w:rightChars="-50" w:right="-120"/>
              <w:jc w:val="center"/>
              <w:rPr>
                <w:rFonts w:ascii="Times New Roman" w:hAnsi="Times New Roman" w:cs="Times New Roman"/>
                <w:sz w:val="21"/>
                <w:szCs w:val="21"/>
              </w:rPr>
            </w:pPr>
            <w:r w:rsidRPr="00C53976">
              <w:rPr>
                <w:rFonts w:ascii="Times New Roman" w:hAnsi="Times New Roman" w:cs="Times New Roman"/>
                <w:sz w:val="21"/>
                <w:szCs w:val="21"/>
              </w:rPr>
              <w:t>达标</w:t>
            </w:r>
          </w:p>
        </w:tc>
        <w:tc>
          <w:tcPr>
            <w:tcW w:w="791" w:type="pct"/>
            <w:vMerge w:val="restart"/>
            <w:vAlign w:val="center"/>
          </w:tcPr>
          <w:p w14:paraId="54C2086A" w14:textId="77777777" w:rsidR="00C53976" w:rsidRPr="00C53976" w:rsidRDefault="00C53976" w:rsidP="00E53A61">
            <w:pPr>
              <w:ind w:leftChars="-50" w:left="-120" w:rightChars="-50" w:right="-120"/>
              <w:jc w:val="center"/>
              <w:rPr>
                <w:rFonts w:ascii="Times New Roman" w:hAnsi="Times New Roman" w:cs="Times New Roman"/>
                <w:sz w:val="21"/>
                <w:szCs w:val="21"/>
                <w:lang w:eastAsia="zh-CN"/>
              </w:rPr>
            </w:pPr>
            <w:r w:rsidRPr="00C53976">
              <w:rPr>
                <w:rFonts w:ascii="Times New Roman" w:hAnsi="Times New Roman" w:cs="Times New Roman"/>
                <w:sz w:val="21"/>
                <w:szCs w:val="21"/>
                <w:lang w:eastAsia="zh-CN"/>
              </w:rPr>
              <w:t>1</w:t>
            </w:r>
            <w:r w:rsidRPr="00C53976">
              <w:rPr>
                <w:rFonts w:ascii="Times New Roman" w:hAnsi="Times New Roman" w:cs="Times New Roman"/>
                <w:sz w:val="21"/>
                <w:szCs w:val="21"/>
                <w:lang w:eastAsia="zh-CN"/>
              </w:rPr>
              <w:t>、废水总量计算公式：污染物平均浓度</w:t>
            </w:r>
            <w:r w:rsidRPr="00C53976">
              <w:rPr>
                <w:rFonts w:ascii="Times New Roman" w:hAnsi="Times New Roman" w:cs="Times New Roman"/>
                <w:sz w:val="21"/>
                <w:szCs w:val="21"/>
                <w:lang w:eastAsia="zh-CN"/>
              </w:rPr>
              <w:t>×</w:t>
            </w:r>
            <w:r w:rsidRPr="00C53976">
              <w:rPr>
                <w:rFonts w:ascii="Times New Roman" w:hAnsi="Times New Roman" w:cs="Times New Roman"/>
                <w:sz w:val="21"/>
                <w:szCs w:val="21"/>
                <w:lang w:eastAsia="zh-CN"/>
              </w:rPr>
              <w:t>年排放废水量</w:t>
            </w:r>
            <w:r w:rsidRPr="00C53976">
              <w:rPr>
                <w:rFonts w:ascii="Times New Roman" w:hAnsi="Times New Roman" w:cs="Times New Roman"/>
                <w:sz w:val="21"/>
                <w:szCs w:val="21"/>
                <w:lang w:eastAsia="zh-CN"/>
              </w:rPr>
              <w:t>×10</w:t>
            </w:r>
            <w:r w:rsidRPr="00C53976">
              <w:rPr>
                <w:rFonts w:ascii="Times New Roman" w:hAnsi="Times New Roman" w:cs="Times New Roman"/>
                <w:sz w:val="21"/>
                <w:szCs w:val="21"/>
                <w:vertAlign w:val="superscript"/>
                <w:lang w:eastAsia="zh-CN"/>
              </w:rPr>
              <w:t>-6</w:t>
            </w:r>
            <w:r w:rsidRPr="00C53976">
              <w:rPr>
                <w:rFonts w:ascii="Times New Roman" w:hAnsi="Times New Roman" w:cs="Times New Roman" w:hint="eastAsia"/>
                <w:sz w:val="21"/>
                <w:szCs w:val="21"/>
                <w:lang w:eastAsia="zh-CN"/>
              </w:rPr>
              <w:t>。</w:t>
            </w:r>
          </w:p>
          <w:p w14:paraId="32C9AD44" w14:textId="77777777" w:rsidR="00C53976" w:rsidRPr="00C53976" w:rsidRDefault="00C53976" w:rsidP="00E53A61">
            <w:pPr>
              <w:ind w:leftChars="-50" w:left="-120" w:rightChars="-50" w:right="-120"/>
              <w:jc w:val="center"/>
              <w:rPr>
                <w:rFonts w:ascii="Times New Roman" w:hAnsi="Times New Roman" w:cs="Times New Roman"/>
                <w:sz w:val="21"/>
                <w:szCs w:val="21"/>
                <w:lang w:eastAsia="zh-CN"/>
              </w:rPr>
            </w:pPr>
            <w:r w:rsidRPr="00C53976">
              <w:rPr>
                <w:rFonts w:ascii="Times New Roman" w:hAnsi="Times New Roman" w:cs="Times New Roman"/>
                <w:sz w:val="21"/>
                <w:szCs w:val="21"/>
                <w:lang w:eastAsia="zh-CN"/>
              </w:rPr>
              <w:t>2</w:t>
            </w:r>
            <w:r w:rsidRPr="00C53976">
              <w:rPr>
                <w:rFonts w:ascii="Times New Roman" w:hAnsi="Times New Roman" w:cs="Times New Roman"/>
                <w:sz w:val="21"/>
                <w:szCs w:val="21"/>
                <w:lang w:eastAsia="zh-CN"/>
              </w:rPr>
              <w:t>、实际</w:t>
            </w:r>
            <w:r w:rsidRPr="00C53976">
              <w:rPr>
                <w:rFonts w:ascii="Times New Roman" w:hAnsi="Times New Roman" w:cs="Times New Roman" w:hint="eastAsia"/>
                <w:sz w:val="21"/>
                <w:szCs w:val="21"/>
                <w:lang w:eastAsia="zh-CN"/>
              </w:rPr>
              <w:t>年</w:t>
            </w:r>
            <w:r w:rsidRPr="00C53976">
              <w:rPr>
                <w:rFonts w:ascii="Times New Roman" w:hAnsi="Times New Roman" w:cs="Times New Roman"/>
                <w:sz w:val="21"/>
                <w:szCs w:val="21"/>
                <w:lang w:eastAsia="zh-CN"/>
              </w:rPr>
              <w:t>用水量根据企业</w:t>
            </w:r>
            <w:r w:rsidRPr="00C53976">
              <w:rPr>
                <w:rFonts w:ascii="Times New Roman" w:hAnsi="Times New Roman" w:cs="Times New Roman"/>
                <w:sz w:val="21"/>
                <w:szCs w:val="21"/>
                <w:lang w:eastAsia="zh-CN"/>
              </w:rPr>
              <w:t>2021</w:t>
            </w:r>
            <w:r w:rsidRPr="00C53976">
              <w:rPr>
                <w:rFonts w:ascii="Times New Roman" w:hAnsi="Times New Roman" w:cs="Times New Roman" w:hint="eastAsia"/>
                <w:sz w:val="21"/>
                <w:szCs w:val="21"/>
                <w:lang w:eastAsia="zh-CN"/>
              </w:rPr>
              <w:t>年</w:t>
            </w:r>
            <w:r w:rsidRPr="00C53976">
              <w:rPr>
                <w:rFonts w:ascii="Times New Roman" w:hAnsi="Times New Roman" w:cs="Times New Roman"/>
                <w:sz w:val="21"/>
                <w:szCs w:val="21"/>
                <w:lang w:eastAsia="zh-CN"/>
              </w:rPr>
              <w:t>1</w:t>
            </w:r>
            <w:r w:rsidRPr="00C53976">
              <w:rPr>
                <w:rFonts w:ascii="Times New Roman" w:hAnsi="Times New Roman" w:cs="Times New Roman" w:hint="eastAsia"/>
                <w:sz w:val="21"/>
                <w:szCs w:val="21"/>
                <w:lang w:eastAsia="zh-CN"/>
              </w:rPr>
              <w:t>-</w:t>
            </w:r>
            <w:r w:rsidRPr="00C53976">
              <w:rPr>
                <w:rFonts w:ascii="Times New Roman" w:hAnsi="Times New Roman" w:cs="Times New Roman"/>
                <w:sz w:val="21"/>
                <w:szCs w:val="21"/>
                <w:lang w:eastAsia="zh-CN"/>
              </w:rPr>
              <w:t>3</w:t>
            </w:r>
            <w:r w:rsidRPr="00C53976">
              <w:rPr>
                <w:rFonts w:ascii="Times New Roman" w:hAnsi="Times New Roman" w:cs="Times New Roman" w:hint="eastAsia"/>
                <w:sz w:val="21"/>
                <w:szCs w:val="21"/>
                <w:lang w:eastAsia="zh-CN"/>
              </w:rPr>
              <w:t>月</w:t>
            </w:r>
            <w:r w:rsidRPr="00C53976">
              <w:rPr>
                <w:rFonts w:ascii="Times New Roman" w:hAnsi="Times New Roman" w:cs="Times New Roman"/>
                <w:sz w:val="21"/>
                <w:szCs w:val="21"/>
                <w:lang w:eastAsia="zh-CN"/>
              </w:rPr>
              <w:t>用水量进行</w:t>
            </w:r>
            <w:r w:rsidRPr="00C53976">
              <w:rPr>
                <w:rFonts w:ascii="Times New Roman" w:hAnsi="Times New Roman" w:cs="Times New Roman" w:hint="eastAsia"/>
                <w:sz w:val="21"/>
                <w:szCs w:val="21"/>
                <w:lang w:eastAsia="zh-CN"/>
              </w:rPr>
              <w:t>推算</w:t>
            </w:r>
            <w:r w:rsidRPr="00C53976">
              <w:rPr>
                <w:rFonts w:ascii="Times New Roman" w:hAnsi="Times New Roman" w:cs="Times New Roman"/>
                <w:sz w:val="21"/>
                <w:szCs w:val="21"/>
                <w:lang w:eastAsia="zh-CN"/>
              </w:rPr>
              <w:t>。</w:t>
            </w:r>
          </w:p>
        </w:tc>
      </w:tr>
      <w:tr w:rsidR="00C53976" w:rsidRPr="00C53976" w14:paraId="02EA5895" w14:textId="77777777" w:rsidTr="00C53976">
        <w:trPr>
          <w:trHeight w:val="545"/>
          <w:jc w:val="center"/>
        </w:trPr>
        <w:tc>
          <w:tcPr>
            <w:tcW w:w="209" w:type="pct"/>
            <w:vMerge/>
            <w:tcMar>
              <w:top w:w="28" w:type="dxa"/>
              <w:left w:w="28" w:type="dxa"/>
            </w:tcMar>
            <w:vAlign w:val="center"/>
          </w:tcPr>
          <w:p w14:paraId="329E84BE" w14:textId="77777777" w:rsidR="00C53976" w:rsidRPr="00C53976" w:rsidRDefault="00C53976" w:rsidP="00E53A61">
            <w:pPr>
              <w:ind w:rightChars="-52" w:right="-125"/>
              <w:jc w:val="center"/>
              <w:rPr>
                <w:rFonts w:ascii="Times New Roman" w:hAnsi="Times New Roman" w:cs="Times New Roman"/>
                <w:sz w:val="21"/>
                <w:szCs w:val="21"/>
                <w:lang w:eastAsia="zh-CN"/>
              </w:rPr>
            </w:pPr>
          </w:p>
        </w:tc>
        <w:tc>
          <w:tcPr>
            <w:tcW w:w="835" w:type="pct"/>
            <w:vAlign w:val="center"/>
          </w:tcPr>
          <w:p w14:paraId="06574179" w14:textId="77777777" w:rsidR="00C53976" w:rsidRPr="00C53976" w:rsidRDefault="00C53976" w:rsidP="00E53A61">
            <w:pPr>
              <w:ind w:rightChars="-52" w:right="-125"/>
              <w:jc w:val="center"/>
              <w:rPr>
                <w:rFonts w:ascii="Times New Roman" w:hAnsi="Times New Roman" w:cs="Times New Roman"/>
                <w:sz w:val="21"/>
                <w:szCs w:val="21"/>
              </w:rPr>
            </w:pPr>
            <w:r w:rsidRPr="00C53976">
              <w:rPr>
                <w:rFonts w:ascii="Times New Roman" w:hAnsi="Times New Roman"/>
                <w:sz w:val="21"/>
                <w:szCs w:val="21"/>
              </w:rPr>
              <w:t>COD</w:t>
            </w:r>
          </w:p>
        </w:tc>
        <w:tc>
          <w:tcPr>
            <w:tcW w:w="838" w:type="pct"/>
            <w:tcMar>
              <w:top w:w="28" w:type="dxa"/>
              <w:left w:w="28" w:type="dxa"/>
            </w:tcMar>
            <w:vAlign w:val="center"/>
          </w:tcPr>
          <w:p w14:paraId="5C776744" w14:textId="59A278BE" w:rsidR="00C53976" w:rsidRPr="00C53976" w:rsidRDefault="00C53976" w:rsidP="00E53A61">
            <w:pPr>
              <w:ind w:rightChars="-52" w:right="-125"/>
              <w:jc w:val="center"/>
              <w:rPr>
                <w:rFonts w:ascii="Times New Roman" w:hAnsi="Times New Roman" w:cs="Times New Roman"/>
                <w:sz w:val="21"/>
                <w:szCs w:val="21"/>
                <w:lang w:eastAsia="zh-CN"/>
              </w:rPr>
            </w:pPr>
            <w:r w:rsidRPr="00C53976">
              <w:rPr>
                <w:rFonts w:ascii="Times New Roman" w:hAnsi="Times New Roman" w:cs="Times New Roman" w:hint="eastAsia"/>
                <w:sz w:val="21"/>
                <w:szCs w:val="21"/>
                <w:lang w:eastAsia="zh-CN"/>
              </w:rPr>
              <w:t>265</w:t>
            </w:r>
          </w:p>
        </w:tc>
        <w:tc>
          <w:tcPr>
            <w:tcW w:w="768" w:type="pct"/>
            <w:shd w:val="clear" w:color="auto" w:fill="FFFFFF" w:themeFill="background1"/>
            <w:tcMar>
              <w:top w:w="28" w:type="dxa"/>
              <w:left w:w="28" w:type="dxa"/>
            </w:tcMar>
            <w:vAlign w:val="center"/>
          </w:tcPr>
          <w:p w14:paraId="6BC19143" w14:textId="31AE4C72" w:rsidR="00C53976" w:rsidRPr="00C53976" w:rsidRDefault="00C53976" w:rsidP="00E53A61">
            <w:pPr>
              <w:tabs>
                <w:tab w:val="left" w:pos="1430"/>
              </w:tabs>
              <w:ind w:rightChars="-42" w:right="-101"/>
              <w:jc w:val="center"/>
              <w:rPr>
                <w:rFonts w:ascii="Times New Roman" w:hAnsi="Times New Roman" w:cs="Times New Roman"/>
                <w:sz w:val="21"/>
                <w:szCs w:val="21"/>
                <w:lang w:eastAsia="zh-CN"/>
              </w:rPr>
            </w:pPr>
            <w:r w:rsidRPr="00C53976">
              <w:rPr>
                <w:rFonts w:ascii="Times New Roman" w:hAnsi="Times New Roman" w:hint="eastAsia"/>
                <w:sz w:val="21"/>
                <w:szCs w:val="21"/>
              </w:rPr>
              <w:t>0.0954</w:t>
            </w:r>
          </w:p>
        </w:tc>
        <w:tc>
          <w:tcPr>
            <w:tcW w:w="768" w:type="pct"/>
            <w:tcMar>
              <w:top w:w="28" w:type="dxa"/>
              <w:left w:w="28" w:type="dxa"/>
            </w:tcMar>
            <w:vAlign w:val="center"/>
          </w:tcPr>
          <w:p w14:paraId="7BEEB750" w14:textId="27F05BF0" w:rsidR="00C53976" w:rsidRPr="00C53976" w:rsidRDefault="00C53976" w:rsidP="00E53A61">
            <w:pPr>
              <w:ind w:rightChars="-49" w:right="-118"/>
              <w:jc w:val="center"/>
              <w:rPr>
                <w:rFonts w:ascii="Times New Roman" w:hAnsi="Times New Roman" w:cs="Times New Roman"/>
                <w:sz w:val="21"/>
                <w:szCs w:val="21"/>
                <w:lang w:eastAsia="zh-CN"/>
              </w:rPr>
            </w:pPr>
            <w:r w:rsidRPr="00C53976">
              <w:rPr>
                <w:rFonts w:ascii="Times New Roman" w:hAnsi="Times New Roman" w:hint="eastAsia"/>
                <w:sz w:val="21"/>
                <w:szCs w:val="21"/>
              </w:rPr>
              <w:t>0.108</w:t>
            </w:r>
          </w:p>
        </w:tc>
        <w:tc>
          <w:tcPr>
            <w:tcW w:w="791" w:type="pct"/>
            <w:shd w:val="clear" w:color="auto" w:fill="FFFFFF" w:themeFill="background1"/>
            <w:vAlign w:val="center"/>
          </w:tcPr>
          <w:p w14:paraId="0FFB818F" w14:textId="77777777" w:rsidR="00C53976" w:rsidRPr="00C53976" w:rsidRDefault="00C53976" w:rsidP="00E53A61">
            <w:pPr>
              <w:ind w:leftChars="-50" w:left="-120" w:rightChars="-50" w:right="-120"/>
              <w:jc w:val="center"/>
              <w:rPr>
                <w:rFonts w:ascii="Times New Roman" w:hAnsi="Times New Roman" w:cs="Times New Roman"/>
                <w:sz w:val="21"/>
                <w:szCs w:val="21"/>
              </w:rPr>
            </w:pPr>
            <w:r w:rsidRPr="00C53976">
              <w:rPr>
                <w:rFonts w:ascii="Times New Roman" w:hAnsi="Times New Roman" w:cs="Times New Roman"/>
                <w:sz w:val="21"/>
                <w:szCs w:val="21"/>
              </w:rPr>
              <w:t>达标</w:t>
            </w:r>
          </w:p>
        </w:tc>
        <w:tc>
          <w:tcPr>
            <w:tcW w:w="791" w:type="pct"/>
            <w:vMerge/>
            <w:vAlign w:val="center"/>
          </w:tcPr>
          <w:p w14:paraId="3EA60A6A" w14:textId="77777777" w:rsidR="00C53976" w:rsidRPr="00C53976" w:rsidRDefault="00C53976" w:rsidP="00E53A61">
            <w:pPr>
              <w:ind w:leftChars="-50" w:left="-120" w:rightChars="-50" w:right="-120"/>
              <w:jc w:val="center"/>
              <w:rPr>
                <w:rFonts w:ascii="Times New Roman" w:hAnsi="Times New Roman" w:cs="Times New Roman"/>
                <w:sz w:val="21"/>
                <w:szCs w:val="21"/>
              </w:rPr>
            </w:pPr>
          </w:p>
        </w:tc>
      </w:tr>
      <w:tr w:rsidR="00C53976" w:rsidRPr="00C53976" w14:paraId="4D470D56" w14:textId="77777777" w:rsidTr="00C53976">
        <w:trPr>
          <w:trHeight w:val="545"/>
          <w:jc w:val="center"/>
        </w:trPr>
        <w:tc>
          <w:tcPr>
            <w:tcW w:w="209" w:type="pct"/>
            <w:vMerge/>
            <w:tcMar>
              <w:top w:w="28" w:type="dxa"/>
              <w:left w:w="28" w:type="dxa"/>
            </w:tcMar>
            <w:vAlign w:val="center"/>
          </w:tcPr>
          <w:p w14:paraId="7354F7F6" w14:textId="77777777" w:rsidR="00C53976" w:rsidRPr="00C53976" w:rsidRDefault="00C53976" w:rsidP="00E53A61">
            <w:pPr>
              <w:ind w:rightChars="-52" w:right="-125"/>
              <w:jc w:val="center"/>
              <w:rPr>
                <w:rFonts w:ascii="Times New Roman" w:hAnsi="Times New Roman" w:cs="Times New Roman"/>
                <w:sz w:val="21"/>
                <w:szCs w:val="21"/>
              </w:rPr>
            </w:pPr>
          </w:p>
        </w:tc>
        <w:tc>
          <w:tcPr>
            <w:tcW w:w="835" w:type="pct"/>
            <w:vAlign w:val="center"/>
          </w:tcPr>
          <w:p w14:paraId="1DB97C2D" w14:textId="77777777" w:rsidR="00C53976" w:rsidRPr="00C53976" w:rsidRDefault="00C53976" w:rsidP="00E53A61">
            <w:pPr>
              <w:ind w:rightChars="-52" w:right="-125"/>
              <w:jc w:val="center"/>
              <w:rPr>
                <w:rFonts w:ascii="Times New Roman" w:hAnsi="Times New Roman" w:cs="Times New Roman"/>
                <w:sz w:val="21"/>
                <w:szCs w:val="21"/>
              </w:rPr>
            </w:pPr>
            <w:r w:rsidRPr="00C53976">
              <w:rPr>
                <w:rFonts w:ascii="Times New Roman" w:hAnsi="Times New Roman"/>
                <w:sz w:val="21"/>
                <w:szCs w:val="21"/>
              </w:rPr>
              <w:t>NH</w:t>
            </w:r>
            <w:r w:rsidRPr="00C53976">
              <w:rPr>
                <w:rFonts w:ascii="Times New Roman" w:hAnsi="Times New Roman"/>
                <w:sz w:val="21"/>
                <w:szCs w:val="21"/>
                <w:vertAlign w:val="subscript"/>
              </w:rPr>
              <w:t>3</w:t>
            </w:r>
            <w:r w:rsidRPr="00C53976">
              <w:rPr>
                <w:rFonts w:ascii="Times New Roman" w:hAnsi="Times New Roman"/>
                <w:sz w:val="21"/>
                <w:szCs w:val="21"/>
              </w:rPr>
              <w:t>-N</w:t>
            </w:r>
          </w:p>
        </w:tc>
        <w:tc>
          <w:tcPr>
            <w:tcW w:w="838" w:type="pct"/>
            <w:tcMar>
              <w:top w:w="28" w:type="dxa"/>
              <w:left w:w="28" w:type="dxa"/>
            </w:tcMar>
            <w:vAlign w:val="center"/>
          </w:tcPr>
          <w:p w14:paraId="6FDD92A7" w14:textId="3C21652D" w:rsidR="00C53976" w:rsidRPr="00C53976" w:rsidRDefault="00C53976" w:rsidP="00E53A61">
            <w:pPr>
              <w:ind w:rightChars="-52" w:right="-125"/>
              <w:jc w:val="center"/>
              <w:rPr>
                <w:rFonts w:ascii="Times New Roman" w:hAnsi="Times New Roman" w:cs="Times New Roman"/>
                <w:sz w:val="21"/>
                <w:szCs w:val="21"/>
                <w:lang w:eastAsia="zh-CN"/>
              </w:rPr>
            </w:pPr>
            <w:r w:rsidRPr="00C53976">
              <w:rPr>
                <w:rFonts w:ascii="Times New Roman" w:hAnsi="Times New Roman" w:cs="Times New Roman" w:hint="eastAsia"/>
                <w:sz w:val="21"/>
                <w:szCs w:val="21"/>
                <w:lang w:eastAsia="zh-CN"/>
              </w:rPr>
              <w:t>17.95</w:t>
            </w:r>
          </w:p>
        </w:tc>
        <w:tc>
          <w:tcPr>
            <w:tcW w:w="768" w:type="pct"/>
            <w:shd w:val="clear" w:color="auto" w:fill="FFFFFF" w:themeFill="background1"/>
            <w:tcMar>
              <w:top w:w="28" w:type="dxa"/>
              <w:left w:w="28" w:type="dxa"/>
            </w:tcMar>
            <w:vAlign w:val="center"/>
          </w:tcPr>
          <w:p w14:paraId="224FF560" w14:textId="6060853C" w:rsidR="00C53976" w:rsidRPr="00C53976" w:rsidRDefault="00C53976" w:rsidP="00C53976">
            <w:pPr>
              <w:tabs>
                <w:tab w:val="left" w:pos="1430"/>
              </w:tabs>
              <w:ind w:rightChars="-42" w:right="-101"/>
              <w:jc w:val="center"/>
              <w:rPr>
                <w:rFonts w:ascii="Times New Roman" w:hAnsi="Times New Roman" w:cs="Times New Roman"/>
                <w:sz w:val="21"/>
                <w:szCs w:val="21"/>
                <w:lang w:eastAsia="zh-CN"/>
              </w:rPr>
            </w:pPr>
            <w:r w:rsidRPr="00C53976">
              <w:rPr>
                <w:rFonts w:ascii="Times New Roman" w:hAnsi="Times New Roman" w:hint="eastAsia"/>
                <w:sz w:val="21"/>
                <w:szCs w:val="21"/>
              </w:rPr>
              <w:t>0.006</w:t>
            </w:r>
            <w:r w:rsidRPr="00C53976">
              <w:rPr>
                <w:rFonts w:ascii="Times New Roman" w:hAnsi="Times New Roman" w:hint="eastAsia"/>
                <w:sz w:val="21"/>
                <w:szCs w:val="21"/>
                <w:lang w:eastAsia="zh-CN"/>
              </w:rPr>
              <w:t>5</w:t>
            </w:r>
          </w:p>
        </w:tc>
        <w:tc>
          <w:tcPr>
            <w:tcW w:w="768" w:type="pct"/>
            <w:tcMar>
              <w:top w:w="28" w:type="dxa"/>
              <w:left w:w="28" w:type="dxa"/>
            </w:tcMar>
            <w:vAlign w:val="center"/>
          </w:tcPr>
          <w:p w14:paraId="70851C25" w14:textId="6D51CE40" w:rsidR="00C53976" w:rsidRPr="00C53976" w:rsidRDefault="00C53976" w:rsidP="00E53A61">
            <w:pPr>
              <w:ind w:rightChars="-49" w:right="-118"/>
              <w:jc w:val="center"/>
              <w:rPr>
                <w:rFonts w:ascii="Times New Roman" w:hAnsi="Times New Roman" w:cs="Times New Roman"/>
                <w:sz w:val="21"/>
                <w:szCs w:val="21"/>
                <w:lang w:eastAsia="zh-CN"/>
              </w:rPr>
            </w:pPr>
            <w:r w:rsidRPr="00C53976">
              <w:rPr>
                <w:rFonts w:ascii="Times New Roman" w:hAnsi="Times New Roman" w:hint="eastAsia"/>
                <w:bCs/>
                <w:sz w:val="21"/>
                <w:szCs w:val="21"/>
              </w:rPr>
              <w:t>0.0072</w:t>
            </w:r>
          </w:p>
        </w:tc>
        <w:tc>
          <w:tcPr>
            <w:tcW w:w="791" w:type="pct"/>
            <w:shd w:val="clear" w:color="auto" w:fill="FFFFFF" w:themeFill="background1"/>
            <w:vAlign w:val="center"/>
          </w:tcPr>
          <w:p w14:paraId="3D95A117" w14:textId="77777777" w:rsidR="00C53976" w:rsidRPr="00C53976" w:rsidRDefault="00C53976" w:rsidP="00E53A61">
            <w:pPr>
              <w:ind w:leftChars="-50" w:left="-120" w:rightChars="-50" w:right="-120"/>
              <w:jc w:val="center"/>
              <w:rPr>
                <w:rFonts w:ascii="Times New Roman" w:hAnsi="Times New Roman" w:cs="Times New Roman"/>
                <w:sz w:val="21"/>
                <w:szCs w:val="21"/>
              </w:rPr>
            </w:pPr>
            <w:r w:rsidRPr="00C53976">
              <w:rPr>
                <w:rFonts w:ascii="Times New Roman" w:hAnsi="Times New Roman" w:cs="Times New Roman"/>
                <w:sz w:val="21"/>
                <w:szCs w:val="21"/>
              </w:rPr>
              <w:t>达标</w:t>
            </w:r>
          </w:p>
        </w:tc>
        <w:tc>
          <w:tcPr>
            <w:tcW w:w="791" w:type="pct"/>
            <w:vMerge/>
            <w:vAlign w:val="center"/>
          </w:tcPr>
          <w:p w14:paraId="3051CD8B" w14:textId="77777777" w:rsidR="00C53976" w:rsidRPr="00C53976" w:rsidRDefault="00C53976" w:rsidP="00E53A61">
            <w:pPr>
              <w:ind w:leftChars="-50" w:left="-120" w:rightChars="-50" w:right="-120"/>
              <w:jc w:val="center"/>
              <w:rPr>
                <w:rFonts w:ascii="Times New Roman" w:hAnsi="Times New Roman" w:cs="Times New Roman"/>
                <w:sz w:val="21"/>
                <w:szCs w:val="21"/>
              </w:rPr>
            </w:pPr>
          </w:p>
        </w:tc>
      </w:tr>
      <w:tr w:rsidR="00C53976" w:rsidRPr="00C53976" w14:paraId="25680DF6" w14:textId="77777777" w:rsidTr="00C53976">
        <w:trPr>
          <w:trHeight w:val="545"/>
          <w:jc w:val="center"/>
        </w:trPr>
        <w:tc>
          <w:tcPr>
            <w:tcW w:w="209" w:type="pct"/>
            <w:vMerge/>
            <w:tcMar>
              <w:top w:w="28" w:type="dxa"/>
              <w:left w:w="28" w:type="dxa"/>
            </w:tcMar>
            <w:vAlign w:val="center"/>
          </w:tcPr>
          <w:p w14:paraId="39D76CCA" w14:textId="77777777" w:rsidR="00C53976" w:rsidRPr="00C53976" w:rsidRDefault="00C53976" w:rsidP="00E53A61">
            <w:pPr>
              <w:ind w:rightChars="-52" w:right="-125"/>
              <w:jc w:val="center"/>
              <w:rPr>
                <w:rFonts w:ascii="Times New Roman" w:hAnsi="Times New Roman" w:cs="Times New Roman"/>
                <w:sz w:val="21"/>
                <w:szCs w:val="21"/>
              </w:rPr>
            </w:pPr>
          </w:p>
        </w:tc>
        <w:tc>
          <w:tcPr>
            <w:tcW w:w="835" w:type="pct"/>
            <w:vAlign w:val="center"/>
          </w:tcPr>
          <w:p w14:paraId="18756557" w14:textId="77777777" w:rsidR="00C53976" w:rsidRPr="00C53976" w:rsidRDefault="00C53976" w:rsidP="00E53A61">
            <w:pPr>
              <w:ind w:rightChars="-52" w:right="-125"/>
              <w:jc w:val="center"/>
              <w:rPr>
                <w:rFonts w:ascii="Times New Roman" w:hAnsi="Times New Roman" w:cs="Times New Roman"/>
                <w:sz w:val="21"/>
                <w:szCs w:val="21"/>
                <w:lang w:eastAsia="zh-CN"/>
              </w:rPr>
            </w:pPr>
            <w:r w:rsidRPr="00C53976">
              <w:rPr>
                <w:rFonts w:ascii="Times New Roman" w:hAnsi="Times New Roman"/>
                <w:sz w:val="21"/>
                <w:szCs w:val="21"/>
              </w:rPr>
              <w:t>TP</w:t>
            </w:r>
          </w:p>
        </w:tc>
        <w:tc>
          <w:tcPr>
            <w:tcW w:w="838" w:type="pct"/>
            <w:tcMar>
              <w:top w:w="28" w:type="dxa"/>
              <w:left w:w="28" w:type="dxa"/>
            </w:tcMar>
            <w:vAlign w:val="center"/>
          </w:tcPr>
          <w:p w14:paraId="6ABD79EB" w14:textId="324906CD" w:rsidR="00C53976" w:rsidRPr="00C53976" w:rsidRDefault="00C53976" w:rsidP="00E53A61">
            <w:pPr>
              <w:ind w:rightChars="-52" w:right="-125"/>
              <w:jc w:val="center"/>
              <w:rPr>
                <w:rFonts w:ascii="Times New Roman" w:hAnsi="Times New Roman" w:cs="Times New Roman"/>
                <w:sz w:val="21"/>
                <w:szCs w:val="21"/>
                <w:lang w:eastAsia="zh-CN"/>
              </w:rPr>
            </w:pPr>
            <w:r w:rsidRPr="00C53976">
              <w:rPr>
                <w:rFonts w:ascii="Times New Roman" w:hAnsi="Times New Roman" w:cs="Times New Roman" w:hint="eastAsia"/>
                <w:sz w:val="21"/>
                <w:szCs w:val="21"/>
                <w:lang w:eastAsia="zh-CN"/>
              </w:rPr>
              <w:t>1.0825</w:t>
            </w:r>
          </w:p>
        </w:tc>
        <w:tc>
          <w:tcPr>
            <w:tcW w:w="768" w:type="pct"/>
            <w:tcMar>
              <w:top w:w="28" w:type="dxa"/>
              <w:left w:w="28" w:type="dxa"/>
            </w:tcMar>
            <w:vAlign w:val="center"/>
          </w:tcPr>
          <w:p w14:paraId="01FB18DF" w14:textId="5CDD3A02" w:rsidR="00C53976" w:rsidRPr="00C53976" w:rsidRDefault="00C53976" w:rsidP="00C53976">
            <w:pPr>
              <w:tabs>
                <w:tab w:val="left" w:pos="1430"/>
              </w:tabs>
              <w:ind w:rightChars="-42" w:right="-101"/>
              <w:jc w:val="center"/>
              <w:rPr>
                <w:rFonts w:ascii="Times New Roman" w:hAnsi="Times New Roman" w:cs="Times New Roman"/>
                <w:sz w:val="21"/>
                <w:szCs w:val="21"/>
                <w:lang w:eastAsia="zh-CN"/>
              </w:rPr>
            </w:pPr>
            <w:r w:rsidRPr="00C53976">
              <w:rPr>
                <w:rFonts w:ascii="Times New Roman" w:hAnsi="Times New Roman" w:hint="eastAsia"/>
                <w:sz w:val="21"/>
                <w:szCs w:val="21"/>
              </w:rPr>
              <w:t>0.0003</w:t>
            </w:r>
            <w:r w:rsidRPr="00C53976">
              <w:rPr>
                <w:rFonts w:ascii="Times New Roman" w:hAnsi="Times New Roman" w:hint="eastAsia"/>
                <w:sz w:val="21"/>
                <w:szCs w:val="21"/>
                <w:lang w:eastAsia="zh-CN"/>
              </w:rPr>
              <w:t>9</w:t>
            </w:r>
          </w:p>
        </w:tc>
        <w:tc>
          <w:tcPr>
            <w:tcW w:w="768" w:type="pct"/>
            <w:tcMar>
              <w:top w:w="28" w:type="dxa"/>
              <w:left w:w="28" w:type="dxa"/>
            </w:tcMar>
            <w:vAlign w:val="center"/>
          </w:tcPr>
          <w:p w14:paraId="18F5D717" w14:textId="35143AAB" w:rsidR="00C53976" w:rsidRPr="00C53976" w:rsidRDefault="00C53976" w:rsidP="00E53A61">
            <w:pPr>
              <w:ind w:rightChars="-49" w:right="-118"/>
              <w:jc w:val="center"/>
              <w:rPr>
                <w:rFonts w:ascii="Times New Roman" w:hAnsi="Times New Roman" w:cs="Times New Roman"/>
                <w:sz w:val="21"/>
                <w:szCs w:val="21"/>
                <w:lang w:eastAsia="zh-CN"/>
              </w:rPr>
            </w:pPr>
            <w:r w:rsidRPr="00C53976">
              <w:rPr>
                <w:rFonts w:ascii="Times New Roman" w:hAnsi="Times New Roman" w:hint="eastAsia"/>
                <w:bCs/>
                <w:sz w:val="21"/>
                <w:szCs w:val="21"/>
              </w:rPr>
              <w:t>0.0005</w:t>
            </w:r>
          </w:p>
        </w:tc>
        <w:tc>
          <w:tcPr>
            <w:tcW w:w="791" w:type="pct"/>
            <w:vAlign w:val="center"/>
          </w:tcPr>
          <w:p w14:paraId="2A494A0D" w14:textId="77777777" w:rsidR="00C53976" w:rsidRPr="00C53976" w:rsidRDefault="00C53976" w:rsidP="00E53A61">
            <w:pPr>
              <w:ind w:leftChars="-50" w:left="-120" w:rightChars="-50" w:right="-120"/>
              <w:jc w:val="center"/>
              <w:rPr>
                <w:rFonts w:ascii="Times New Roman" w:hAnsi="Times New Roman" w:cs="Times New Roman"/>
                <w:sz w:val="21"/>
                <w:szCs w:val="21"/>
              </w:rPr>
            </w:pPr>
            <w:r w:rsidRPr="00C53976">
              <w:rPr>
                <w:rFonts w:ascii="Times New Roman" w:hAnsi="Times New Roman" w:cs="Times New Roman"/>
                <w:sz w:val="21"/>
                <w:szCs w:val="21"/>
              </w:rPr>
              <w:t>达标</w:t>
            </w:r>
          </w:p>
        </w:tc>
        <w:tc>
          <w:tcPr>
            <w:tcW w:w="791" w:type="pct"/>
            <w:vMerge/>
            <w:vAlign w:val="center"/>
          </w:tcPr>
          <w:p w14:paraId="58AAA425" w14:textId="77777777" w:rsidR="00C53976" w:rsidRPr="00C53976" w:rsidRDefault="00C53976" w:rsidP="00E53A61">
            <w:pPr>
              <w:ind w:leftChars="-50" w:left="-120" w:rightChars="-50" w:right="-120"/>
              <w:jc w:val="center"/>
              <w:rPr>
                <w:rFonts w:ascii="Times New Roman" w:hAnsi="Times New Roman" w:cs="Times New Roman"/>
                <w:sz w:val="21"/>
                <w:szCs w:val="21"/>
              </w:rPr>
            </w:pPr>
          </w:p>
        </w:tc>
      </w:tr>
    </w:tbl>
    <w:p w14:paraId="72C47480" w14:textId="77777777" w:rsidR="00227709" w:rsidRPr="00227709" w:rsidRDefault="00227709" w:rsidP="00227709">
      <w:pPr>
        <w:pStyle w:val="Default"/>
        <w:sectPr w:rsidR="00227709" w:rsidRPr="00227709">
          <w:pgSz w:w="11911" w:h="16838"/>
          <w:pgMar w:top="1463" w:right="1678" w:bottom="1463" w:left="1678" w:header="794" w:footer="907" w:gutter="0"/>
          <w:cols w:space="0"/>
          <w:docGrid w:linePitch="312"/>
        </w:sectPr>
      </w:pPr>
    </w:p>
    <w:p w14:paraId="62C6CDD9" w14:textId="77777777" w:rsidR="00E0152B" w:rsidRDefault="001E35ED">
      <w:pPr>
        <w:pStyle w:val="af9"/>
      </w:pPr>
      <w:bookmarkStart w:id="95" w:name="_Toc20021"/>
      <w:bookmarkStart w:id="96" w:name="_Toc25717"/>
      <w:bookmarkStart w:id="97" w:name="_Toc11287"/>
      <w:bookmarkStart w:id="98" w:name="_Toc8436"/>
      <w:bookmarkStart w:id="99" w:name="_Toc107215615"/>
      <w:bookmarkEnd w:id="81"/>
      <w:bookmarkEnd w:id="82"/>
      <w:bookmarkEnd w:id="91"/>
      <w:bookmarkEnd w:id="92"/>
      <w:r>
        <w:lastRenderedPageBreak/>
        <w:t>11</w:t>
      </w:r>
      <w:r>
        <w:t>、环评批复落实情况</w:t>
      </w:r>
      <w:bookmarkEnd w:id="95"/>
      <w:bookmarkEnd w:id="99"/>
    </w:p>
    <w:tbl>
      <w:tblPr>
        <w:tblW w:w="10461" w:type="dxa"/>
        <w:jc w:val="center"/>
        <w:tblBorders>
          <w:top w:val="single" w:sz="8" w:space="0" w:color="auto"/>
          <w:left w:val="single" w:sz="4" w:space="0" w:color="auto"/>
          <w:bottom w:val="single" w:sz="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134"/>
        <w:gridCol w:w="2410"/>
        <w:gridCol w:w="2551"/>
        <w:gridCol w:w="2386"/>
      </w:tblGrid>
      <w:tr w:rsidR="00E0152B" w14:paraId="1328EAF6" w14:textId="77777777" w:rsidTr="003F6607">
        <w:trPr>
          <w:trHeight w:val="170"/>
          <w:jc w:val="center"/>
        </w:trPr>
        <w:tc>
          <w:tcPr>
            <w:tcW w:w="562" w:type="dxa"/>
            <w:tcBorders>
              <w:top w:val="single" w:sz="4" w:space="0" w:color="auto"/>
              <w:bottom w:val="single" w:sz="4" w:space="0" w:color="auto"/>
            </w:tcBorders>
            <w:vAlign w:val="center"/>
          </w:tcPr>
          <w:p w14:paraId="7FD3F005" w14:textId="77777777" w:rsidR="00E0152B" w:rsidRDefault="001E35ED">
            <w:pPr>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类别</w:t>
            </w:r>
          </w:p>
        </w:tc>
        <w:tc>
          <w:tcPr>
            <w:tcW w:w="1418" w:type="dxa"/>
            <w:tcBorders>
              <w:top w:val="single" w:sz="4" w:space="0" w:color="auto"/>
              <w:bottom w:val="single" w:sz="4" w:space="0" w:color="auto"/>
            </w:tcBorders>
            <w:vAlign w:val="center"/>
          </w:tcPr>
          <w:p w14:paraId="00ABE921" w14:textId="77777777" w:rsidR="00E0152B" w:rsidRDefault="001E35ED">
            <w:pPr>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污染源</w:t>
            </w:r>
          </w:p>
        </w:tc>
        <w:tc>
          <w:tcPr>
            <w:tcW w:w="1134" w:type="dxa"/>
            <w:tcBorders>
              <w:top w:val="single" w:sz="4" w:space="0" w:color="auto"/>
              <w:bottom w:val="single" w:sz="4" w:space="0" w:color="auto"/>
            </w:tcBorders>
            <w:vAlign w:val="center"/>
          </w:tcPr>
          <w:p w14:paraId="5E1B4D76" w14:textId="77777777" w:rsidR="00E0152B" w:rsidRDefault="001E35ED">
            <w:pPr>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污染物</w:t>
            </w:r>
          </w:p>
        </w:tc>
        <w:tc>
          <w:tcPr>
            <w:tcW w:w="2410" w:type="dxa"/>
            <w:tcBorders>
              <w:top w:val="single" w:sz="4" w:space="0" w:color="auto"/>
              <w:bottom w:val="single" w:sz="4" w:space="0" w:color="auto"/>
            </w:tcBorders>
            <w:vAlign w:val="center"/>
          </w:tcPr>
          <w:p w14:paraId="587783BB" w14:textId="77777777" w:rsidR="00E0152B" w:rsidRDefault="001E35ED">
            <w:pPr>
              <w:jc w:val="center"/>
              <w:rPr>
                <w:rFonts w:ascii="Times New Roman" w:hAnsi="Times New Roman" w:cs="Times New Roman"/>
                <w:b/>
                <w:color w:val="000000" w:themeColor="text1"/>
                <w:sz w:val="21"/>
                <w:szCs w:val="21"/>
                <w:lang w:eastAsia="zh-CN"/>
              </w:rPr>
            </w:pPr>
            <w:r>
              <w:rPr>
                <w:rFonts w:ascii="Times New Roman" w:hAnsi="Times New Roman" w:cs="Times New Roman"/>
                <w:b/>
                <w:color w:val="000000" w:themeColor="text1"/>
                <w:sz w:val="21"/>
                <w:szCs w:val="21"/>
                <w:lang w:eastAsia="zh-CN"/>
              </w:rPr>
              <w:t>治理措施（建设数量、规模、处理能力等）</w:t>
            </w:r>
          </w:p>
        </w:tc>
        <w:tc>
          <w:tcPr>
            <w:tcW w:w="2551" w:type="dxa"/>
            <w:tcBorders>
              <w:top w:val="single" w:sz="4" w:space="0" w:color="auto"/>
              <w:bottom w:val="single" w:sz="4" w:space="0" w:color="auto"/>
            </w:tcBorders>
            <w:vAlign w:val="center"/>
          </w:tcPr>
          <w:p w14:paraId="7C057665" w14:textId="77777777" w:rsidR="00E0152B" w:rsidRDefault="001E35ED">
            <w:pPr>
              <w:jc w:val="center"/>
              <w:rPr>
                <w:rFonts w:ascii="Times New Roman" w:hAnsi="Times New Roman" w:cs="Times New Roman"/>
                <w:b/>
                <w:color w:val="000000" w:themeColor="text1"/>
                <w:sz w:val="21"/>
                <w:szCs w:val="21"/>
                <w:lang w:eastAsia="zh-CN"/>
              </w:rPr>
            </w:pPr>
            <w:r>
              <w:rPr>
                <w:rFonts w:ascii="Times New Roman" w:hAnsi="Times New Roman" w:cs="Times New Roman"/>
                <w:b/>
                <w:color w:val="000000" w:themeColor="text1"/>
                <w:sz w:val="21"/>
                <w:szCs w:val="21"/>
                <w:lang w:eastAsia="zh-CN"/>
              </w:rPr>
              <w:t>处理效果、执行标准或拟达要求</w:t>
            </w:r>
          </w:p>
        </w:tc>
        <w:tc>
          <w:tcPr>
            <w:tcW w:w="2386" w:type="dxa"/>
            <w:tcBorders>
              <w:top w:val="single" w:sz="4" w:space="0" w:color="auto"/>
              <w:bottom w:val="single" w:sz="4" w:space="0" w:color="auto"/>
            </w:tcBorders>
            <w:vAlign w:val="center"/>
          </w:tcPr>
          <w:p w14:paraId="789BFC3F" w14:textId="77777777" w:rsidR="00E0152B" w:rsidRDefault="001E35ED">
            <w:pPr>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落实情况</w:t>
            </w:r>
          </w:p>
        </w:tc>
      </w:tr>
      <w:tr w:rsidR="002E761A" w14:paraId="532A520E" w14:textId="77777777" w:rsidTr="003F6607">
        <w:trPr>
          <w:trHeight w:val="170"/>
          <w:jc w:val="center"/>
        </w:trPr>
        <w:tc>
          <w:tcPr>
            <w:tcW w:w="562" w:type="dxa"/>
            <w:tcBorders>
              <w:top w:val="single" w:sz="4" w:space="0" w:color="auto"/>
            </w:tcBorders>
            <w:vAlign w:val="center"/>
          </w:tcPr>
          <w:p w14:paraId="23CA8C67" w14:textId="77777777" w:rsidR="002E761A" w:rsidRDefault="002E761A" w:rsidP="000C495C">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废气</w:t>
            </w:r>
          </w:p>
        </w:tc>
        <w:tc>
          <w:tcPr>
            <w:tcW w:w="1418" w:type="dxa"/>
            <w:tcBorders>
              <w:top w:val="single" w:sz="4" w:space="0" w:color="auto"/>
              <w:left w:val="single" w:sz="4" w:space="0" w:color="auto"/>
              <w:right w:val="single" w:sz="4" w:space="0" w:color="auto"/>
            </w:tcBorders>
            <w:vAlign w:val="center"/>
          </w:tcPr>
          <w:p w14:paraId="2C790544" w14:textId="3217B1B1" w:rsidR="002E761A" w:rsidRDefault="002E761A" w:rsidP="000C495C">
            <w:pPr>
              <w:jc w:val="center"/>
              <w:rPr>
                <w:rFonts w:ascii="Times New Roman" w:hAnsi="Times New Roman" w:cs="Times New Roman"/>
                <w:color w:val="000000" w:themeColor="text1"/>
                <w:sz w:val="21"/>
                <w:szCs w:val="21"/>
                <w:lang w:eastAsia="zh-CN"/>
              </w:rPr>
            </w:pPr>
            <w:r>
              <w:rPr>
                <w:rFonts w:ascii="Times New Roman" w:hAnsi="Times New Roman" w:cs="Times New Roman" w:hint="eastAsia"/>
                <w:sz w:val="21"/>
                <w:szCs w:val="21"/>
                <w:lang w:eastAsia="zh-CN"/>
              </w:rPr>
              <w:t>无组织</w:t>
            </w:r>
          </w:p>
        </w:tc>
        <w:tc>
          <w:tcPr>
            <w:tcW w:w="1134" w:type="dxa"/>
            <w:tcBorders>
              <w:top w:val="single" w:sz="4" w:space="0" w:color="auto"/>
              <w:left w:val="single" w:sz="4" w:space="0" w:color="auto"/>
              <w:bottom w:val="single" w:sz="4" w:space="0" w:color="auto"/>
              <w:right w:val="single" w:sz="4" w:space="0" w:color="auto"/>
            </w:tcBorders>
            <w:vAlign w:val="center"/>
          </w:tcPr>
          <w:p w14:paraId="39CBBDDF" w14:textId="53A200CD" w:rsidR="002E761A" w:rsidRPr="005B4714" w:rsidRDefault="002E761A" w:rsidP="000C495C">
            <w:pPr>
              <w:pStyle w:val="Default"/>
              <w:jc w:val="center"/>
              <w:rPr>
                <w:rFonts w:ascii="Times New Roman" w:hAnsi="Times New Roman" w:cs="Times New Roman"/>
              </w:rPr>
            </w:pPr>
            <w:r>
              <w:rPr>
                <w:rFonts w:ascii="Times New Roman" w:hAnsi="Times New Roman" w:cs="Times New Roman" w:hint="eastAsia"/>
                <w:sz w:val="21"/>
                <w:szCs w:val="21"/>
              </w:rPr>
              <w:t>颗粒物</w:t>
            </w:r>
          </w:p>
        </w:tc>
        <w:tc>
          <w:tcPr>
            <w:tcW w:w="2410" w:type="dxa"/>
            <w:vAlign w:val="center"/>
          </w:tcPr>
          <w:p w14:paraId="583FE861" w14:textId="3F76AF0F" w:rsidR="002E761A" w:rsidRPr="000C460A" w:rsidRDefault="00163A0A" w:rsidP="002E761A">
            <w:pPr>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w:t>
            </w:r>
          </w:p>
        </w:tc>
        <w:tc>
          <w:tcPr>
            <w:tcW w:w="2551" w:type="dxa"/>
            <w:tcBorders>
              <w:top w:val="single" w:sz="4" w:space="0" w:color="auto"/>
            </w:tcBorders>
            <w:vAlign w:val="center"/>
          </w:tcPr>
          <w:p w14:paraId="26C2BF4F" w14:textId="33B346D3" w:rsidR="002E761A" w:rsidRDefault="002E761A" w:rsidP="00555F43">
            <w:pPr>
              <w:jc w:val="center"/>
              <w:rPr>
                <w:rFonts w:ascii="Times New Roman" w:hAnsi="Times New Roman" w:cs="Times New Roman"/>
                <w:color w:val="000000" w:themeColor="text1"/>
                <w:sz w:val="21"/>
                <w:szCs w:val="21"/>
                <w:lang w:eastAsia="zh-CN"/>
              </w:rPr>
            </w:pPr>
            <w:r w:rsidRPr="002E761A">
              <w:rPr>
                <w:rFonts w:ascii="Times New Roman" w:hAnsi="Times New Roman" w:cs="Times New Roman" w:hint="eastAsia"/>
                <w:color w:val="000000"/>
                <w:kern w:val="2"/>
                <w:sz w:val="21"/>
                <w:szCs w:val="21"/>
                <w:lang w:eastAsia="zh-CN"/>
              </w:rPr>
              <w:t>达《大气污染物综合排放标准》（</w:t>
            </w:r>
            <w:r w:rsidRPr="002E761A">
              <w:rPr>
                <w:rFonts w:ascii="Times New Roman" w:hAnsi="Times New Roman" w:cs="Times New Roman"/>
                <w:color w:val="000000"/>
                <w:kern w:val="2"/>
                <w:sz w:val="21"/>
                <w:szCs w:val="21"/>
                <w:lang w:eastAsia="zh-CN"/>
              </w:rPr>
              <w:t>GB16297-1996</w:t>
            </w:r>
            <w:r w:rsidRPr="002E761A">
              <w:rPr>
                <w:rFonts w:ascii="Times New Roman" w:hAnsi="Times New Roman" w:cs="Times New Roman"/>
                <w:color w:val="000000"/>
                <w:kern w:val="2"/>
                <w:sz w:val="21"/>
                <w:szCs w:val="21"/>
                <w:lang w:eastAsia="zh-CN"/>
              </w:rPr>
              <w:t>）表</w:t>
            </w:r>
            <w:r w:rsidRPr="002E761A">
              <w:rPr>
                <w:rFonts w:ascii="Times New Roman" w:hAnsi="Times New Roman" w:cs="Times New Roman"/>
                <w:color w:val="000000"/>
                <w:kern w:val="2"/>
                <w:sz w:val="21"/>
                <w:szCs w:val="21"/>
                <w:lang w:eastAsia="zh-CN"/>
              </w:rPr>
              <w:t>2</w:t>
            </w:r>
            <w:r w:rsidRPr="002E761A">
              <w:rPr>
                <w:rFonts w:ascii="Times New Roman" w:hAnsi="Times New Roman" w:cs="Times New Roman"/>
                <w:color w:val="000000"/>
                <w:kern w:val="2"/>
                <w:sz w:val="21"/>
                <w:szCs w:val="21"/>
                <w:lang w:eastAsia="zh-CN"/>
              </w:rPr>
              <w:t>标准</w:t>
            </w:r>
          </w:p>
        </w:tc>
        <w:tc>
          <w:tcPr>
            <w:tcW w:w="2386" w:type="dxa"/>
            <w:tcBorders>
              <w:top w:val="single" w:sz="4" w:space="0" w:color="auto"/>
            </w:tcBorders>
            <w:vAlign w:val="center"/>
          </w:tcPr>
          <w:p w14:paraId="18320D06" w14:textId="21BF8806" w:rsidR="002E761A" w:rsidRDefault="002E761A" w:rsidP="005E1989">
            <w:pPr>
              <w:jc w:val="center"/>
              <w:rPr>
                <w:rFonts w:ascii="Times New Roman" w:hAnsi="Times New Roman" w:cs="Times New Roman"/>
                <w:color w:val="000000" w:themeColor="text1"/>
                <w:sz w:val="21"/>
                <w:szCs w:val="21"/>
                <w:lang w:eastAsia="zh-CN"/>
              </w:rPr>
            </w:pPr>
            <w:r w:rsidRPr="00284B8B">
              <w:rPr>
                <w:rFonts w:ascii="Times New Roman" w:hAnsi="Times New Roman" w:cs="Times New Roman"/>
                <w:color w:val="000000" w:themeColor="text1"/>
                <w:sz w:val="21"/>
                <w:szCs w:val="21"/>
                <w:lang w:eastAsia="zh-CN"/>
              </w:rPr>
              <w:t>监测结果达标。</w:t>
            </w:r>
          </w:p>
        </w:tc>
      </w:tr>
      <w:tr w:rsidR="005E1989" w14:paraId="2AC0343B" w14:textId="77777777" w:rsidTr="003F6607">
        <w:trPr>
          <w:trHeight w:val="170"/>
          <w:jc w:val="center"/>
        </w:trPr>
        <w:tc>
          <w:tcPr>
            <w:tcW w:w="562" w:type="dxa"/>
            <w:vAlign w:val="center"/>
          </w:tcPr>
          <w:p w14:paraId="11B636A6" w14:textId="77777777" w:rsidR="005E1989" w:rsidRDefault="005E1989" w:rsidP="005E1989">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废水</w:t>
            </w:r>
          </w:p>
        </w:tc>
        <w:tc>
          <w:tcPr>
            <w:tcW w:w="1418" w:type="dxa"/>
            <w:vAlign w:val="center"/>
          </w:tcPr>
          <w:p w14:paraId="165B281E" w14:textId="77777777" w:rsidR="005E1989" w:rsidRDefault="005E1989" w:rsidP="005E1989">
            <w:pPr>
              <w:jc w:val="center"/>
              <w:rPr>
                <w:rFonts w:ascii="Times New Roman" w:hAnsi="Times New Roman" w:cs="Times New Roman"/>
                <w:color w:val="000000" w:themeColor="text1"/>
                <w:sz w:val="21"/>
                <w:szCs w:val="21"/>
                <w:lang w:eastAsia="zh-CN"/>
              </w:rPr>
            </w:pPr>
            <w:r>
              <w:rPr>
                <w:rFonts w:ascii="Times New Roman" w:hAnsi="Times New Roman" w:cs="Times New Roman"/>
                <w:sz w:val="21"/>
                <w:szCs w:val="21"/>
                <w:lang w:eastAsia="zh-CN"/>
              </w:rPr>
              <w:t>生活污水</w:t>
            </w:r>
          </w:p>
        </w:tc>
        <w:tc>
          <w:tcPr>
            <w:tcW w:w="1134" w:type="dxa"/>
            <w:vAlign w:val="center"/>
          </w:tcPr>
          <w:p w14:paraId="1879E88B" w14:textId="77777777" w:rsidR="003F6607" w:rsidRPr="003F6607" w:rsidRDefault="003F6607" w:rsidP="003F6607">
            <w:pPr>
              <w:pStyle w:val="Default"/>
              <w:jc w:val="center"/>
              <w:rPr>
                <w:rFonts w:ascii="Times New Roman" w:hAnsi="Times New Roman" w:cs="Times New Roman"/>
                <w:sz w:val="21"/>
                <w:szCs w:val="21"/>
              </w:rPr>
            </w:pPr>
            <w:r w:rsidRPr="003F6607">
              <w:rPr>
                <w:rFonts w:ascii="Times New Roman" w:hAnsi="Times New Roman" w:cs="Times New Roman"/>
                <w:sz w:val="21"/>
                <w:szCs w:val="21"/>
              </w:rPr>
              <w:t>COD</w:t>
            </w:r>
          </w:p>
          <w:p w14:paraId="17DAE8ED" w14:textId="77777777" w:rsidR="003F6607" w:rsidRPr="003F6607" w:rsidRDefault="003F6607" w:rsidP="003F6607">
            <w:pPr>
              <w:pStyle w:val="Default"/>
              <w:jc w:val="center"/>
              <w:rPr>
                <w:rFonts w:ascii="Times New Roman" w:hAnsi="Times New Roman" w:cs="Times New Roman"/>
                <w:sz w:val="21"/>
                <w:szCs w:val="21"/>
              </w:rPr>
            </w:pPr>
            <w:r w:rsidRPr="003F6607">
              <w:rPr>
                <w:rFonts w:ascii="Times New Roman" w:hAnsi="Times New Roman" w:cs="Times New Roman"/>
                <w:sz w:val="21"/>
                <w:szCs w:val="21"/>
              </w:rPr>
              <w:t>NH</w:t>
            </w:r>
            <w:r w:rsidRPr="00A81607">
              <w:rPr>
                <w:rFonts w:ascii="Times New Roman" w:hAnsi="Times New Roman" w:cs="Times New Roman"/>
                <w:sz w:val="21"/>
                <w:szCs w:val="21"/>
                <w:vertAlign w:val="subscript"/>
              </w:rPr>
              <w:t>3</w:t>
            </w:r>
            <w:r w:rsidRPr="003F6607">
              <w:rPr>
                <w:rFonts w:ascii="Times New Roman" w:hAnsi="Times New Roman" w:cs="Times New Roman"/>
                <w:sz w:val="21"/>
                <w:szCs w:val="21"/>
              </w:rPr>
              <w:t>-N</w:t>
            </w:r>
          </w:p>
          <w:p w14:paraId="421EC803" w14:textId="5384F0F8" w:rsidR="005E1989" w:rsidRPr="00640D63" w:rsidRDefault="00163A0A" w:rsidP="00163A0A">
            <w:pPr>
              <w:pStyle w:val="Default"/>
              <w:jc w:val="center"/>
              <w:rPr>
                <w:rFonts w:ascii="Times New Roman" w:hAnsi="Times New Roman" w:cs="Times New Roman"/>
                <w:sz w:val="21"/>
                <w:szCs w:val="21"/>
              </w:rPr>
            </w:pPr>
            <w:r>
              <w:rPr>
                <w:rFonts w:ascii="Times New Roman" w:hAnsi="Times New Roman" w:cs="Times New Roman"/>
                <w:sz w:val="21"/>
                <w:szCs w:val="21"/>
              </w:rPr>
              <w:t>TP</w:t>
            </w:r>
          </w:p>
        </w:tc>
        <w:tc>
          <w:tcPr>
            <w:tcW w:w="2410" w:type="dxa"/>
            <w:vAlign w:val="center"/>
          </w:tcPr>
          <w:p w14:paraId="31EBEF03" w14:textId="5E665930" w:rsidR="005E1989" w:rsidRPr="00A02954" w:rsidRDefault="003F6607" w:rsidP="005E1989">
            <w:pPr>
              <w:jc w:val="center"/>
              <w:rPr>
                <w:rFonts w:ascii="Times New Roman" w:hAnsi="Times New Roman" w:cs="Times New Roman"/>
                <w:color w:val="000000" w:themeColor="text1"/>
                <w:sz w:val="21"/>
                <w:szCs w:val="21"/>
                <w:lang w:eastAsia="zh-CN"/>
              </w:rPr>
            </w:pPr>
            <w:r w:rsidRPr="003F6607">
              <w:rPr>
                <w:rFonts w:ascii="Times New Roman" w:hAnsi="Times New Roman" w:cs="Times New Roman" w:hint="eastAsia"/>
                <w:color w:val="000000"/>
                <w:sz w:val="21"/>
                <w:szCs w:val="21"/>
                <w:lang w:eastAsia="zh-CN"/>
              </w:rPr>
              <w:t>经化粪池预处理后</w:t>
            </w:r>
            <w:r w:rsidR="00297A5F">
              <w:rPr>
                <w:rFonts w:ascii="Times New Roman" w:hAnsi="Times New Roman" w:cs="Times New Roman" w:hint="eastAsia"/>
                <w:color w:val="000000"/>
                <w:sz w:val="21"/>
                <w:szCs w:val="21"/>
                <w:lang w:eastAsia="zh-CN"/>
              </w:rPr>
              <w:t>拖运</w:t>
            </w:r>
            <w:r w:rsidRPr="003F6607">
              <w:rPr>
                <w:rFonts w:ascii="Times New Roman" w:hAnsi="Times New Roman" w:cs="Times New Roman" w:hint="eastAsia"/>
                <w:color w:val="000000"/>
                <w:sz w:val="21"/>
                <w:szCs w:val="21"/>
                <w:lang w:eastAsia="zh-CN"/>
              </w:rPr>
              <w:t>张家港市给排水公司锦丰片区污水处理厂处理</w:t>
            </w:r>
          </w:p>
        </w:tc>
        <w:tc>
          <w:tcPr>
            <w:tcW w:w="2551" w:type="dxa"/>
            <w:vAlign w:val="center"/>
          </w:tcPr>
          <w:p w14:paraId="433D0A5A" w14:textId="43C175BC" w:rsidR="005E1989" w:rsidRDefault="003F6607" w:rsidP="005E1989">
            <w:pPr>
              <w:jc w:val="center"/>
              <w:rPr>
                <w:rFonts w:ascii="Times New Roman" w:hAnsi="Times New Roman" w:cs="Times New Roman"/>
                <w:color w:val="000000" w:themeColor="text1"/>
                <w:sz w:val="21"/>
                <w:szCs w:val="21"/>
                <w:lang w:eastAsia="zh-CN"/>
              </w:rPr>
            </w:pPr>
            <w:r w:rsidRPr="003F6607">
              <w:rPr>
                <w:rFonts w:ascii="Times New Roman" w:hAnsi="Times New Roman" w:cs="Times New Roman" w:hint="eastAsia"/>
                <w:color w:val="000000" w:themeColor="text1"/>
                <w:sz w:val="21"/>
                <w:szCs w:val="21"/>
                <w:lang w:eastAsia="zh-CN"/>
              </w:rPr>
              <w:t>达污水处理厂接管要求《污水综合排放标准》（</w:t>
            </w:r>
            <w:r w:rsidRPr="003F6607">
              <w:rPr>
                <w:rFonts w:ascii="Times New Roman" w:hAnsi="Times New Roman" w:cs="Times New Roman"/>
                <w:color w:val="000000" w:themeColor="text1"/>
                <w:sz w:val="21"/>
                <w:szCs w:val="21"/>
                <w:lang w:eastAsia="zh-CN"/>
              </w:rPr>
              <w:t>GB8978-1996</w:t>
            </w:r>
            <w:r w:rsidRPr="003F6607">
              <w:rPr>
                <w:rFonts w:ascii="Times New Roman" w:hAnsi="Times New Roman" w:cs="Times New Roman"/>
                <w:color w:val="000000" w:themeColor="text1"/>
                <w:sz w:val="21"/>
                <w:szCs w:val="21"/>
                <w:lang w:eastAsia="zh-CN"/>
              </w:rPr>
              <w:t>）表</w:t>
            </w:r>
            <w:r w:rsidRPr="003F6607">
              <w:rPr>
                <w:rFonts w:ascii="Times New Roman" w:hAnsi="Times New Roman" w:cs="Times New Roman"/>
                <w:color w:val="000000" w:themeColor="text1"/>
                <w:sz w:val="21"/>
                <w:szCs w:val="21"/>
                <w:lang w:eastAsia="zh-CN"/>
              </w:rPr>
              <w:t>4</w:t>
            </w:r>
            <w:r w:rsidRPr="003F6607">
              <w:rPr>
                <w:rFonts w:ascii="Times New Roman" w:hAnsi="Times New Roman" w:cs="Times New Roman"/>
                <w:color w:val="000000" w:themeColor="text1"/>
                <w:sz w:val="21"/>
                <w:szCs w:val="21"/>
                <w:lang w:eastAsia="zh-CN"/>
              </w:rPr>
              <w:t>三级标准接管和《污水排入城镇下水道水质标准》（</w:t>
            </w:r>
            <w:r w:rsidRPr="003F6607">
              <w:rPr>
                <w:rFonts w:ascii="Times New Roman" w:hAnsi="Times New Roman" w:cs="Times New Roman"/>
                <w:color w:val="000000" w:themeColor="text1"/>
                <w:sz w:val="21"/>
                <w:szCs w:val="21"/>
                <w:lang w:eastAsia="zh-CN"/>
              </w:rPr>
              <w:t>GB/T31962-2015</w:t>
            </w:r>
            <w:r w:rsidRPr="003F6607">
              <w:rPr>
                <w:rFonts w:ascii="Times New Roman" w:hAnsi="Times New Roman" w:cs="Times New Roman"/>
                <w:color w:val="000000" w:themeColor="text1"/>
                <w:sz w:val="21"/>
                <w:szCs w:val="21"/>
                <w:lang w:eastAsia="zh-CN"/>
              </w:rPr>
              <w:t>）表</w:t>
            </w:r>
            <w:r w:rsidRPr="003F6607">
              <w:rPr>
                <w:rFonts w:ascii="Times New Roman" w:hAnsi="Times New Roman" w:cs="Times New Roman"/>
                <w:color w:val="000000" w:themeColor="text1"/>
                <w:sz w:val="21"/>
                <w:szCs w:val="21"/>
                <w:lang w:eastAsia="zh-CN"/>
              </w:rPr>
              <w:t>1</w:t>
            </w:r>
            <w:r w:rsidRPr="003F6607">
              <w:rPr>
                <w:rFonts w:ascii="Times New Roman" w:hAnsi="Times New Roman" w:cs="Times New Roman"/>
                <w:color w:val="000000" w:themeColor="text1"/>
                <w:sz w:val="21"/>
                <w:szCs w:val="21"/>
                <w:lang w:eastAsia="zh-CN"/>
              </w:rPr>
              <w:t>中</w:t>
            </w:r>
            <w:r w:rsidRPr="003F6607">
              <w:rPr>
                <w:rFonts w:ascii="Times New Roman" w:hAnsi="Times New Roman" w:cs="Times New Roman"/>
                <w:color w:val="000000" w:themeColor="text1"/>
                <w:sz w:val="21"/>
                <w:szCs w:val="21"/>
                <w:lang w:eastAsia="zh-CN"/>
              </w:rPr>
              <w:t>B</w:t>
            </w:r>
            <w:r w:rsidRPr="003F6607">
              <w:rPr>
                <w:rFonts w:ascii="Times New Roman" w:hAnsi="Times New Roman" w:cs="Times New Roman"/>
                <w:color w:val="000000" w:themeColor="text1"/>
                <w:sz w:val="21"/>
                <w:szCs w:val="21"/>
                <w:lang w:eastAsia="zh-CN"/>
              </w:rPr>
              <w:t>等级接管标准</w:t>
            </w:r>
          </w:p>
        </w:tc>
        <w:tc>
          <w:tcPr>
            <w:tcW w:w="2386" w:type="dxa"/>
            <w:vAlign w:val="center"/>
          </w:tcPr>
          <w:p w14:paraId="17C2E462" w14:textId="05117BEB" w:rsidR="005E1989" w:rsidRDefault="005E1989" w:rsidP="00163A0A">
            <w:pPr>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已</w:t>
            </w:r>
            <w:r w:rsidR="00297A5F">
              <w:rPr>
                <w:rFonts w:ascii="Times New Roman" w:hAnsi="Times New Roman" w:cs="Times New Roman" w:hint="eastAsia"/>
                <w:color w:val="000000" w:themeColor="text1"/>
                <w:sz w:val="21"/>
                <w:szCs w:val="21"/>
                <w:lang w:eastAsia="zh-CN"/>
              </w:rPr>
              <w:t>拖运</w:t>
            </w:r>
            <w:r>
              <w:rPr>
                <w:rFonts w:ascii="Times New Roman" w:hAnsi="Times New Roman" w:cs="Times New Roman"/>
                <w:color w:val="000000" w:themeColor="text1"/>
                <w:sz w:val="21"/>
                <w:szCs w:val="21"/>
                <w:lang w:eastAsia="zh-CN"/>
              </w:rPr>
              <w:t>至</w:t>
            </w:r>
            <w:r w:rsidR="00F37B8F" w:rsidRPr="00F37B8F">
              <w:rPr>
                <w:rFonts w:ascii="Times New Roman" w:hAnsi="Times New Roman" w:cs="Times New Roman" w:hint="eastAsia"/>
                <w:color w:val="000000" w:themeColor="text1"/>
                <w:sz w:val="21"/>
                <w:szCs w:val="21"/>
                <w:lang w:eastAsia="zh-CN"/>
              </w:rPr>
              <w:t>张家港市给排水公司</w:t>
            </w:r>
            <w:r w:rsidR="003A2320">
              <w:rPr>
                <w:rFonts w:ascii="Times New Roman" w:hAnsi="Times New Roman" w:cs="Times New Roman" w:hint="eastAsia"/>
                <w:color w:val="000000" w:themeColor="text1"/>
                <w:sz w:val="21"/>
                <w:szCs w:val="21"/>
                <w:lang w:eastAsia="zh-CN"/>
              </w:rPr>
              <w:t>锦丰</w:t>
            </w:r>
            <w:r w:rsidR="00F37B8F" w:rsidRPr="00F37B8F">
              <w:rPr>
                <w:rFonts w:ascii="Times New Roman" w:hAnsi="Times New Roman" w:cs="Times New Roman" w:hint="eastAsia"/>
                <w:color w:val="000000" w:themeColor="text1"/>
                <w:sz w:val="21"/>
                <w:szCs w:val="21"/>
                <w:lang w:eastAsia="zh-CN"/>
              </w:rPr>
              <w:t>片区污水处理厂</w:t>
            </w:r>
            <w:r w:rsidRPr="005E1989">
              <w:rPr>
                <w:rFonts w:ascii="Times New Roman" w:hAnsi="Times New Roman" w:cs="Times New Roman" w:hint="eastAsia"/>
                <w:color w:val="000000" w:themeColor="text1"/>
                <w:sz w:val="21"/>
                <w:szCs w:val="21"/>
                <w:lang w:eastAsia="zh-CN"/>
              </w:rPr>
              <w:t>处理</w:t>
            </w:r>
            <w:r w:rsidRPr="00284B8B">
              <w:rPr>
                <w:rFonts w:ascii="Times New Roman" w:hAnsi="Times New Roman" w:cs="Times New Roman"/>
                <w:color w:val="000000" w:themeColor="text1"/>
                <w:sz w:val="21"/>
                <w:szCs w:val="21"/>
                <w:lang w:eastAsia="zh-CN"/>
              </w:rPr>
              <w:t>。</w:t>
            </w:r>
          </w:p>
        </w:tc>
      </w:tr>
      <w:tr w:rsidR="00DC670D" w14:paraId="20AC3240" w14:textId="77777777" w:rsidTr="003F6607">
        <w:trPr>
          <w:trHeight w:val="170"/>
          <w:jc w:val="center"/>
        </w:trPr>
        <w:tc>
          <w:tcPr>
            <w:tcW w:w="562" w:type="dxa"/>
            <w:vAlign w:val="center"/>
          </w:tcPr>
          <w:p w14:paraId="04CEA1D8" w14:textId="77777777" w:rsidR="00DC670D" w:rsidRDefault="00DC670D"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噪声</w:t>
            </w:r>
          </w:p>
        </w:tc>
        <w:tc>
          <w:tcPr>
            <w:tcW w:w="1418" w:type="dxa"/>
            <w:vAlign w:val="center"/>
          </w:tcPr>
          <w:p w14:paraId="06237C5E" w14:textId="77777777" w:rsidR="00DC670D" w:rsidRDefault="00DC670D"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设备等</w:t>
            </w:r>
          </w:p>
        </w:tc>
        <w:tc>
          <w:tcPr>
            <w:tcW w:w="1134" w:type="dxa"/>
            <w:vAlign w:val="center"/>
          </w:tcPr>
          <w:p w14:paraId="1A66CBA9" w14:textId="77777777" w:rsidR="00DC670D" w:rsidRDefault="00DC670D"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c>
          <w:tcPr>
            <w:tcW w:w="2410" w:type="dxa"/>
            <w:vAlign w:val="center"/>
          </w:tcPr>
          <w:p w14:paraId="749FDDFF" w14:textId="77777777" w:rsidR="00DC670D" w:rsidRDefault="00DC670D"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隔声、减振</w:t>
            </w:r>
          </w:p>
        </w:tc>
        <w:tc>
          <w:tcPr>
            <w:tcW w:w="2551" w:type="dxa"/>
            <w:vAlign w:val="center"/>
          </w:tcPr>
          <w:p w14:paraId="3414640B" w14:textId="77777777" w:rsidR="00DC670D" w:rsidRDefault="00DC670D" w:rsidP="00DC670D">
            <w:pPr>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降噪量</w:t>
            </w:r>
            <w:r>
              <w:rPr>
                <w:rFonts w:ascii="Times New Roman" w:hAnsi="Times New Roman" w:cs="Times New Roman"/>
                <w:color w:val="000000" w:themeColor="text1"/>
                <w:sz w:val="21"/>
                <w:szCs w:val="21"/>
                <w:lang w:eastAsia="zh-CN"/>
              </w:rPr>
              <w:t>≥</w:t>
            </w:r>
            <w:r w:rsidR="00374510">
              <w:rPr>
                <w:rFonts w:ascii="Times New Roman" w:hAnsi="Times New Roman" w:cs="Times New Roman" w:hint="eastAsia"/>
                <w:color w:val="000000" w:themeColor="text1"/>
                <w:sz w:val="21"/>
                <w:szCs w:val="21"/>
                <w:lang w:eastAsia="zh-CN"/>
              </w:rPr>
              <w:t>25</w:t>
            </w:r>
            <w:r>
              <w:rPr>
                <w:rFonts w:ascii="Times New Roman" w:hAnsi="Times New Roman" w:cs="Times New Roman"/>
                <w:color w:val="000000" w:themeColor="text1"/>
                <w:sz w:val="21"/>
                <w:szCs w:val="21"/>
                <w:lang w:eastAsia="zh-CN"/>
              </w:rPr>
              <w:t>dB</w:t>
            </w:r>
            <w:r>
              <w:rPr>
                <w:rFonts w:ascii="Times New Roman" w:hAnsi="Times New Roman" w:cs="Times New Roman"/>
                <w:color w:val="000000" w:themeColor="text1"/>
                <w:sz w:val="21"/>
                <w:szCs w:val="21"/>
                <w:lang w:eastAsia="zh-CN"/>
              </w:rPr>
              <w:t>（</w:t>
            </w:r>
            <w:r>
              <w:rPr>
                <w:rFonts w:ascii="Times New Roman" w:hAnsi="Times New Roman" w:cs="Times New Roman"/>
                <w:color w:val="000000" w:themeColor="text1"/>
                <w:sz w:val="21"/>
                <w:szCs w:val="21"/>
                <w:lang w:eastAsia="zh-CN"/>
              </w:rPr>
              <w:t>A</w:t>
            </w:r>
            <w:r>
              <w:rPr>
                <w:rFonts w:ascii="Times New Roman" w:hAnsi="Times New Roman" w:cs="Times New Roman"/>
                <w:color w:val="000000" w:themeColor="text1"/>
                <w:sz w:val="21"/>
                <w:szCs w:val="21"/>
                <w:lang w:eastAsia="zh-CN"/>
              </w:rPr>
              <w:t>），厂界达标</w:t>
            </w:r>
          </w:p>
        </w:tc>
        <w:tc>
          <w:tcPr>
            <w:tcW w:w="2386" w:type="dxa"/>
            <w:vAlign w:val="center"/>
          </w:tcPr>
          <w:p w14:paraId="0D4EBCC3" w14:textId="77777777" w:rsidR="00DC670D" w:rsidRDefault="00DC670D" w:rsidP="00DC670D">
            <w:pPr>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已采取隔声、减震措施，监测结果达标。</w:t>
            </w:r>
          </w:p>
        </w:tc>
      </w:tr>
      <w:tr w:rsidR="00A41AC5" w14:paraId="2E43C9CB" w14:textId="77777777" w:rsidTr="003F6607">
        <w:trPr>
          <w:trHeight w:val="170"/>
          <w:jc w:val="center"/>
        </w:trPr>
        <w:tc>
          <w:tcPr>
            <w:tcW w:w="562" w:type="dxa"/>
            <w:vAlign w:val="center"/>
          </w:tcPr>
          <w:p w14:paraId="77A2D1BD" w14:textId="464D3556" w:rsidR="00A41AC5" w:rsidRDefault="003A2320" w:rsidP="00A41AC5">
            <w:pPr>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固废</w:t>
            </w:r>
          </w:p>
        </w:tc>
        <w:tc>
          <w:tcPr>
            <w:tcW w:w="1418" w:type="dxa"/>
            <w:vAlign w:val="center"/>
          </w:tcPr>
          <w:p w14:paraId="3C5539B8" w14:textId="77777777" w:rsidR="00A41AC5" w:rsidRDefault="00A41AC5" w:rsidP="00A41AC5">
            <w:pPr>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生产车间</w:t>
            </w:r>
          </w:p>
        </w:tc>
        <w:tc>
          <w:tcPr>
            <w:tcW w:w="1134" w:type="dxa"/>
            <w:vAlign w:val="center"/>
          </w:tcPr>
          <w:p w14:paraId="2C941DA3" w14:textId="77777777" w:rsidR="00A41AC5" w:rsidRDefault="00A41AC5" w:rsidP="00A41AC5">
            <w:pPr>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一般固废</w:t>
            </w:r>
          </w:p>
        </w:tc>
        <w:tc>
          <w:tcPr>
            <w:tcW w:w="2410" w:type="dxa"/>
            <w:vAlign w:val="center"/>
          </w:tcPr>
          <w:p w14:paraId="4941CF3B" w14:textId="0299246B" w:rsidR="00A41AC5" w:rsidRDefault="00A41AC5" w:rsidP="005E1989">
            <w:pPr>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固废堆场</w:t>
            </w:r>
            <w:r w:rsidR="003A2320">
              <w:rPr>
                <w:rFonts w:ascii="Times New Roman" w:hAnsi="Times New Roman" w:cs="Times New Roman" w:hint="eastAsia"/>
                <w:color w:val="000000" w:themeColor="text1"/>
                <w:sz w:val="21"/>
                <w:szCs w:val="21"/>
                <w:lang w:eastAsia="zh-CN"/>
              </w:rPr>
              <w:t>1</w:t>
            </w:r>
            <w:r w:rsidR="002B6934">
              <w:rPr>
                <w:rFonts w:ascii="Times New Roman" w:hAnsi="Times New Roman" w:cs="Times New Roman"/>
                <w:color w:val="000000" w:themeColor="text1"/>
                <w:sz w:val="21"/>
                <w:szCs w:val="21"/>
                <w:lang w:eastAsia="zh-CN"/>
              </w:rPr>
              <w:t>0</w:t>
            </w:r>
            <w:r>
              <w:rPr>
                <w:rFonts w:ascii="Times New Roman" w:hAnsi="Times New Roman" w:cs="Times New Roman"/>
                <w:color w:val="000000" w:themeColor="text1"/>
                <w:sz w:val="21"/>
                <w:szCs w:val="21"/>
                <w:lang w:eastAsia="zh-CN"/>
              </w:rPr>
              <w:t>m</w:t>
            </w:r>
            <w:r w:rsidRPr="003C1C04">
              <w:rPr>
                <w:rFonts w:ascii="Times New Roman" w:hAnsi="Times New Roman" w:cs="Times New Roman"/>
                <w:color w:val="000000" w:themeColor="text1"/>
                <w:sz w:val="21"/>
                <w:szCs w:val="21"/>
                <w:vertAlign w:val="superscript"/>
                <w:lang w:eastAsia="zh-CN"/>
              </w:rPr>
              <w:t>2</w:t>
            </w:r>
          </w:p>
        </w:tc>
        <w:tc>
          <w:tcPr>
            <w:tcW w:w="2551" w:type="dxa"/>
            <w:vAlign w:val="center"/>
          </w:tcPr>
          <w:p w14:paraId="7CB7DC2D" w14:textId="1B5182E2" w:rsidR="00A41AC5" w:rsidRPr="005B153D" w:rsidRDefault="003A2320" w:rsidP="00A41AC5">
            <w:pPr>
              <w:jc w:val="center"/>
              <w:rPr>
                <w:rFonts w:ascii="Times New Roman" w:hAnsi="Times New Roman" w:cs="Times New Roman"/>
                <w:color w:val="000000" w:themeColor="text1"/>
                <w:sz w:val="21"/>
                <w:szCs w:val="21"/>
                <w:lang w:eastAsia="zh-CN"/>
              </w:rPr>
            </w:pPr>
            <w:r w:rsidRPr="003A2320">
              <w:rPr>
                <w:rFonts w:ascii="Times New Roman" w:hAnsi="Times New Roman" w:cs="Times New Roman" w:hint="eastAsia"/>
                <w:color w:val="000000" w:themeColor="text1"/>
                <w:sz w:val="21"/>
                <w:szCs w:val="21"/>
                <w:lang w:eastAsia="zh-CN"/>
              </w:rPr>
              <w:t>满足《一般工业固体废物贮存、处置场污染控制标准》（</w:t>
            </w:r>
            <w:r w:rsidRPr="003A2320">
              <w:rPr>
                <w:rFonts w:ascii="Times New Roman" w:hAnsi="Times New Roman" w:cs="Times New Roman"/>
                <w:color w:val="000000" w:themeColor="text1"/>
                <w:sz w:val="21"/>
                <w:szCs w:val="21"/>
                <w:lang w:eastAsia="zh-CN"/>
              </w:rPr>
              <w:t>GB18599-2001</w:t>
            </w:r>
            <w:r w:rsidRPr="003A2320">
              <w:rPr>
                <w:rFonts w:ascii="Times New Roman" w:hAnsi="Times New Roman" w:cs="Times New Roman"/>
                <w:color w:val="000000" w:themeColor="text1"/>
                <w:sz w:val="21"/>
                <w:szCs w:val="21"/>
                <w:lang w:eastAsia="zh-CN"/>
              </w:rPr>
              <w:t>）及修改单要求</w:t>
            </w:r>
          </w:p>
        </w:tc>
        <w:tc>
          <w:tcPr>
            <w:tcW w:w="2386" w:type="dxa"/>
            <w:vAlign w:val="center"/>
          </w:tcPr>
          <w:p w14:paraId="3486B112" w14:textId="77777777" w:rsidR="00A41AC5" w:rsidRDefault="00A41AC5" w:rsidP="00A41AC5">
            <w:pPr>
              <w:jc w:val="center"/>
              <w:rPr>
                <w:rFonts w:ascii="Times New Roman" w:hAnsi="Times New Roman" w:cs="Times New Roman"/>
                <w:color w:val="000000" w:themeColor="text1"/>
                <w:sz w:val="21"/>
                <w:szCs w:val="21"/>
                <w:lang w:eastAsia="zh-CN"/>
              </w:rPr>
            </w:pPr>
            <w:r w:rsidRPr="00D7663E">
              <w:rPr>
                <w:rFonts w:ascii="Times New Roman" w:hAnsi="Times New Roman" w:cs="Times New Roman"/>
                <w:color w:val="000000" w:themeColor="text1"/>
                <w:sz w:val="21"/>
                <w:szCs w:val="21"/>
                <w:lang w:eastAsia="zh-CN"/>
              </w:rPr>
              <w:t>固废仓库按满足《一般工业固体废物贮存、处置场污染控制标准》（</w:t>
            </w:r>
            <w:r w:rsidRPr="00D7663E">
              <w:rPr>
                <w:rFonts w:ascii="Times New Roman" w:hAnsi="Times New Roman" w:cs="Times New Roman"/>
                <w:color w:val="000000" w:themeColor="text1"/>
                <w:sz w:val="21"/>
                <w:szCs w:val="21"/>
                <w:lang w:eastAsia="zh-CN"/>
              </w:rPr>
              <w:t>GB18599-2001</w:t>
            </w:r>
            <w:r w:rsidRPr="00D7663E">
              <w:rPr>
                <w:rFonts w:ascii="Times New Roman" w:hAnsi="Times New Roman" w:cs="Times New Roman"/>
                <w:color w:val="000000" w:themeColor="text1"/>
                <w:sz w:val="21"/>
                <w:szCs w:val="21"/>
                <w:lang w:eastAsia="zh-CN"/>
              </w:rPr>
              <w:t>）及</w:t>
            </w:r>
            <w:r w:rsidRPr="00D7663E">
              <w:rPr>
                <w:rFonts w:ascii="Times New Roman" w:hAnsi="Times New Roman" w:cs="Times New Roman"/>
                <w:color w:val="000000" w:themeColor="text1"/>
                <w:sz w:val="21"/>
                <w:szCs w:val="21"/>
                <w:lang w:eastAsia="zh-CN"/>
              </w:rPr>
              <w:t>2013</w:t>
            </w:r>
            <w:r w:rsidRPr="00D7663E">
              <w:rPr>
                <w:rFonts w:ascii="Times New Roman" w:hAnsi="Times New Roman" w:cs="Times New Roman"/>
                <w:color w:val="000000" w:themeColor="text1"/>
                <w:sz w:val="21"/>
                <w:szCs w:val="21"/>
                <w:lang w:eastAsia="zh-CN"/>
              </w:rPr>
              <w:t>年修改单要求设置，固废均得到安全有效处置。</w:t>
            </w:r>
          </w:p>
        </w:tc>
      </w:tr>
      <w:tr w:rsidR="00DC670D" w14:paraId="01ED7D29" w14:textId="77777777" w:rsidTr="003F6607">
        <w:trPr>
          <w:trHeight w:val="170"/>
          <w:jc w:val="center"/>
        </w:trPr>
        <w:tc>
          <w:tcPr>
            <w:tcW w:w="1980" w:type="dxa"/>
            <w:gridSpan w:val="2"/>
            <w:vAlign w:val="center"/>
          </w:tcPr>
          <w:p w14:paraId="79A14ACF" w14:textId="77777777" w:rsidR="00DC670D" w:rsidRDefault="00DC670D"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绿化</w:t>
            </w:r>
          </w:p>
        </w:tc>
        <w:tc>
          <w:tcPr>
            <w:tcW w:w="3544" w:type="dxa"/>
            <w:gridSpan w:val="2"/>
            <w:vAlign w:val="center"/>
          </w:tcPr>
          <w:p w14:paraId="3BBFCDC7" w14:textId="77777777" w:rsidR="00DC670D" w:rsidRDefault="00DC670D"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c>
          <w:tcPr>
            <w:tcW w:w="2551" w:type="dxa"/>
            <w:vAlign w:val="center"/>
          </w:tcPr>
          <w:p w14:paraId="48461865" w14:textId="77777777" w:rsidR="00DC670D" w:rsidRDefault="00DC670D"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c>
          <w:tcPr>
            <w:tcW w:w="2386" w:type="dxa"/>
            <w:vAlign w:val="center"/>
          </w:tcPr>
          <w:p w14:paraId="4422B102" w14:textId="77777777" w:rsidR="00DC670D" w:rsidRDefault="00DC670D"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r>
      <w:tr w:rsidR="00DC670D" w14:paraId="562EDEB3" w14:textId="77777777" w:rsidTr="003F6607">
        <w:trPr>
          <w:trHeight w:val="170"/>
          <w:jc w:val="center"/>
        </w:trPr>
        <w:tc>
          <w:tcPr>
            <w:tcW w:w="1980" w:type="dxa"/>
            <w:gridSpan w:val="2"/>
            <w:vAlign w:val="center"/>
          </w:tcPr>
          <w:p w14:paraId="0EE742CC" w14:textId="77777777" w:rsidR="00DC670D" w:rsidRDefault="00DC670D" w:rsidP="00DC670D">
            <w:pPr>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环境管理（机构、监测能力等）</w:t>
            </w:r>
          </w:p>
        </w:tc>
        <w:tc>
          <w:tcPr>
            <w:tcW w:w="3544" w:type="dxa"/>
            <w:gridSpan w:val="2"/>
            <w:vAlign w:val="center"/>
          </w:tcPr>
          <w:p w14:paraId="58FA48BA" w14:textId="77777777" w:rsidR="00DC670D" w:rsidRDefault="00DC670D"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专职管理人员</w:t>
            </w:r>
          </w:p>
        </w:tc>
        <w:tc>
          <w:tcPr>
            <w:tcW w:w="2551" w:type="dxa"/>
            <w:vAlign w:val="center"/>
          </w:tcPr>
          <w:p w14:paraId="14C4F664" w14:textId="77777777" w:rsidR="00DC670D" w:rsidRDefault="00DC670D"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c>
          <w:tcPr>
            <w:tcW w:w="2386" w:type="dxa"/>
            <w:vAlign w:val="center"/>
          </w:tcPr>
          <w:p w14:paraId="632D269A" w14:textId="77777777" w:rsidR="00DC670D" w:rsidRDefault="00DC670D"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r>
      <w:tr w:rsidR="003A2320" w14:paraId="6E4B347C" w14:textId="77777777" w:rsidTr="003A2320">
        <w:trPr>
          <w:trHeight w:val="170"/>
          <w:jc w:val="center"/>
        </w:trPr>
        <w:tc>
          <w:tcPr>
            <w:tcW w:w="1980" w:type="dxa"/>
            <w:gridSpan w:val="2"/>
            <w:vAlign w:val="center"/>
          </w:tcPr>
          <w:p w14:paraId="5F22636D" w14:textId="77777777" w:rsidR="003A2320" w:rsidRDefault="003A2320" w:rsidP="003A2320">
            <w:pPr>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lang w:eastAsia="zh-CN"/>
              </w:rPr>
              <w:t>清污分流、排污口规范化设置（流量计、在线监测仪等）</w:t>
            </w:r>
          </w:p>
        </w:tc>
        <w:tc>
          <w:tcPr>
            <w:tcW w:w="3544" w:type="dxa"/>
            <w:gridSpan w:val="2"/>
            <w:vAlign w:val="center"/>
          </w:tcPr>
          <w:p w14:paraId="454D23BD" w14:textId="79EBC22C" w:rsidR="003A2320" w:rsidRDefault="003A2320" w:rsidP="003A2320">
            <w:pPr>
              <w:jc w:val="center"/>
              <w:rPr>
                <w:rFonts w:ascii="Times New Roman" w:hAnsi="Times New Roman" w:cs="Times New Roman"/>
                <w:color w:val="000000" w:themeColor="text1"/>
                <w:sz w:val="21"/>
                <w:szCs w:val="21"/>
                <w:lang w:eastAsia="zh-CN"/>
              </w:rPr>
            </w:pPr>
            <w:r w:rsidRPr="003A2320">
              <w:rPr>
                <w:rFonts w:ascii="Times New Roman" w:hAnsi="Times New Roman" w:cs="Times New Roman" w:hint="eastAsia"/>
                <w:color w:val="000000" w:themeColor="text1"/>
                <w:sz w:val="21"/>
                <w:szCs w:val="21"/>
                <w:lang w:eastAsia="zh-CN"/>
              </w:rPr>
              <w:t>雨污分流，排污口规范化</w:t>
            </w:r>
          </w:p>
        </w:tc>
        <w:tc>
          <w:tcPr>
            <w:tcW w:w="2551" w:type="dxa"/>
            <w:vAlign w:val="center"/>
          </w:tcPr>
          <w:p w14:paraId="3B60ED04" w14:textId="5ECFDBED" w:rsidR="003A2320" w:rsidRDefault="003A2320" w:rsidP="003A2320">
            <w:pPr>
              <w:jc w:val="center"/>
              <w:rPr>
                <w:rFonts w:ascii="Times New Roman" w:hAnsi="Times New Roman" w:cs="Times New Roman"/>
                <w:color w:val="000000" w:themeColor="text1"/>
                <w:sz w:val="21"/>
                <w:szCs w:val="21"/>
                <w:lang w:eastAsia="zh-CN"/>
              </w:rPr>
            </w:pPr>
            <w:r w:rsidRPr="003A2320">
              <w:rPr>
                <w:rFonts w:ascii="Times New Roman" w:hAnsi="Times New Roman" w:cs="Times New Roman"/>
                <w:color w:val="000000" w:themeColor="text1"/>
                <w:sz w:val="21"/>
                <w:szCs w:val="21"/>
                <w:lang w:eastAsia="zh-CN"/>
              </w:rPr>
              <w:t>满足《江苏省开展排污口规范化整治管理办法》的要求</w:t>
            </w:r>
          </w:p>
        </w:tc>
        <w:tc>
          <w:tcPr>
            <w:tcW w:w="2386" w:type="dxa"/>
            <w:vAlign w:val="center"/>
          </w:tcPr>
          <w:p w14:paraId="107186C0" w14:textId="77777777" w:rsidR="003A2320" w:rsidRDefault="003A2320" w:rsidP="003A2320">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r>
      <w:tr w:rsidR="00DC670D" w14:paraId="6032FD40" w14:textId="77777777" w:rsidTr="00ED4DE5">
        <w:trPr>
          <w:trHeight w:val="170"/>
          <w:jc w:val="center"/>
        </w:trPr>
        <w:tc>
          <w:tcPr>
            <w:tcW w:w="1980" w:type="dxa"/>
            <w:gridSpan w:val="2"/>
            <w:vAlign w:val="center"/>
          </w:tcPr>
          <w:p w14:paraId="562976DA" w14:textId="77777777" w:rsidR="00DC670D" w:rsidRDefault="00DC670D" w:rsidP="00DC670D">
            <w:pPr>
              <w:jc w:val="center"/>
              <w:rPr>
                <w:rFonts w:ascii="Times New Roman" w:hAnsi="Times New Roman" w:cs="Times New Roman"/>
                <w:color w:val="000000" w:themeColor="text1"/>
                <w:sz w:val="21"/>
                <w:szCs w:val="21"/>
              </w:rPr>
            </w:pPr>
            <w:r>
              <w:rPr>
                <w:rFonts w:cs="Times New Roman"/>
                <w:color w:val="000000" w:themeColor="text1"/>
                <w:sz w:val="21"/>
                <w:szCs w:val="21"/>
                <w:lang w:eastAsia="zh-CN"/>
              </w:rPr>
              <w:t>“</w:t>
            </w:r>
            <w:r>
              <w:rPr>
                <w:rFonts w:cs="Times New Roman"/>
                <w:color w:val="000000" w:themeColor="text1"/>
                <w:sz w:val="21"/>
                <w:szCs w:val="21"/>
              </w:rPr>
              <w:t>以新带老</w:t>
            </w:r>
            <w:r>
              <w:rPr>
                <w:rFonts w:cs="Times New Roman"/>
                <w:color w:val="000000" w:themeColor="text1"/>
                <w:sz w:val="21"/>
                <w:szCs w:val="21"/>
                <w:lang w:eastAsia="zh-CN"/>
              </w:rPr>
              <w:t>”</w:t>
            </w:r>
            <w:r>
              <w:rPr>
                <w:rFonts w:ascii="Times New Roman" w:hAnsi="Times New Roman" w:cs="Times New Roman"/>
                <w:color w:val="000000" w:themeColor="text1"/>
                <w:sz w:val="21"/>
                <w:szCs w:val="21"/>
              </w:rPr>
              <w:t>措施</w:t>
            </w:r>
          </w:p>
        </w:tc>
        <w:tc>
          <w:tcPr>
            <w:tcW w:w="6095" w:type="dxa"/>
            <w:gridSpan w:val="3"/>
            <w:vAlign w:val="center"/>
          </w:tcPr>
          <w:p w14:paraId="0FC16223" w14:textId="77777777" w:rsidR="00DC670D" w:rsidRDefault="00DC670D"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c>
          <w:tcPr>
            <w:tcW w:w="2386" w:type="dxa"/>
            <w:vAlign w:val="center"/>
          </w:tcPr>
          <w:p w14:paraId="08DEA37F" w14:textId="77777777" w:rsidR="00DC670D" w:rsidRDefault="00DC670D"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r>
      <w:tr w:rsidR="00DC670D" w14:paraId="30E10246" w14:textId="77777777" w:rsidTr="00ED4DE5">
        <w:trPr>
          <w:trHeight w:val="170"/>
          <w:jc w:val="center"/>
        </w:trPr>
        <w:tc>
          <w:tcPr>
            <w:tcW w:w="1980" w:type="dxa"/>
            <w:gridSpan w:val="2"/>
            <w:vAlign w:val="center"/>
          </w:tcPr>
          <w:p w14:paraId="1F2A7058" w14:textId="77777777" w:rsidR="00DC670D" w:rsidRDefault="00DC670D" w:rsidP="00DC670D">
            <w:pPr>
              <w:snapToGrid w:val="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总量平衡具体方案</w:t>
            </w:r>
          </w:p>
        </w:tc>
        <w:tc>
          <w:tcPr>
            <w:tcW w:w="6095" w:type="dxa"/>
            <w:gridSpan w:val="3"/>
            <w:vAlign w:val="center"/>
          </w:tcPr>
          <w:p w14:paraId="3A24AF9E" w14:textId="0DAA2D83" w:rsidR="00DC670D" w:rsidRDefault="003A2320" w:rsidP="00DC670D">
            <w:pPr>
              <w:adjustRightInd w:val="0"/>
              <w:snapToGrid w:val="0"/>
              <w:jc w:val="center"/>
              <w:rPr>
                <w:rFonts w:ascii="Times New Roman" w:hAnsi="Times New Roman" w:cs="Times New Roman"/>
                <w:color w:val="000000" w:themeColor="text1"/>
                <w:sz w:val="21"/>
                <w:szCs w:val="21"/>
                <w:lang w:eastAsia="zh-CN"/>
              </w:rPr>
            </w:pPr>
            <w:r w:rsidRPr="003A2320">
              <w:rPr>
                <w:rFonts w:ascii="Times New Roman" w:hAnsi="Times New Roman" w:cs="Times New Roman" w:hint="eastAsia"/>
                <w:color w:val="000000" w:themeColor="text1"/>
                <w:sz w:val="21"/>
                <w:szCs w:val="21"/>
                <w:lang w:eastAsia="zh-CN"/>
              </w:rPr>
              <w:t>废水纳入张家港市给排水公司锦丰片区污水处理厂总量额度内；</w:t>
            </w:r>
            <w:r w:rsidR="00D22602">
              <w:rPr>
                <w:rFonts w:ascii="Times New Roman" w:hAnsi="Times New Roman" w:cs="Times New Roman" w:hint="eastAsia"/>
                <w:color w:val="000000" w:themeColor="text1"/>
                <w:sz w:val="21"/>
                <w:szCs w:val="21"/>
                <w:lang w:eastAsia="zh-CN"/>
              </w:rPr>
              <w:t>废气</w:t>
            </w:r>
            <w:r w:rsidR="00DC670D">
              <w:rPr>
                <w:rFonts w:ascii="Times New Roman" w:hAnsi="Times New Roman" w:cs="Times New Roman"/>
                <w:color w:val="000000" w:themeColor="text1"/>
                <w:sz w:val="21"/>
                <w:szCs w:val="21"/>
                <w:lang w:eastAsia="zh-CN"/>
              </w:rPr>
              <w:t>在</w:t>
            </w:r>
            <w:r w:rsidR="001A41CF">
              <w:rPr>
                <w:rFonts w:ascii="Times New Roman" w:hAnsi="Times New Roman" w:cs="Times New Roman" w:hint="eastAsia"/>
                <w:color w:val="000000" w:themeColor="text1"/>
                <w:sz w:val="21"/>
                <w:szCs w:val="21"/>
                <w:lang w:eastAsia="zh-CN"/>
              </w:rPr>
              <w:t>张家港市</w:t>
            </w:r>
            <w:r w:rsidRPr="003A2320">
              <w:rPr>
                <w:rFonts w:ascii="Times New Roman" w:hAnsi="Times New Roman" w:cs="Times New Roman" w:hint="eastAsia"/>
                <w:color w:val="000000" w:themeColor="text1"/>
                <w:sz w:val="21"/>
                <w:szCs w:val="21"/>
                <w:lang w:eastAsia="zh-CN"/>
              </w:rPr>
              <w:t>锦丰镇</w:t>
            </w:r>
            <w:r w:rsidR="00DC670D">
              <w:rPr>
                <w:rFonts w:ascii="Times New Roman" w:hAnsi="Times New Roman" w:cs="Times New Roman"/>
                <w:color w:val="000000" w:themeColor="text1"/>
                <w:sz w:val="21"/>
                <w:szCs w:val="21"/>
                <w:lang w:eastAsia="zh-CN"/>
              </w:rPr>
              <w:t>内平衡；固体废物</w:t>
            </w:r>
            <w:bookmarkStart w:id="100" w:name="_Hlk46144458"/>
            <w:r w:rsidR="00DC670D">
              <w:rPr>
                <w:rFonts w:ascii="Times New Roman" w:hAnsi="Times New Roman" w:cs="Times New Roman" w:hint="eastAsia"/>
                <w:color w:val="000000" w:themeColor="text1"/>
                <w:sz w:val="21"/>
                <w:szCs w:val="21"/>
                <w:lang w:eastAsia="zh-CN"/>
              </w:rPr>
              <w:t>均得到安全有效处置</w:t>
            </w:r>
            <w:bookmarkEnd w:id="100"/>
          </w:p>
        </w:tc>
        <w:tc>
          <w:tcPr>
            <w:tcW w:w="2386" w:type="dxa"/>
            <w:vAlign w:val="center"/>
          </w:tcPr>
          <w:p w14:paraId="2C721D76" w14:textId="16228075" w:rsidR="00DC670D" w:rsidRDefault="0029379B" w:rsidP="00DC670D">
            <w:pPr>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废水实际纳入</w:t>
            </w:r>
            <w:r w:rsidRPr="0029379B">
              <w:rPr>
                <w:rFonts w:ascii="Times New Roman" w:hAnsi="Times New Roman" w:cs="Times New Roman" w:hint="eastAsia"/>
                <w:color w:val="000000" w:themeColor="text1"/>
                <w:sz w:val="21"/>
                <w:szCs w:val="21"/>
                <w:lang w:eastAsia="zh-CN"/>
              </w:rPr>
              <w:t>张家港市给排水公司</w:t>
            </w:r>
            <w:r w:rsidR="003A2320" w:rsidRPr="003A2320">
              <w:rPr>
                <w:rFonts w:ascii="Times New Roman" w:hAnsi="Times New Roman" w:cs="Times New Roman" w:hint="eastAsia"/>
                <w:color w:val="000000" w:themeColor="text1"/>
                <w:sz w:val="21"/>
                <w:szCs w:val="21"/>
                <w:lang w:eastAsia="zh-CN"/>
              </w:rPr>
              <w:t>锦丰</w:t>
            </w:r>
            <w:r w:rsidRPr="0029379B">
              <w:rPr>
                <w:rFonts w:ascii="Times New Roman" w:hAnsi="Times New Roman" w:cs="Times New Roman" w:hint="eastAsia"/>
                <w:color w:val="000000" w:themeColor="text1"/>
                <w:sz w:val="21"/>
                <w:szCs w:val="21"/>
                <w:lang w:eastAsia="zh-CN"/>
              </w:rPr>
              <w:t>片区污水处理厂</w:t>
            </w:r>
            <w:r>
              <w:rPr>
                <w:rFonts w:ascii="Times New Roman" w:hAnsi="Times New Roman" w:cs="Times New Roman" w:hint="eastAsia"/>
                <w:color w:val="000000" w:themeColor="text1"/>
                <w:sz w:val="21"/>
                <w:szCs w:val="21"/>
                <w:lang w:eastAsia="zh-CN"/>
              </w:rPr>
              <w:t>总量额度内，</w:t>
            </w:r>
            <w:r w:rsidR="00DC670D">
              <w:rPr>
                <w:rFonts w:ascii="Times New Roman" w:hAnsi="Times New Roman" w:cs="Times New Roman"/>
                <w:color w:val="000000" w:themeColor="text1"/>
                <w:sz w:val="21"/>
                <w:szCs w:val="21"/>
                <w:lang w:eastAsia="zh-CN"/>
              </w:rPr>
              <w:t>污染物排放均符合总量控制指标</w:t>
            </w:r>
            <w:r w:rsidR="00B663F0">
              <w:rPr>
                <w:rFonts w:ascii="Times New Roman" w:hAnsi="Times New Roman" w:cs="Times New Roman" w:hint="eastAsia"/>
                <w:color w:val="000000" w:themeColor="text1"/>
                <w:sz w:val="21"/>
                <w:szCs w:val="21"/>
                <w:lang w:eastAsia="zh-CN"/>
              </w:rPr>
              <w:t>。</w:t>
            </w:r>
          </w:p>
        </w:tc>
      </w:tr>
      <w:tr w:rsidR="00DC670D" w14:paraId="49E64874" w14:textId="77777777" w:rsidTr="00ED4DE5">
        <w:trPr>
          <w:trHeight w:val="170"/>
          <w:jc w:val="center"/>
        </w:trPr>
        <w:tc>
          <w:tcPr>
            <w:tcW w:w="1980" w:type="dxa"/>
            <w:gridSpan w:val="2"/>
            <w:tcBorders>
              <w:bottom w:val="single" w:sz="4" w:space="0" w:color="auto"/>
            </w:tcBorders>
            <w:vAlign w:val="center"/>
          </w:tcPr>
          <w:p w14:paraId="4320F911" w14:textId="77777777" w:rsidR="00DC670D" w:rsidRDefault="00DC670D"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区域解决问题</w:t>
            </w:r>
          </w:p>
        </w:tc>
        <w:tc>
          <w:tcPr>
            <w:tcW w:w="6095" w:type="dxa"/>
            <w:gridSpan w:val="3"/>
            <w:tcBorders>
              <w:bottom w:val="single" w:sz="4" w:space="0" w:color="auto"/>
            </w:tcBorders>
            <w:vAlign w:val="center"/>
          </w:tcPr>
          <w:p w14:paraId="62FFDF82" w14:textId="6C65CF9D" w:rsidR="00DC670D" w:rsidRDefault="009E120F"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c>
          <w:tcPr>
            <w:tcW w:w="2386" w:type="dxa"/>
            <w:tcBorders>
              <w:bottom w:val="single" w:sz="4" w:space="0" w:color="auto"/>
            </w:tcBorders>
            <w:vAlign w:val="center"/>
          </w:tcPr>
          <w:p w14:paraId="0D2E725E" w14:textId="77777777" w:rsidR="00DC670D" w:rsidRDefault="00DC670D" w:rsidP="00DC670D">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r>
      <w:tr w:rsidR="00DC670D" w14:paraId="0AB3B4E8" w14:textId="77777777" w:rsidTr="00ED4DE5">
        <w:trPr>
          <w:trHeight w:val="170"/>
          <w:jc w:val="center"/>
        </w:trPr>
        <w:tc>
          <w:tcPr>
            <w:tcW w:w="1980" w:type="dxa"/>
            <w:gridSpan w:val="2"/>
            <w:tcBorders>
              <w:top w:val="single" w:sz="4" w:space="0" w:color="auto"/>
              <w:bottom w:val="single" w:sz="4" w:space="0" w:color="auto"/>
            </w:tcBorders>
            <w:vAlign w:val="center"/>
          </w:tcPr>
          <w:p w14:paraId="22766ED9" w14:textId="77777777" w:rsidR="00DC670D" w:rsidRDefault="00DC670D" w:rsidP="00DC670D">
            <w:pPr>
              <w:jc w:val="center"/>
              <w:rPr>
                <w:rFonts w:ascii="Times New Roman" w:hAnsi="Times New Roman" w:cs="Times New Roman"/>
                <w:color w:val="000000" w:themeColor="text1"/>
                <w:sz w:val="21"/>
                <w:szCs w:val="21"/>
                <w:lang w:eastAsia="zh-CN"/>
              </w:rPr>
            </w:pPr>
            <w:r>
              <w:rPr>
                <w:rFonts w:ascii="Times New Roman" w:hAnsi="Times New Roman" w:cs="Times New Roman"/>
                <w:bCs/>
                <w:color w:val="000000" w:themeColor="text1"/>
                <w:sz w:val="21"/>
                <w:szCs w:val="21"/>
                <w:lang w:eastAsia="zh-CN"/>
              </w:rPr>
              <w:t>大气环境防护距离</w:t>
            </w:r>
            <w:r>
              <w:rPr>
                <w:rFonts w:ascii="Times New Roman" w:hAnsi="Times New Roman" w:cs="Times New Roman"/>
                <w:color w:val="000000" w:themeColor="text1"/>
                <w:sz w:val="21"/>
                <w:szCs w:val="21"/>
                <w:lang w:eastAsia="zh-CN"/>
              </w:rPr>
              <w:t>设置（以设施或厂界设置，敏感保护目标等）</w:t>
            </w:r>
          </w:p>
        </w:tc>
        <w:tc>
          <w:tcPr>
            <w:tcW w:w="6095" w:type="dxa"/>
            <w:gridSpan w:val="3"/>
            <w:tcBorders>
              <w:top w:val="single" w:sz="4" w:space="0" w:color="auto"/>
              <w:bottom w:val="single" w:sz="4" w:space="0" w:color="auto"/>
            </w:tcBorders>
            <w:vAlign w:val="center"/>
          </w:tcPr>
          <w:p w14:paraId="3487331B" w14:textId="41E5EF9C" w:rsidR="00DC670D" w:rsidRDefault="00417ECE" w:rsidP="00DC670D">
            <w:pPr>
              <w:contextualSpacing/>
              <w:jc w:val="center"/>
              <w:rPr>
                <w:rFonts w:ascii="Times New Roman" w:hAnsi="Times New Roman" w:cs="Times New Roman"/>
                <w:color w:val="000000" w:themeColor="text1"/>
                <w:sz w:val="21"/>
                <w:szCs w:val="21"/>
                <w:lang w:eastAsia="zh-CN"/>
              </w:rPr>
            </w:pPr>
            <w:r w:rsidRPr="00417ECE">
              <w:rPr>
                <w:rFonts w:ascii="Times New Roman" w:hAnsi="Times New Roman" w:cs="Times New Roman" w:hint="eastAsia"/>
                <w:color w:val="000000" w:themeColor="text1"/>
                <w:sz w:val="21"/>
                <w:szCs w:val="21"/>
                <w:lang w:eastAsia="zh-CN"/>
              </w:rPr>
              <w:t>本项目设置以生产车间为执行边界的</w:t>
            </w:r>
            <w:r w:rsidRPr="00417ECE">
              <w:rPr>
                <w:rFonts w:ascii="Times New Roman" w:hAnsi="Times New Roman" w:cs="Times New Roman"/>
                <w:color w:val="000000" w:themeColor="text1"/>
                <w:sz w:val="21"/>
                <w:szCs w:val="21"/>
                <w:lang w:eastAsia="zh-CN"/>
              </w:rPr>
              <w:t>50m</w:t>
            </w:r>
            <w:r w:rsidRPr="00417ECE">
              <w:rPr>
                <w:rFonts w:ascii="Times New Roman" w:hAnsi="Times New Roman" w:cs="Times New Roman"/>
                <w:color w:val="000000" w:themeColor="text1"/>
                <w:sz w:val="21"/>
                <w:szCs w:val="21"/>
                <w:lang w:eastAsia="zh-CN"/>
              </w:rPr>
              <w:t>范围为卫生防护距离，卫生防护距离范围内目前无居民点以及其他环境空气敏感保护点，今后在此范围内也不得建设居民点、学校、医院等环境敏感项目。在此条件下，对当地的环境空气质量影响较小，可满足环境管理要求。</w:t>
            </w:r>
          </w:p>
        </w:tc>
        <w:tc>
          <w:tcPr>
            <w:tcW w:w="2386" w:type="dxa"/>
            <w:tcBorders>
              <w:top w:val="single" w:sz="4" w:space="0" w:color="auto"/>
              <w:bottom w:val="single" w:sz="4" w:space="0" w:color="auto"/>
            </w:tcBorders>
            <w:vAlign w:val="center"/>
          </w:tcPr>
          <w:p w14:paraId="41C05618" w14:textId="44A6CA71" w:rsidR="00DC670D" w:rsidRDefault="00417ECE" w:rsidP="00DC670D">
            <w:pPr>
              <w:jc w:val="center"/>
              <w:rPr>
                <w:rFonts w:ascii="Times New Roman" w:hAnsi="Times New Roman" w:cs="Times New Roman"/>
                <w:color w:val="000000" w:themeColor="text1"/>
                <w:sz w:val="21"/>
                <w:szCs w:val="21"/>
                <w:lang w:eastAsia="zh-CN"/>
              </w:rPr>
            </w:pPr>
            <w:r w:rsidRPr="00417ECE">
              <w:rPr>
                <w:rFonts w:ascii="Times New Roman" w:hAnsi="Times New Roman" w:cs="Times New Roman" w:hint="eastAsia"/>
                <w:color w:val="000000" w:themeColor="text1"/>
                <w:sz w:val="21"/>
                <w:szCs w:val="21"/>
                <w:lang w:eastAsia="zh-CN"/>
              </w:rPr>
              <w:t>以生产车间为执行边界</w:t>
            </w:r>
            <w:r w:rsidR="005E1989" w:rsidRPr="005E1989">
              <w:rPr>
                <w:rFonts w:ascii="Times New Roman" w:hAnsi="Times New Roman" w:cs="Times New Roman"/>
                <w:color w:val="000000" w:themeColor="text1"/>
                <w:sz w:val="21"/>
                <w:szCs w:val="21"/>
                <w:lang w:eastAsia="zh-CN"/>
              </w:rPr>
              <w:t>向外</w:t>
            </w:r>
            <w:r>
              <w:rPr>
                <w:rFonts w:ascii="Times New Roman" w:hAnsi="Times New Roman" w:cs="Times New Roman" w:hint="eastAsia"/>
                <w:color w:val="000000" w:themeColor="text1"/>
                <w:sz w:val="21"/>
                <w:szCs w:val="21"/>
                <w:lang w:eastAsia="zh-CN"/>
              </w:rPr>
              <w:t>5</w:t>
            </w:r>
            <w:r w:rsidR="005E1989" w:rsidRPr="005E1989">
              <w:rPr>
                <w:rFonts w:ascii="Times New Roman" w:hAnsi="Times New Roman" w:cs="Times New Roman"/>
                <w:color w:val="000000" w:themeColor="text1"/>
                <w:sz w:val="21"/>
                <w:szCs w:val="21"/>
                <w:lang w:eastAsia="zh-CN"/>
              </w:rPr>
              <w:t>0</w:t>
            </w:r>
            <w:r w:rsidR="005E1989" w:rsidRPr="005E1989">
              <w:rPr>
                <w:rFonts w:ascii="Times New Roman" w:hAnsi="Times New Roman" w:cs="Times New Roman"/>
                <w:color w:val="000000" w:themeColor="text1"/>
                <w:sz w:val="21"/>
                <w:szCs w:val="21"/>
                <w:lang w:eastAsia="zh-CN"/>
              </w:rPr>
              <w:t>米设置的卫生防护距离范围内无环境敏感目标</w:t>
            </w:r>
            <w:r w:rsidR="00B663F0">
              <w:rPr>
                <w:rFonts w:ascii="Times New Roman" w:hAnsi="Times New Roman" w:cs="Times New Roman" w:hint="eastAsia"/>
                <w:color w:val="000000" w:themeColor="text1"/>
                <w:sz w:val="21"/>
                <w:szCs w:val="21"/>
                <w:lang w:eastAsia="zh-CN"/>
              </w:rPr>
              <w:t>。</w:t>
            </w:r>
          </w:p>
        </w:tc>
      </w:tr>
      <w:bookmarkEnd w:id="96"/>
      <w:bookmarkEnd w:id="97"/>
      <w:bookmarkEnd w:id="98"/>
    </w:tbl>
    <w:p w14:paraId="54D995C9" w14:textId="329F0A4E" w:rsidR="00E0152B" w:rsidRDefault="00E0152B" w:rsidP="0045372F">
      <w:pPr>
        <w:pStyle w:val="af8"/>
        <w:ind w:firstLineChars="0" w:firstLine="0"/>
        <w:rPr>
          <w:rFonts w:ascii="Times New Roman" w:hAnsi="Times New Roman" w:cs="Times New Roman"/>
          <w:lang w:eastAsia="zh-CN"/>
        </w:rPr>
        <w:sectPr w:rsidR="00E0152B" w:rsidSect="00A60B9D">
          <w:pgSz w:w="11911" w:h="16838"/>
          <w:pgMar w:top="680" w:right="720" w:bottom="680" w:left="720" w:header="454" w:footer="454" w:gutter="0"/>
          <w:cols w:space="0"/>
          <w:docGrid w:linePitch="326"/>
        </w:sectPr>
      </w:pPr>
    </w:p>
    <w:p w14:paraId="1AEF6C87" w14:textId="77777777" w:rsidR="0045372F" w:rsidRDefault="0045372F" w:rsidP="0045372F">
      <w:pPr>
        <w:spacing w:line="300" w:lineRule="exact"/>
        <w:outlineLvl w:val="0"/>
        <w:rPr>
          <w:rFonts w:ascii="Times New Roman" w:hAnsi="Times New Roman" w:cs="Times New Roman"/>
          <w:b/>
          <w:sz w:val="28"/>
          <w:lang w:eastAsia="zh-CN"/>
        </w:rPr>
      </w:pPr>
      <w:bookmarkStart w:id="101" w:name="_Toc17882882"/>
    </w:p>
    <w:p w14:paraId="6E2D9965" w14:textId="27024CB9" w:rsidR="0045372F" w:rsidRPr="005858B3" w:rsidRDefault="0045372F" w:rsidP="0045372F">
      <w:pPr>
        <w:outlineLvl w:val="0"/>
        <w:rPr>
          <w:b/>
          <w:bCs/>
          <w:color w:val="000000"/>
          <w:kern w:val="44"/>
          <w:sz w:val="28"/>
          <w:szCs w:val="24"/>
          <w:lang w:eastAsia="zh-CN"/>
        </w:rPr>
      </w:pPr>
      <w:bookmarkStart w:id="102" w:name="_Toc51944328"/>
      <w:bookmarkStart w:id="103" w:name="_Toc62213205"/>
      <w:bookmarkStart w:id="104" w:name="_Toc68610577"/>
      <w:bookmarkStart w:id="105" w:name="_Toc107215616"/>
      <w:r w:rsidRPr="005858B3">
        <w:rPr>
          <w:rFonts w:ascii="Times New Roman" w:hAnsi="Times New Roman" w:cs="Times New Roman"/>
          <w:b/>
          <w:bCs/>
          <w:color w:val="000000"/>
          <w:kern w:val="44"/>
          <w:sz w:val="28"/>
          <w:szCs w:val="24"/>
          <w:lang w:eastAsia="zh-CN"/>
        </w:rPr>
        <w:t>12</w:t>
      </w:r>
      <w:r w:rsidRPr="005858B3">
        <w:rPr>
          <w:rFonts w:ascii="Times New Roman" w:hAnsi="Times New Roman" w:cs="Times New Roman"/>
          <w:b/>
          <w:bCs/>
          <w:color w:val="000000"/>
          <w:kern w:val="44"/>
          <w:sz w:val="28"/>
          <w:szCs w:val="24"/>
          <w:lang w:eastAsia="zh-CN"/>
        </w:rPr>
        <w:t>、</w:t>
      </w:r>
      <w:r w:rsidRPr="005858B3">
        <w:rPr>
          <w:rFonts w:hint="eastAsia"/>
          <w:b/>
          <w:bCs/>
          <w:color w:val="000000"/>
          <w:kern w:val="44"/>
          <w:sz w:val="28"/>
          <w:szCs w:val="24"/>
          <w:lang w:eastAsia="zh-CN"/>
        </w:rPr>
        <w:t>环评审批意见落实情况</w:t>
      </w:r>
      <w:bookmarkEnd w:id="102"/>
      <w:bookmarkEnd w:id="103"/>
      <w:bookmarkEnd w:id="104"/>
      <w:bookmarkEnd w:id="105"/>
    </w:p>
    <w:p w14:paraId="6662B186" w14:textId="77777777" w:rsidR="0045372F" w:rsidRPr="005858B3" w:rsidRDefault="0045372F" w:rsidP="0045372F">
      <w:pPr>
        <w:jc w:val="center"/>
        <w:rPr>
          <w:rFonts w:ascii="Times New Roman" w:hAnsi="Times New Roman" w:cs="Times New Roman"/>
          <w:b/>
          <w:lang w:eastAsia="zh-CN"/>
        </w:rPr>
      </w:pPr>
      <w:r w:rsidRPr="005858B3">
        <w:rPr>
          <w:rFonts w:ascii="Times New Roman" w:hAnsi="Times New Roman" w:cs="Times New Roman"/>
          <w:b/>
          <w:lang w:eastAsia="zh-CN"/>
        </w:rPr>
        <w:t>表</w:t>
      </w:r>
      <w:r w:rsidRPr="005858B3">
        <w:rPr>
          <w:rFonts w:ascii="Times New Roman" w:hAnsi="Times New Roman" w:cs="Times New Roman"/>
          <w:b/>
          <w:lang w:eastAsia="zh-CN"/>
        </w:rPr>
        <w:t xml:space="preserve">12-1   </w:t>
      </w:r>
      <w:r w:rsidRPr="005858B3">
        <w:rPr>
          <w:rFonts w:ascii="Times New Roman" w:hAnsi="Times New Roman" w:cs="Times New Roman" w:hint="eastAsia"/>
          <w:b/>
          <w:lang w:eastAsia="zh-CN"/>
        </w:rPr>
        <w:t>实际情况与环评审批意见的相符性分析一览表</w:t>
      </w:r>
    </w:p>
    <w:tbl>
      <w:tblPr>
        <w:tblStyle w:val="af0"/>
        <w:tblW w:w="0" w:type="auto"/>
        <w:jc w:val="center"/>
        <w:tblLayout w:type="fixed"/>
        <w:tblLook w:val="04A0" w:firstRow="1" w:lastRow="0" w:firstColumn="1" w:lastColumn="0" w:noHBand="0" w:noVBand="1"/>
      </w:tblPr>
      <w:tblGrid>
        <w:gridCol w:w="988"/>
        <w:gridCol w:w="1417"/>
        <w:gridCol w:w="4961"/>
        <w:gridCol w:w="6521"/>
        <w:gridCol w:w="1581"/>
      </w:tblGrid>
      <w:tr w:rsidR="0045372F" w:rsidRPr="005858B3" w14:paraId="284CAB7B" w14:textId="77777777" w:rsidTr="00211435">
        <w:trPr>
          <w:jc w:val="center"/>
        </w:trPr>
        <w:tc>
          <w:tcPr>
            <w:tcW w:w="988" w:type="dxa"/>
            <w:vAlign w:val="center"/>
          </w:tcPr>
          <w:p w14:paraId="73414901" w14:textId="77777777" w:rsidR="0045372F" w:rsidRPr="005858B3" w:rsidRDefault="0045372F" w:rsidP="00211435">
            <w:pPr>
              <w:jc w:val="center"/>
              <w:rPr>
                <w:rFonts w:ascii="Times New Roman" w:hAnsi="Times New Roman" w:cs="Times New Roman"/>
                <w:b/>
                <w:color w:val="000000" w:themeColor="text1"/>
                <w:sz w:val="21"/>
                <w:szCs w:val="21"/>
              </w:rPr>
            </w:pPr>
            <w:r w:rsidRPr="005858B3">
              <w:rPr>
                <w:rFonts w:ascii="Times New Roman" w:hAnsi="Times New Roman" w:cs="Times New Roman" w:hint="eastAsia"/>
                <w:b/>
                <w:color w:val="000000" w:themeColor="text1"/>
                <w:sz w:val="21"/>
                <w:szCs w:val="21"/>
                <w:lang w:eastAsia="zh-CN"/>
              </w:rPr>
              <w:t>批复</w:t>
            </w:r>
            <w:r w:rsidRPr="005858B3">
              <w:rPr>
                <w:rFonts w:ascii="Times New Roman" w:hAnsi="Times New Roman" w:cs="Times New Roman" w:hint="eastAsia"/>
                <w:b/>
                <w:color w:val="000000" w:themeColor="text1"/>
                <w:sz w:val="21"/>
                <w:szCs w:val="21"/>
              </w:rPr>
              <w:t>号</w:t>
            </w:r>
          </w:p>
        </w:tc>
        <w:tc>
          <w:tcPr>
            <w:tcW w:w="6378" w:type="dxa"/>
            <w:gridSpan w:val="2"/>
            <w:vAlign w:val="center"/>
          </w:tcPr>
          <w:p w14:paraId="2A9A97B6" w14:textId="77777777" w:rsidR="0045372F" w:rsidRPr="005858B3" w:rsidRDefault="0045372F" w:rsidP="00211435">
            <w:pPr>
              <w:jc w:val="center"/>
              <w:rPr>
                <w:rFonts w:ascii="Times New Roman" w:hAnsi="Times New Roman" w:cs="Times New Roman"/>
                <w:b/>
                <w:color w:val="000000" w:themeColor="text1"/>
                <w:sz w:val="21"/>
                <w:szCs w:val="21"/>
                <w:lang w:eastAsia="zh-CN"/>
              </w:rPr>
            </w:pPr>
            <w:r w:rsidRPr="005858B3">
              <w:rPr>
                <w:rFonts w:ascii="Times New Roman" w:hAnsi="Times New Roman" w:cs="Times New Roman" w:hint="eastAsia"/>
                <w:b/>
                <w:color w:val="000000" w:themeColor="text1"/>
                <w:sz w:val="21"/>
                <w:szCs w:val="21"/>
                <w:lang w:eastAsia="zh-CN"/>
              </w:rPr>
              <w:t>审批意见</w:t>
            </w:r>
          </w:p>
        </w:tc>
        <w:tc>
          <w:tcPr>
            <w:tcW w:w="6521" w:type="dxa"/>
            <w:vAlign w:val="center"/>
          </w:tcPr>
          <w:p w14:paraId="07BAEDC6" w14:textId="77777777" w:rsidR="0045372F" w:rsidRPr="005858B3" w:rsidRDefault="0045372F" w:rsidP="00211435">
            <w:pPr>
              <w:jc w:val="center"/>
              <w:rPr>
                <w:rFonts w:ascii="Times New Roman" w:hAnsi="Times New Roman" w:cs="Times New Roman"/>
                <w:b/>
                <w:color w:val="000000" w:themeColor="text1"/>
                <w:sz w:val="21"/>
                <w:szCs w:val="21"/>
              </w:rPr>
            </w:pPr>
            <w:r w:rsidRPr="005858B3">
              <w:rPr>
                <w:rFonts w:ascii="Times New Roman" w:hAnsi="Times New Roman" w:cs="Times New Roman" w:hint="eastAsia"/>
                <w:b/>
                <w:color w:val="000000" w:themeColor="text1"/>
                <w:sz w:val="21"/>
                <w:szCs w:val="21"/>
              </w:rPr>
              <w:t>实际情况</w:t>
            </w:r>
          </w:p>
        </w:tc>
        <w:tc>
          <w:tcPr>
            <w:tcW w:w="1581" w:type="dxa"/>
            <w:vAlign w:val="center"/>
          </w:tcPr>
          <w:p w14:paraId="29407170" w14:textId="77777777" w:rsidR="0045372F" w:rsidRPr="005858B3" w:rsidRDefault="0045372F" w:rsidP="00211435">
            <w:pPr>
              <w:jc w:val="center"/>
              <w:rPr>
                <w:rFonts w:ascii="Times New Roman" w:hAnsi="Times New Roman" w:cs="Times New Roman"/>
                <w:b/>
                <w:color w:val="000000" w:themeColor="text1"/>
                <w:sz w:val="21"/>
                <w:szCs w:val="21"/>
              </w:rPr>
            </w:pPr>
            <w:r w:rsidRPr="005858B3">
              <w:rPr>
                <w:rFonts w:ascii="Times New Roman" w:hAnsi="Times New Roman" w:cs="Times New Roman" w:hint="eastAsia"/>
                <w:b/>
                <w:color w:val="000000" w:themeColor="text1"/>
                <w:sz w:val="21"/>
                <w:szCs w:val="21"/>
              </w:rPr>
              <w:t>相符性</w:t>
            </w:r>
          </w:p>
        </w:tc>
      </w:tr>
      <w:tr w:rsidR="0045372F" w:rsidRPr="005858B3" w14:paraId="153D27DF" w14:textId="77777777" w:rsidTr="00211435">
        <w:trPr>
          <w:jc w:val="center"/>
        </w:trPr>
        <w:tc>
          <w:tcPr>
            <w:tcW w:w="988" w:type="dxa"/>
            <w:vMerge w:val="restart"/>
            <w:vAlign w:val="center"/>
          </w:tcPr>
          <w:p w14:paraId="205B66B3" w14:textId="3A576E41" w:rsidR="0045372F" w:rsidRPr="005858B3" w:rsidRDefault="00440821" w:rsidP="00211435">
            <w:pPr>
              <w:jc w:val="center"/>
              <w:rPr>
                <w:color w:val="FF0000"/>
                <w:lang w:eastAsia="zh-CN"/>
              </w:rPr>
            </w:pPr>
            <w:r>
              <w:rPr>
                <w:rFonts w:ascii="Times New Roman" w:hAnsi="Times New Roman" w:cs="Times New Roman" w:hint="eastAsia"/>
                <w:color w:val="000000" w:themeColor="text1"/>
                <w:sz w:val="21"/>
                <w:szCs w:val="21"/>
                <w:lang w:eastAsia="zh-CN"/>
              </w:rPr>
              <w:t>张环注册</w:t>
            </w:r>
            <w:r w:rsidR="00F53772">
              <w:rPr>
                <w:rFonts w:ascii="Times New Roman" w:hAnsi="Times New Roman" w:cs="Times New Roman" w:hint="eastAsia"/>
                <w:color w:val="000000" w:themeColor="text1"/>
                <w:sz w:val="21"/>
                <w:szCs w:val="21"/>
                <w:lang w:eastAsia="zh-CN"/>
              </w:rPr>
              <w:t>[2017]</w:t>
            </w:r>
            <w:r>
              <w:rPr>
                <w:rFonts w:ascii="Times New Roman" w:hAnsi="Times New Roman" w:cs="Times New Roman" w:hint="eastAsia"/>
                <w:color w:val="000000" w:themeColor="text1"/>
                <w:sz w:val="21"/>
                <w:szCs w:val="21"/>
                <w:lang w:eastAsia="zh-CN"/>
              </w:rPr>
              <w:t>336</w:t>
            </w:r>
            <w:r>
              <w:rPr>
                <w:rFonts w:ascii="Times New Roman" w:hAnsi="Times New Roman" w:cs="Times New Roman" w:hint="eastAsia"/>
                <w:color w:val="000000" w:themeColor="text1"/>
                <w:sz w:val="21"/>
                <w:szCs w:val="21"/>
                <w:lang w:eastAsia="zh-CN"/>
              </w:rPr>
              <w:t>号</w:t>
            </w:r>
          </w:p>
        </w:tc>
        <w:tc>
          <w:tcPr>
            <w:tcW w:w="1417" w:type="dxa"/>
            <w:vAlign w:val="center"/>
          </w:tcPr>
          <w:p w14:paraId="6D7FB2C6" w14:textId="77777777" w:rsidR="0045372F" w:rsidRPr="005858B3" w:rsidRDefault="0045372F" w:rsidP="00211435">
            <w:pPr>
              <w:jc w:val="center"/>
              <w:rPr>
                <w:rFonts w:ascii="Times New Roman" w:hAnsi="Times New Roman" w:cs="Times New Roman"/>
                <w:color w:val="000000" w:themeColor="text1"/>
                <w:sz w:val="21"/>
                <w:szCs w:val="21"/>
                <w:lang w:eastAsia="zh-CN"/>
              </w:rPr>
            </w:pPr>
            <w:r w:rsidRPr="005858B3">
              <w:rPr>
                <w:rFonts w:ascii="Times New Roman" w:hAnsi="Times New Roman" w:cs="Times New Roman"/>
                <w:color w:val="000000" w:themeColor="text1"/>
                <w:sz w:val="21"/>
                <w:szCs w:val="21"/>
                <w:lang w:eastAsia="zh-CN"/>
              </w:rPr>
              <w:t>一、项目基本情况</w:t>
            </w:r>
          </w:p>
        </w:tc>
        <w:tc>
          <w:tcPr>
            <w:tcW w:w="4961" w:type="dxa"/>
            <w:vAlign w:val="center"/>
          </w:tcPr>
          <w:p w14:paraId="56FA3649" w14:textId="58AFFE8C" w:rsidR="0045372F" w:rsidRPr="005858B3" w:rsidRDefault="00557C80" w:rsidP="00211435">
            <w:pPr>
              <w:jc w:val="center"/>
              <w:rPr>
                <w:rFonts w:ascii="Times New Roman" w:hAnsi="Times New Roman" w:cs="Times New Roman"/>
                <w:color w:val="000000" w:themeColor="text1"/>
                <w:sz w:val="21"/>
                <w:szCs w:val="21"/>
                <w:lang w:eastAsia="zh-CN"/>
              </w:rPr>
            </w:pPr>
            <w:r w:rsidRPr="00557C80">
              <w:rPr>
                <w:rFonts w:ascii="Times New Roman" w:hAnsi="Times New Roman" w:cs="Times New Roman" w:hint="eastAsia"/>
                <w:color w:val="000000" w:themeColor="text1"/>
                <w:sz w:val="21"/>
                <w:szCs w:val="21"/>
                <w:lang w:eastAsia="zh-CN"/>
              </w:rPr>
              <w:t>本项目位于</w:t>
            </w:r>
            <w:r w:rsidR="00686D6F">
              <w:rPr>
                <w:rFonts w:ascii="Times New Roman" w:hAnsi="Times New Roman" w:cs="Times New Roman" w:hint="eastAsia"/>
                <w:color w:val="000000" w:themeColor="text1"/>
                <w:sz w:val="21"/>
                <w:szCs w:val="21"/>
                <w:lang w:eastAsia="zh-CN"/>
              </w:rPr>
              <w:t>张家港市锦丰镇三兴育才路</w:t>
            </w:r>
            <w:r w:rsidRPr="005858B3">
              <w:rPr>
                <w:rFonts w:ascii="Times New Roman" w:hAnsi="Times New Roman" w:cs="Times New Roman" w:hint="eastAsia"/>
                <w:color w:val="000000" w:themeColor="text1"/>
                <w:sz w:val="21"/>
                <w:szCs w:val="21"/>
                <w:lang w:eastAsia="zh-CN"/>
              </w:rPr>
              <w:t>，</w:t>
            </w:r>
            <w:r w:rsidRPr="00557C80">
              <w:rPr>
                <w:rFonts w:ascii="Times New Roman" w:hAnsi="Times New Roman" w:cs="Times New Roman" w:hint="eastAsia"/>
                <w:color w:val="000000" w:themeColor="text1"/>
                <w:sz w:val="21"/>
                <w:szCs w:val="21"/>
                <w:lang w:eastAsia="zh-CN"/>
              </w:rPr>
              <w:t>年产</w:t>
            </w:r>
            <w:r w:rsidR="00003118">
              <w:rPr>
                <w:rFonts w:ascii="Times New Roman" w:hAnsi="Times New Roman" w:cs="Times New Roman" w:hint="eastAsia"/>
                <w:color w:val="000000" w:themeColor="text1"/>
                <w:sz w:val="21"/>
                <w:szCs w:val="21"/>
                <w:lang w:eastAsia="zh-CN"/>
              </w:rPr>
              <w:t>饮料机械</w:t>
            </w:r>
            <w:r w:rsidR="00163A0A">
              <w:rPr>
                <w:rFonts w:ascii="Times New Roman" w:hAnsi="Times New Roman" w:cs="Times New Roman"/>
                <w:color w:val="000000" w:themeColor="text1"/>
                <w:sz w:val="21"/>
                <w:szCs w:val="21"/>
                <w:lang w:eastAsia="zh-CN"/>
              </w:rPr>
              <w:t>30</w:t>
            </w:r>
            <w:r w:rsidR="00163A0A">
              <w:rPr>
                <w:rFonts w:ascii="Times New Roman" w:hAnsi="Times New Roman" w:cs="Times New Roman"/>
                <w:color w:val="000000" w:themeColor="text1"/>
                <w:sz w:val="21"/>
                <w:szCs w:val="21"/>
                <w:lang w:eastAsia="zh-CN"/>
              </w:rPr>
              <w:t>台</w:t>
            </w:r>
            <w:r w:rsidRPr="005858B3">
              <w:rPr>
                <w:rFonts w:ascii="Times New Roman" w:hAnsi="Times New Roman" w:cs="Times New Roman"/>
                <w:color w:val="000000" w:themeColor="text1"/>
                <w:sz w:val="21"/>
                <w:szCs w:val="21"/>
                <w:lang w:eastAsia="zh-CN"/>
              </w:rPr>
              <w:t>。</w:t>
            </w:r>
          </w:p>
        </w:tc>
        <w:tc>
          <w:tcPr>
            <w:tcW w:w="6521" w:type="dxa"/>
            <w:vAlign w:val="center"/>
          </w:tcPr>
          <w:p w14:paraId="58017F23" w14:textId="0E507A32" w:rsidR="0045372F" w:rsidRPr="005858B3" w:rsidRDefault="00557C80" w:rsidP="00211435">
            <w:pPr>
              <w:jc w:val="center"/>
              <w:rPr>
                <w:rFonts w:ascii="Times New Roman" w:hAnsi="Times New Roman" w:cs="Times New Roman"/>
                <w:color w:val="000000" w:themeColor="text1"/>
                <w:sz w:val="21"/>
                <w:szCs w:val="21"/>
                <w:lang w:eastAsia="zh-CN"/>
              </w:rPr>
            </w:pPr>
            <w:r w:rsidRPr="00557C80">
              <w:rPr>
                <w:rFonts w:ascii="Times New Roman" w:hAnsi="Times New Roman" w:cs="Times New Roman" w:hint="eastAsia"/>
                <w:color w:val="000000" w:themeColor="text1"/>
                <w:sz w:val="21"/>
                <w:szCs w:val="21"/>
                <w:lang w:eastAsia="zh-CN"/>
              </w:rPr>
              <w:t>本项目位于</w:t>
            </w:r>
            <w:r w:rsidR="00686D6F">
              <w:rPr>
                <w:rFonts w:ascii="Times New Roman" w:hAnsi="Times New Roman" w:cs="Times New Roman" w:hint="eastAsia"/>
                <w:color w:val="000000" w:themeColor="text1"/>
                <w:sz w:val="21"/>
                <w:szCs w:val="21"/>
                <w:lang w:eastAsia="zh-CN"/>
              </w:rPr>
              <w:t>张家港市锦丰镇三兴育才路</w:t>
            </w:r>
            <w:r w:rsidR="0045372F" w:rsidRPr="005858B3">
              <w:rPr>
                <w:rFonts w:ascii="Times New Roman" w:hAnsi="Times New Roman" w:cs="Times New Roman" w:hint="eastAsia"/>
                <w:color w:val="000000" w:themeColor="text1"/>
                <w:sz w:val="21"/>
                <w:szCs w:val="21"/>
                <w:lang w:eastAsia="zh-CN"/>
              </w:rPr>
              <w:t>，</w:t>
            </w:r>
            <w:r w:rsidRPr="00557C80">
              <w:rPr>
                <w:rFonts w:ascii="Times New Roman" w:hAnsi="Times New Roman" w:cs="Times New Roman" w:hint="eastAsia"/>
                <w:color w:val="000000" w:themeColor="text1"/>
                <w:sz w:val="21"/>
                <w:szCs w:val="21"/>
                <w:lang w:eastAsia="zh-CN"/>
              </w:rPr>
              <w:t>年产</w:t>
            </w:r>
            <w:r w:rsidR="00003118">
              <w:rPr>
                <w:rFonts w:ascii="Times New Roman" w:hAnsi="Times New Roman" w:cs="Times New Roman" w:hint="eastAsia"/>
                <w:color w:val="000000" w:themeColor="text1"/>
                <w:sz w:val="21"/>
                <w:szCs w:val="21"/>
                <w:lang w:eastAsia="zh-CN"/>
              </w:rPr>
              <w:t>饮料机械</w:t>
            </w:r>
            <w:r w:rsidR="00163A0A">
              <w:rPr>
                <w:rFonts w:ascii="Times New Roman" w:hAnsi="Times New Roman" w:cs="Times New Roman"/>
                <w:color w:val="000000" w:themeColor="text1"/>
                <w:sz w:val="21"/>
                <w:szCs w:val="21"/>
                <w:lang w:eastAsia="zh-CN"/>
              </w:rPr>
              <w:t>30</w:t>
            </w:r>
            <w:r w:rsidR="00163A0A">
              <w:rPr>
                <w:rFonts w:ascii="Times New Roman" w:hAnsi="Times New Roman" w:cs="Times New Roman"/>
                <w:color w:val="000000" w:themeColor="text1"/>
                <w:sz w:val="21"/>
                <w:szCs w:val="21"/>
                <w:lang w:eastAsia="zh-CN"/>
              </w:rPr>
              <w:t>台</w:t>
            </w:r>
            <w:r w:rsidR="0045372F" w:rsidRPr="005858B3">
              <w:rPr>
                <w:rFonts w:ascii="Times New Roman" w:hAnsi="Times New Roman" w:cs="Times New Roman"/>
                <w:color w:val="000000" w:themeColor="text1"/>
                <w:sz w:val="21"/>
                <w:szCs w:val="21"/>
                <w:lang w:eastAsia="zh-CN"/>
              </w:rPr>
              <w:t>。</w:t>
            </w:r>
          </w:p>
        </w:tc>
        <w:tc>
          <w:tcPr>
            <w:tcW w:w="1581" w:type="dxa"/>
            <w:vAlign w:val="center"/>
          </w:tcPr>
          <w:p w14:paraId="4C773BC7" w14:textId="77777777" w:rsidR="0045372F" w:rsidRPr="005858B3" w:rsidRDefault="0045372F" w:rsidP="00211435">
            <w:pPr>
              <w:jc w:val="center"/>
              <w:rPr>
                <w:rFonts w:ascii="Times New Roman" w:hAnsi="Times New Roman" w:cs="Times New Roman"/>
                <w:color w:val="000000" w:themeColor="text1"/>
                <w:sz w:val="21"/>
                <w:szCs w:val="21"/>
                <w:lang w:eastAsia="zh-CN"/>
              </w:rPr>
            </w:pPr>
            <w:r w:rsidRPr="005858B3">
              <w:rPr>
                <w:rFonts w:ascii="Times New Roman" w:hAnsi="Times New Roman" w:cs="Times New Roman" w:hint="eastAsia"/>
                <w:color w:val="000000" w:themeColor="text1"/>
                <w:sz w:val="21"/>
                <w:szCs w:val="21"/>
                <w:lang w:eastAsia="zh-CN"/>
              </w:rPr>
              <w:t>相符</w:t>
            </w:r>
          </w:p>
        </w:tc>
      </w:tr>
      <w:tr w:rsidR="0045372F" w:rsidRPr="005858B3" w14:paraId="0DDF7994" w14:textId="77777777" w:rsidTr="00211435">
        <w:trPr>
          <w:jc w:val="center"/>
        </w:trPr>
        <w:tc>
          <w:tcPr>
            <w:tcW w:w="988" w:type="dxa"/>
            <w:vMerge/>
            <w:vAlign w:val="center"/>
          </w:tcPr>
          <w:p w14:paraId="662F6309" w14:textId="77777777" w:rsidR="0045372F" w:rsidRPr="005858B3" w:rsidRDefault="0045372F" w:rsidP="00211435">
            <w:pPr>
              <w:jc w:val="center"/>
              <w:rPr>
                <w:color w:val="FF0000"/>
                <w:lang w:eastAsia="zh-CN"/>
              </w:rPr>
            </w:pPr>
          </w:p>
        </w:tc>
        <w:tc>
          <w:tcPr>
            <w:tcW w:w="6378" w:type="dxa"/>
            <w:gridSpan w:val="2"/>
            <w:vAlign w:val="center"/>
          </w:tcPr>
          <w:p w14:paraId="28D1CE90" w14:textId="1C297676" w:rsidR="00557C80" w:rsidRPr="00557C80" w:rsidRDefault="0045372F" w:rsidP="00557C80">
            <w:pPr>
              <w:jc w:val="center"/>
              <w:rPr>
                <w:color w:val="000000" w:themeColor="text1"/>
                <w:sz w:val="21"/>
                <w:szCs w:val="21"/>
                <w:lang w:eastAsia="zh-CN"/>
              </w:rPr>
            </w:pPr>
            <w:r w:rsidRPr="005858B3">
              <w:rPr>
                <w:rFonts w:hint="eastAsia"/>
                <w:color w:val="000000" w:themeColor="text1"/>
                <w:sz w:val="21"/>
                <w:szCs w:val="21"/>
                <w:lang w:eastAsia="zh-CN"/>
              </w:rPr>
              <w:t>二、</w:t>
            </w:r>
            <w:r w:rsidR="00557C80" w:rsidRPr="00557C80">
              <w:rPr>
                <w:rFonts w:hint="eastAsia"/>
                <w:color w:val="000000" w:themeColor="text1"/>
                <w:sz w:val="21"/>
                <w:szCs w:val="21"/>
                <w:lang w:eastAsia="zh-CN"/>
              </w:rPr>
              <w:t>根据该项目的环评结论，</w:t>
            </w:r>
            <w:r w:rsidR="00557C80" w:rsidRPr="00557C80">
              <w:rPr>
                <w:color w:val="000000" w:themeColor="text1"/>
                <w:sz w:val="21"/>
                <w:szCs w:val="21"/>
                <w:lang w:eastAsia="zh-CN"/>
              </w:rPr>
              <w:t>在切实落实各项污染防治、环</w:t>
            </w:r>
          </w:p>
          <w:p w14:paraId="42F745FB" w14:textId="3BEACFAA" w:rsidR="0045372F" w:rsidRPr="005858B3" w:rsidRDefault="00557C80" w:rsidP="00557C80">
            <w:pPr>
              <w:jc w:val="center"/>
              <w:rPr>
                <w:color w:val="000000" w:themeColor="text1"/>
                <w:sz w:val="21"/>
                <w:szCs w:val="21"/>
                <w:lang w:eastAsia="zh-CN"/>
              </w:rPr>
            </w:pPr>
            <w:r w:rsidRPr="00557C80">
              <w:rPr>
                <w:rFonts w:hint="eastAsia"/>
                <w:color w:val="000000" w:themeColor="text1"/>
                <w:sz w:val="21"/>
                <w:szCs w:val="21"/>
                <w:lang w:eastAsia="zh-CN"/>
              </w:rPr>
              <w:t>境风险防范，</w:t>
            </w:r>
            <w:r w:rsidRPr="00557C80">
              <w:rPr>
                <w:color w:val="000000" w:themeColor="text1"/>
                <w:sz w:val="21"/>
                <w:szCs w:val="21"/>
                <w:lang w:eastAsia="zh-CN"/>
              </w:rPr>
              <w:t>确保各类污染物稳定达标排放的前提下，从环保角</w:t>
            </w:r>
            <w:r w:rsidR="0045372F" w:rsidRPr="005858B3">
              <w:rPr>
                <w:rFonts w:hint="eastAsia"/>
                <w:color w:val="000000" w:themeColor="text1"/>
                <w:sz w:val="21"/>
                <w:szCs w:val="21"/>
                <w:lang w:eastAsia="zh-CN"/>
              </w:rPr>
              <w:t>度分析，该项目建设对环境的不利影响可得到缓解和控制。</w:t>
            </w:r>
          </w:p>
        </w:tc>
        <w:tc>
          <w:tcPr>
            <w:tcW w:w="6521" w:type="dxa"/>
            <w:vAlign w:val="center"/>
          </w:tcPr>
          <w:p w14:paraId="234495BD" w14:textId="77777777" w:rsidR="0045372F" w:rsidRPr="005858B3" w:rsidRDefault="0045372F" w:rsidP="00211435">
            <w:pPr>
              <w:jc w:val="center"/>
              <w:rPr>
                <w:rFonts w:ascii="Times New Roman" w:hAnsi="Times New Roman" w:cs="Times New Roman"/>
                <w:color w:val="000000" w:themeColor="text1"/>
                <w:sz w:val="21"/>
                <w:szCs w:val="21"/>
                <w:lang w:eastAsia="zh-CN"/>
              </w:rPr>
            </w:pPr>
            <w:r w:rsidRPr="005858B3">
              <w:rPr>
                <w:rFonts w:ascii="Times New Roman" w:hAnsi="Times New Roman" w:cs="Times New Roman" w:hint="eastAsia"/>
                <w:color w:val="000000" w:themeColor="text1"/>
                <w:sz w:val="21"/>
                <w:szCs w:val="21"/>
                <w:lang w:eastAsia="zh-CN"/>
              </w:rPr>
              <w:t>本项目切实落实各项污染防治、环境风险防范，确保各类污染物稳定达标排放，该项目建设对环境的不利影响可得到缓解和控制。</w:t>
            </w:r>
          </w:p>
        </w:tc>
        <w:tc>
          <w:tcPr>
            <w:tcW w:w="1581" w:type="dxa"/>
            <w:vAlign w:val="center"/>
          </w:tcPr>
          <w:p w14:paraId="19312830" w14:textId="77777777" w:rsidR="0045372F" w:rsidRPr="005858B3" w:rsidRDefault="0045372F" w:rsidP="00211435">
            <w:pPr>
              <w:jc w:val="center"/>
              <w:rPr>
                <w:rFonts w:ascii="Times New Roman" w:hAnsi="Times New Roman" w:cs="Times New Roman"/>
                <w:color w:val="000000" w:themeColor="text1"/>
                <w:sz w:val="21"/>
                <w:szCs w:val="21"/>
                <w:lang w:eastAsia="zh-CN"/>
              </w:rPr>
            </w:pPr>
            <w:r w:rsidRPr="005858B3">
              <w:rPr>
                <w:rFonts w:ascii="Times New Roman" w:hAnsi="Times New Roman" w:cs="Times New Roman" w:hint="eastAsia"/>
                <w:color w:val="000000" w:themeColor="text1"/>
                <w:sz w:val="21"/>
                <w:szCs w:val="21"/>
                <w:lang w:eastAsia="zh-CN"/>
              </w:rPr>
              <w:t>相符</w:t>
            </w:r>
          </w:p>
        </w:tc>
      </w:tr>
      <w:tr w:rsidR="00A6265B" w:rsidRPr="005858B3" w14:paraId="5D67A533" w14:textId="77777777" w:rsidTr="00211435">
        <w:trPr>
          <w:jc w:val="center"/>
        </w:trPr>
        <w:tc>
          <w:tcPr>
            <w:tcW w:w="988" w:type="dxa"/>
            <w:vMerge/>
            <w:vAlign w:val="center"/>
          </w:tcPr>
          <w:p w14:paraId="5147E8D3" w14:textId="77777777" w:rsidR="00A6265B" w:rsidRPr="005858B3" w:rsidRDefault="00A6265B" w:rsidP="00211435">
            <w:pPr>
              <w:jc w:val="center"/>
              <w:rPr>
                <w:color w:val="FF0000"/>
                <w:lang w:eastAsia="zh-CN"/>
              </w:rPr>
            </w:pPr>
          </w:p>
        </w:tc>
        <w:tc>
          <w:tcPr>
            <w:tcW w:w="1417" w:type="dxa"/>
            <w:vMerge w:val="restart"/>
            <w:vAlign w:val="center"/>
          </w:tcPr>
          <w:p w14:paraId="4EBBBA1F" w14:textId="77777777" w:rsidR="00A6265B" w:rsidRPr="005858B3" w:rsidRDefault="00A6265B" w:rsidP="00211435">
            <w:pPr>
              <w:jc w:val="center"/>
              <w:rPr>
                <w:rFonts w:ascii="Times New Roman" w:hAnsi="Times New Roman" w:cs="Times New Roman"/>
                <w:color w:val="FF0000"/>
                <w:sz w:val="21"/>
                <w:szCs w:val="21"/>
                <w:lang w:eastAsia="zh-CN"/>
              </w:rPr>
            </w:pPr>
            <w:r w:rsidRPr="005858B3">
              <w:rPr>
                <w:rFonts w:ascii="Times New Roman" w:hAnsi="Times New Roman" w:cs="Times New Roman" w:hint="eastAsia"/>
                <w:color w:val="000000" w:themeColor="text1"/>
                <w:sz w:val="21"/>
                <w:szCs w:val="21"/>
                <w:lang w:eastAsia="zh-CN"/>
              </w:rPr>
              <w:t>三、该项目建设必须严格执行环境保护设施与主体工程同时设计、同时施工、同时投产的“三同时”制度。在项目工程设计、建设和环境管理中，须落实报告表中提出的各项环保要求，确保各类污染物达标排放。并应着重做好以下工作：</w:t>
            </w:r>
          </w:p>
        </w:tc>
        <w:tc>
          <w:tcPr>
            <w:tcW w:w="4961" w:type="dxa"/>
            <w:vAlign w:val="center"/>
          </w:tcPr>
          <w:p w14:paraId="12E01E71" w14:textId="40EAFF38" w:rsidR="00A6265B" w:rsidRPr="005858B3" w:rsidRDefault="00A6265B" w:rsidP="00211435">
            <w:pPr>
              <w:jc w:val="center"/>
              <w:rPr>
                <w:rFonts w:ascii="Times New Roman" w:hAnsi="Times New Roman" w:cs="Times New Roman"/>
                <w:color w:val="FF0000"/>
                <w:sz w:val="21"/>
                <w:szCs w:val="21"/>
                <w:lang w:eastAsia="zh-CN"/>
              </w:rPr>
            </w:pPr>
            <w:r w:rsidRPr="005858B3">
              <w:rPr>
                <w:rFonts w:ascii="Times New Roman" w:hAnsi="Times New Roman" w:cs="Times New Roman" w:hint="eastAsia"/>
                <w:color w:val="000000" w:themeColor="text1"/>
                <w:sz w:val="21"/>
                <w:szCs w:val="21"/>
                <w:lang w:eastAsia="zh-CN"/>
              </w:rPr>
              <w:t>（一）本项目采用“雨污分流、分类收集、分质处理”，本项目无工业废水产生，生活废水</w:t>
            </w:r>
            <w:r w:rsidR="00297A5F">
              <w:rPr>
                <w:rFonts w:ascii="Times New Roman" w:hAnsi="Times New Roman" w:cs="Times New Roman" w:hint="eastAsia"/>
                <w:color w:val="000000" w:themeColor="text1"/>
                <w:sz w:val="21"/>
                <w:szCs w:val="21"/>
                <w:lang w:eastAsia="zh-CN"/>
              </w:rPr>
              <w:t>拖运</w:t>
            </w:r>
            <w:r w:rsidRPr="005858B3">
              <w:rPr>
                <w:rFonts w:ascii="Times New Roman" w:hAnsi="Times New Roman" w:cs="Times New Roman" w:hint="eastAsia"/>
                <w:color w:val="000000" w:themeColor="text1"/>
                <w:sz w:val="21"/>
                <w:szCs w:val="21"/>
                <w:lang w:eastAsia="zh-CN"/>
              </w:rPr>
              <w:t>至张家港市给排水公司乐余片区污水处理厂集中处理。</w:t>
            </w:r>
          </w:p>
        </w:tc>
        <w:tc>
          <w:tcPr>
            <w:tcW w:w="6521" w:type="dxa"/>
            <w:vAlign w:val="center"/>
          </w:tcPr>
          <w:p w14:paraId="3AFC8D19" w14:textId="4F85881A" w:rsidR="00A6265B" w:rsidRPr="005858B3" w:rsidRDefault="00A6265B" w:rsidP="0027434E">
            <w:pPr>
              <w:jc w:val="center"/>
              <w:rPr>
                <w:rFonts w:ascii="Times New Roman" w:hAnsi="Times New Roman" w:cs="Times New Roman"/>
                <w:color w:val="000000" w:themeColor="text1"/>
                <w:sz w:val="21"/>
                <w:szCs w:val="21"/>
                <w:lang w:eastAsia="zh-CN"/>
              </w:rPr>
            </w:pPr>
            <w:r w:rsidRPr="005858B3">
              <w:rPr>
                <w:rFonts w:ascii="Times New Roman" w:hAnsi="Times New Roman" w:cs="Times New Roman" w:hint="eastAsia"/>
                <w:color w:val="000000" w:themeColor="text1"/>
                <w:sz w:val="21"/>
                <w:szCs w:val="21"/>
                <w:lang w:eastAsia="zh-CN"/>
              </w:rPr>
              <w:t>本项目厂区内已雨污分流，本项目无工业废水产生，生活污水经化粪池预处理后</w:t>
            </w:r>
            <w:r w:rsidR="00297A5F">
              <w:rPr>
                <w:rFonts w:ascii="Times New Roman" w:hAnsi="Times New Roman" w:cs="Times New Roman" w:hint="eastAsia"/>
                <w:color w:val="000000" w:themeColor="text1"/>
                <w:sz w:val="21"/>
                <w:szCs w:val="21"/>
                <w:lang w:eastAsia="zh-CN"/>
              </w:rPr>
              <w:t>拖运</w:t>
            </w:r>
            <w:r w:rsidRPr="005858B3">
              <w:rPr>
                <w:rFonts w:ascii="Times New Roman" w:hAnsi="Times New Roman" w:cs="Times New Roman" w:hint="eastAsia"/>
                <w:color w:val="000000" w:themeColor="text1"/>
                <w:sz w:val="21"/>
                <w:szCs w:val="21"/>
                <w:lang w:eastAsia="zh-CN"/>
              </w:rPr>
              <w:t>至张家港市给排水公司</w:t>
            </w:r>
            <w:r>
              <w:rPr>
                <w:rFonts w:ascii="Times New Roman" w:hAnsi="Times New Roman" w:cs="Times New Roman" w:hint="eastAsia"/>
                <w:color w:val="000000" w:themeColor="text1"/>
                <w:sz w:val="21"/>
                <w:szCs w:val="21"/>
                <w:lang w:eastAsia="zh-CN"/>
              </w:rPr>
              <w:t>锦丰</w:t>
            </w:r>
            <w:r w:rsidRPr="005858B3">
              <w:rPr>
                <w:rFonts w:ascii="Times New Roman" w:hAnsi="Times New Roman" w:cs="Times New Roman" w:hint="eastAsia"/>
                <w:color w:val="000000" w:themeColor="text1"/>
                <w:sz w:val="21"/>
                <w:szCs w:val="21"/>
                <w:lang w:eastAsia="zh-CN"/>
              </w:rPr>
              <w:t>片区污水处理厂集中处理。</w:t>
            </w:r>
          </w:p>
        </w:tc>
        <w:tc>
          <w:tcPr>
            <w:tcW w:w="1581" w:type="dxa"/>
            <w:vAlign w:val="center"/>
          </w:tcPr>
          <w:p w14:paraId="05BDCCD4" w14:textId="77777777" w:rsidR="00A6265B" w:rsidRPr="005858B3" w:rsidRDefault="00A6265B" w:rsidP="00211435">
            <w:pPr>
              <w:jc w:val="center"/>
              <w:rPr>
                <w:rFonts w:ascii="Times New Roman" w:hAnsi="Times New Roman" w:cs="Times New Roman"/>
                <w:color w:val="000000" w:themeColor="text1"/>
                <w:sz w:val="21"/>
                <w:szCs w:val="21"/>
                <w:lang w:eastAsia="zh-CN"/>
              </w:rPr>
            </w:pPr>
            <w:r w:rsidRPr="005858B3">
              <w:rPr>
                <w:rFonts w:ascii="Times New Roman" w:hAnsi="Times New Roman" w:cs="Times New Roman" w:hint="eastAsia"/>
                <w:color w:val="000000" w:themeColor="text1"/>
                <w:sz w:val="21"/>
                <w:szCs w:val="21"/>
                <w:lang w:eastAsia="zh-CN"/>
              </w:rPr>
              <w:t>相符</w:t>
            </w:r>
          </w:p>
        </w:tc>
      </w:tr>
      <w:tr w:rsidR="00A6265B" w:rsidRPr="005858B3" w14:paraId="2666B509" w14:textId="77777777" w:rsidTr="00211435">
        <w:trPr>
          <w:jc w:val="center"/>
        </w:trPr>
        <w:tc>
          <w:tcPr>
            <w:tcW w:w="988" w:type="dxa"/>
            <w:vMerge/>
            <w:vAlign w:val="center"/>
          </w:tcPr>
          <w:p w14:paraId="6C397A9A" w14:textId="77777777" w:rsidR="00A6265B" w:rsidRPr="005858B3" w:rsidRDefault="00A6265B" w:rsidP="00211435">
            <w:pPr>
              <w:jc w:val="center"/>
              <w:rPr>
                <w:color w:val="FF0000"/>
                <w:lang w:eastAsia="zh-CN"/>
              </w:rPr>
            </w:pPr>
          </w:p>
        </w:tc>
        <w:tc>
          <w:tcPr>
            <w:tcW w:w="1417" w:type="dxa"/>
            <w:vMerge/>
            <w:vAlign w:val="center"/>
          </w:tcPr>
          <w:p w14:paraId="7421676B" w14:textId="77777777" w:rsidR="00A6265B" w:rsidRPr="005858B3" w:rsidRDefault="00A6265B" w:rsidP="00211435">
            <w:pPr>
              <w:jc w:val="center"/>
              <w:rPr>
                <w:rFonts w:ascii="Times New Roman" w:hAnsi="Times New Roman" w:cs="Times New Roman"/>
                <w:color w:val="FF0000"/>
                <w:sz w:val="21"/>
                <w:szCs w:val="21"/>
                <w:lang w:eastAsia="zh-CN"/>
              </w:rPr>
            </w:pPr>
          </w:p>
        </w:tc>
        <w:tc>
          <w:tcPr>
            <w:tcW w:w="4961" w:type="dxa"/>
            <w:vAlign w:val="center"/>
          </w:tcPr>
          <w:p w14:paraId="40896F47" w14:textId="406C7F72" w:rsidR="00A6265B" w:rsidRPr="005858B3" w:rsidRDefault="00A6265B" w:rsidP="00163A0A">
            <w:pPr>
              <w:jc w:val="center"/>
              <w:rPr>
                <w:rFonts w:ascii="Times New Roman" w:hAnsi="Times New Roman" w:cs="Times New Roman"/>
                <w:color w:val="000000" w:themeColor="text1"/>
                <w:sz w:val="21"/>
                <w:szCs w:val="21"/>
                <w:lang w:eastAsia="zh-CN"/>
              </w:rPr>
            </w:pPr>
            <w:r w:rsidRPr="005858B3">
              <w:rPr>
                <w:rFonts w:ascii="Times New Roman" w:hAnsi="Times New Roman" w:cs="Times New Roman" w:hint="eastAsia"/>
                <w:color w:val="000000" w:themeColor="text1"/>
                <w:sz w:val="21"/>
                <w:szCs w:val="21"/>
                <w:lang w:eastAsia="zh-CN"/>
              </w:rPr>
              <w:t>（二）</w:t>
            </w:r>
            <w:r>
              <w:rPr>
                <w:rFonts w:ascii="Times New Roman" w:hAnsi="Times New Roman" w:cs="Times New Roman" w:hint="eastAsia"/>
                <w:color w:val="000000" w:themeColor="text1"/>
                <w:sz w:val="21"/>
                <w:szCs w:val="21"/>
                <w:lang w:eastAsia="zh-CN"/>
              </w:rPr>
              <w:t>本项目</w:t>
            </w:r>
            <w:r w:rsidR="00D56D25">
              <w:rPr>
                <w:rFonts w:ascii="Times New Roman" w:hAnsi="Times New Roman" w:cs="Times New Roman" w:hint="eastAsia"/>
                <w:color w:val="000000" w:themeColor="text1"/>
                <w:sz w:val="21"/>
                <w:szCs w:val="21"/>
                <w:lang w:eastAsia="zh-CN"/>
              </w:rPr>
              <w:t>焊接</w:t>
            </w:r>
            <w:r>
              <w:rPr>
                <w:rFonts w:ascii="Times New Roman" w:hAnsi="Times New Roman" w:cs="Times New Roman" w:hint="eastAsia"/>
                <w:color w:val="000000" w:themeColor="text1"/>
                <w:sz w:val="21"/>
                <w:szCs w:val="21"/>
                <w:lang w:eastAsia="zh-CN"/>
              </w:rPr>
              <w:t>工序产生的粉尘</w:t>
            </w:r>
            <w:r w:rsidRPr="00E15E1B">
              <w:rPr>
                <w:rFonts w:ascii="Times New Roman" w:hAnsi="Times New Roman" w:cs="Times New Roman" w:hint="eastAsia"/>
                <w:color w:val="000000" w:themeColor="text1"/>
                <w:sz w:val="21"/>
                <w:szCs w:val="21"/>
                <w:lang w:eastAsia="zh-CN"/>
              </w:rPr>
              <w:t>无组织排放。</w:t>
            </w:r>
            <w:r w:rsidRPr="00E15E1B">
              <w:rPr>
                <w:rFonts w:ascii="Times New Roman" w:hAnsi="Times New Roman" w:cs="Times New Roman"/>
                <w:color w:val="000000" w:themeColor="text1"/>
                <w:sz w:val="21"/>
                <w:szCs w:val="21"/>
                <w:lang w:eastAsia="zh-CN"/>
              </w:rPr>
              <w:t xml:space="preserve"> </w:t>
            </w:r>
            <w:r w:rsidRPr="00E15E1B">
              <w:rPr>
                <w:rFonts w:ascii="Times New Roman" w:hAnsi="Times New Roman" w:cs="Times New Roman"/>
                <w:color w:val="000000" w:themeColor="text1"/>
                <w:sz w:val="21"/>
                <w:szCs w:val="21"/>
                <w:lang w:eastAsia="zh-CN"/>
              </w:rPr>
              <w:t>各类废气排放执行报告表所列相应标准。</w:t>
            </w:r>
          </w:p>
        </w:tc>
        <w:tc>
          <w:tcPr>
            <w:tcW w:w="6521" w:type="dxa"/>
            <w:vAlign w:val="center"/>
          </w:tcPr>
          <w:p w14:paraId="737ED6EC" w14:textId="1D62037F" w:rsidR="00A6265B" w:rsidRPr="005858B3" w:rsidRDefault="00A6265B" w:rsidP="00163A0A">
            <w:pPr>
              <w:jc w:val="center"/>
              <w:rPr>
                <w:rFonts w:ascii="Times New Roman" w:hAnsi="Times New Roman" w:cs="Times New Roman"/>
                <w:color w:val="000000" w:themeColor="text1"/>
                <w:sz w:val="21"/>
                <w:szCs w:val="21"/>
                <w:lang w:eastAsia="zh-CN"/>
              </w:rPr>
            </w:pPr>
            <w:r w:rsidRPr="005858B3">
              <w:rPr>
                <w:rFonts w:ascii="Times New Roman" w:hAnsi="Times New Roman" w:cs="Times New Roman" w:hint="eastAsia"/>
                <w:color w:val="000000" w:themeColor="text1"/>
                <w:kern w:val="2"/>
                <w:sz w:val="21"/>
                <w:szCs w:val="21"/>
                <w:lang w:eastAsia="zh-CN"/>
              </w:rPr>
              <w:t>本项目</w:t>
            </w:r>
            <w:r w:rsidR="00D56D25">
              <w:rPr>
                <w:rFonts w:ascii="Times New Roman" w:hAnsi="Times New Roman" w:cs="Times New Roman" w:hint="eastAsia"/>
                <w:color w:val="000000" w:themeColor="text1"/>
                <w:sz w:val="21"/>
                <w:szCs w:val="21"/>
                <w:lang w:eastAsia="zh-CN"/>
              </w:rPr>
              <w:t>焊接</w:t>
            </w:r>
            <w:r>
              <w:rPr>
                <w:rFonts w:ascii="Times New Roman" w:hAnsi="Times New Roman" w:cs="Times New Roman" w:hint="eastAsia"/>
                <w:color w:val="000000" w:themeColor="text1"/>
                <w:sz w:val="21"/>
                <w:szCs w:val="21"/>
                <w:lang w:eastAsia="zh-CN"/>
              </w:rPr>
              <w:t>工序产生的粉尘</w:t>
            </w:r>
            <w:r w:rsidRPr="00E15E1B">
              <w:rPr>
                <w:rFonts w:ascii="Times New Roman" w:hAnsi="Times New Roman" w:cs="Times New Roman" w:hint="eastAsia"/>
                <w:color w:val="000000" w:themeColor="text1"/>
                <w:sz w:val="21"/>
                <w:szCs w:val="21"/>
                <w:lang w:eastAsia="zh-CN"/>
              </w:rPr>
              <w:t>无组织排放</w:t>
            </w:r>
            <w:r w:rsidRPr="005858B3">
              <w:rPr>
                <w:rFonts w:ascii="Times New Roman" w:hAnsi="Times New Roman" w:cs="Times New Roman" w:hint="eastAsia"/>
                <w:color w:val="000000" w:themeColor="text1"/>
                <w:kern w:val="2"/>
                <w:sz w:val="21"/>
                <w:szCs w:val="21"/>
                <w:lang w:eastAsia="zh-CN"/>
              </w:rPr>
              <w:t>，监测结果达标。</w:t>
            </w:r>
          </w:p>
        </w:tc>
        <w:tc>
          <w:tcPr>
            <w:tcW w:w="1581" w:type="dxa"/>
            <w:vAlign w:val="center"/>
          </w:tcPr>
          <w:p w14:paraId="64081DA8" w14:textId="77777777" w:rsidR="00A6265B" w:rsidRPr="005858B3" w:rsidRDefault="00A6265B" w:rsidP="00211435">
            <w:pPr>
              <w:jc w:val="center"/>
              <w:rPr>
                <w:rFonts w:ascii="Times New Roman" w:hAnsi="Times New Roman" w:cs="Times New Roman"/>
                <w:color w:val="000000" w:themeColor="text1"/>
                <w:sz w:val="21"/>
                <w:szCs w:val="21"/>
                <w:lang w:eastAsia="zh-CN"/>
              </w:rPr>
            </w:pPr>
            <w:r w:rsidRPr="005858B3">
              <w:rPr>
                <w:rFonts w:ascii="Times New Roman" w:hAnsi="Times New Roman" w:cs="Times New Roman" w:hint="eastAsia"/>
                <w:color w:val="000000" w:themeColor="text1"/>
                <w:sz w:val="21"/>
                <w:szCs w:val="21"/>
                <w:lang w:eastAsia="zh-CN"/>
              </w:rPr>
              <w:t>相符</w:t>
            </w:r>
          </w:p>
        </w:tc>
      </w:tr>
      <w:tr w:rsidR="00A6265B" w:rsidRPr="005858B3" w14:paraId="2BCB91A3" w14:textId="77777777" w:rsidTr="00211435">
        <w:trPr>
          <w:jc w:val="center"/>
        </w:trPr>
        <w:tc>
          <w:tcPr>
            <w:tcW w:w="988" w:type="dxa"/>
            <w:vMerge/>
            <w:vAlign w:val="center"/>
          </w:tcPr>
          <w:p w14:paraId="4D3BEF8A" w14:textId="77777777" w:rsidR="00A6265B" w:rsidRPr="005858B3" w:rsidRDefault="00A6265B" w:rsidP="00211435">
            <w:pPr>
              <w:jc w:val="center"/>
              <w:rPr>
                <w:color w:val="FF0000"/>
                <w:lang w:eastAsia="zh-CN"/>
              </w:rPr>
            </w:pPr>
          </w:p>
        </w:tc>
        <w:tc>
          <w:tcPr>
            <w:tcW w:w="1417" w:type="dxa"/>
            <w:vMerge/>
            <w:vAlign w:val="center"/>
          </w:tcPr>
          <w:p w14:paraId="0F614FBC" w14:textId="77777777" w:rsidR="00A6265B" w:rsidRPr="005858B3" w:rsidRDefault="00A6265B" w:rsidP="00211435">
            <w:pPr>
              <w:jc w:val="center"/>
              <w:rPr>
                <w:rFonts w:ascii="Times New Roman" w:hAnsi="Times New Roman" w:cs="Times New Roman"/>
                <w:color w:val="FF0000"/>
                <w:sz w:val="21"/>
                <w:szCs w:val="21"/>
                <w:lang w:eastAsia="zh-CN"/>
              </w:rPr>
            </w:pPr>
          </w:p>
        </w:tc>
        <w:tc>
          <w:tcPr>
            <w:tcW w:w="4961" w:type="dxa"/>
            <w:shd w:val="clear" w:color="auto" w:fill="auto"/>
            <w:vAlign w:val="center"/>
          </w:tcPr>
          <w:p w14:paraId="233CA788" w14:textId="77777777" w:rsidR="00A6265B" w:rsidRPr="005858B3" w:rsidRDefault="00A6265B" w:rsidP="00211435">
            <w:pPr>
              <w:jc w:val="center"/>
              <w:rPr>
                <w:rFonts w:ascii="Times New Roman" w:hAnsi="Times New Roman" w:cs="Times New Roman"/>
                <w:color w:val="000000" w:themeColor="text1"/>
                <w:sz w:val="21"/>
                <w:szCs w:val="21"/>
                <w:lang w:eastAsia="zh-CN"/>
              </w:rPr>
            </w:pPr>
            <w:r w:rsidRPr="005858B3">
              <w:rPr>
                <w:rFonts w:ascii="Times New Roman" w:hAnsi="Times New Roman" w:cs="Times New Roman" w:hint="eastAsia"/>
                <w:color w:val="000000" w:themeColor="text1"/>
                <w:sz w:val="21"/>
                <w:szCs w:val="21"/>
                <w:lang w:eastAsia="zh-CN"/>
              </w:rPr>
              <w:t>（三）采取先进的低噪声设备，隔声、吸声、消声，降低交通噪声等措施，厂界噪声排放执行《工业企业厂界环境噪声排放标准》（</w:t>
            </w:r>
            <w:r w:rsidRPr="005858B3">
              <w:rPr>
                <w:rFonts w:ascii="Times New Roman" w:hAnsi="Times New Roman" w:cs="Times New Roman" w:hint="eastAsia"/>
                <w:color w:val="000000" w:themeColor="text1"/>
                <w:sz w:val="21"/>
                <w:szCs w:val="21"/>
                <w:lang w:eastAsia="zh-CN"/>
              </w:rPr>
              <w:t>G</w:t>
            </w:r>
            <w:r w:rsidRPr="005858B3">
              <w:rPr>
                <w:rFonts w:ascii="Times New Roman" w:hAnsi="Times New Roman" w:cs="Times New Roman"/>
                <w:color w:val="000000" w:themeColor="text1"/>
                <w:sz w:val="21"/>
                <w:szCs w:val="21"/>
                <w:lang w:eastAsia="zh-CN"/>
              </w:rPr>
              <w:t>B12348-2008</w:t>
            </w:r>
            <w:r w:rsidRPr="005858B3">
              <w:rPr>
                <w:rFonts w:ascii="Times New Roman" w:hAnsi="Times New Roman" w:cs="Times New Roman" w:hint="eastAsia"/>
                <w:color w:val="000000" w:themeColor="text1"/>
                <w:sz w:val="21"/>
                <w:szCs w:val="21"/>
                <w:lang w:eastAsia="zh-CN"/>
              </w:rPr>
              <w:t>）</w:t>
            </w:r>
            <w:r w:rsidRPr="005858B3">
              <w:rPr>
                <w:rFonts w:ascii="Times New Roman" w:hAnsi="Times New Roman" w:cs="Times New Roman" w:hint="eastAsia"/>
                <w:color w:val="000000" w:themeColor="text1"/>
                <w:sz w:val="21"/>
                <w:szCs w:val="21"/>
                <w:lang w:eastAsia="zh-CN"/>
              </w:rPr>
              <w:t>2</w:t>
            </w:r>
            <w:r w:rsidRPr="005858B3">
              <w:rPr>
                <w:rFonts w:ascii="Times New Roman" w:hAnsi="Times New Roman" w:cs="Times New Roman" w:hint="eastAsia"/>
                <w:color w:val="000000" w:themeColor="text1"/>
                <w:sz w:val="21"/>
                <w:szCs w:val="21"/>
                <w:lang w:eastAsia="zh-CN"/>
              </w:rPr>
              <w:t>类标准。</w:t>
            </w:r>
          </w:p>
        </w:tc>
        <w:tc>
          <w:tcPr>
            <w:tcW w:w="6521" w:type="dxa"/>
            <w:vAlign w:val="center"/>
          </w:tcPr>
          <w:p w14:paraId="68F3C3C7" w14:textId="77777777" w:rsidR="00A6265B" w:rsidRPr="005858B3" w:rsidRDefault="00A6265B" w:rsidP="00211435">
            <w:pPr>
              <w:jc w:val="center"/>
              <w:rPr>
                <w:rFonts w:ascii="Times New Roman" w:hAnsi="Times New Roman" w:cs="Times New Roman"/>
                <w:color w:val="000000" w:themeColor="text1"/>
                <w:sz w:val="21"/>
                <w:szCs w:val="21"/>
                <w:lang w:eastAsia="zh-CN"/>
              </w:rPr>
            </w:pPr>
            <w:r w:rsidRPr="005858B3">
              <w:rPr>
                <w:rFonts w:ascii="Times New Roman" w:hAnsi="Times New Roman" w:cs="Times New Roman" w:hint="eastAsia"/>
                <w:color w:val="000000" w:themeColor="text1"/>
                <w:sz w:val="21"/>
                <w:szCs w:val="21"/>
                <w:lang w:eastAsia="zh-CN"/>
              </w:rPr>
              <w:t>本项目已采取隔声、减震措施，监测结果达标。</w:t>
            </w:r>
          </w:p>
        </w:tc>
        <w:tc>
          <w:tcPr>
            <w:tcW w:w="1581" w:type="dxa"/>
            <w:vAlign w:val="center"/>
          </w:tcPr>
          <w:p w14:paraId="6AAA8C0C" w14:textId="77777777" w:rsidR="00A6265B" w:rsidRPr="005858B3" w:rsidRDefault="00A6265B" w:rsidP="00211435">
            <w:pPr>
              <w:jc w:val="center"/>
              <w:rPr>
                <w:rFonts w:ascii="Times New Roman" w:hAnsi="Times New Roman" w:cs="Times New Roman"/>
                <w:color w:val="000000" w:themeColor="text1"/>
                <w:sz w:val="21"/>
                <w:szCs w:val="21"/>
                <w:lang w:eastAsia="zh-CN"/>
              </w:rPr>
            </w:pPr>
            <w:r w:rsidRPr="005858B3">
              <w:rPr>
                <w:rFonts w:ascii="Times New Roman" w:hAnsi="Times New Roman" w:cs="Times New Roman" w:hint="eastAsia"/>
                <w:color w:val="000000" w:themeColor="text1"/>
                <w:sz w:val="21"/>
                <w:szCs w:val="21"/>
                <w:lang w:eastAsia="zh-CN"/>
              </w:rPr>
              <w:t>相符</w:t>
            </w:r>
          </w:p>
        </w:tc>
      </w:tr>
      <w:tr w:rsidR="00A6265B" w:rsidRPr="005858B3" w14:paraId="1FADCF0C" w14:textId="77777777" w:rsidTr="00211435">
        <w:trPr>
          <w:jc w:val="center"/>
        </w:trPr>
        <w:tc>
          <w:tcPr>
            <w:tcW w:w="988" w:type="dxa"/>
            <w:vMerge/>
            <w:vAlign w:val="center"/>
          </w:tcPr>
          <w:p w14:paraId="3B9ED58F" w14:textId="77777777" w:rsidR="00A6265B" w:rsidRPr="005858B3" w:rsidRDefault="00A6265B" w:rsidP="00211435">
            <w:pPr>
              <w:jc w:val="center"/>
              <w:rPr>
                <w:lang w:eastAsia="zh-CN"/>
              </w:rPr>
            </w:pPr>
          </w:p>
        </w:tc>
        <w:tc>
          <w:tcPr>
            <w:tcW w:w="1417" w:type="dxa"/>
            <w:vMerge/>
            <w:vAlign w:val="center"/>
          </w:tcPr>
          <w:p w14:paraId="5773A364" w14:textId="77777777" w:rsidR="00A6265B" w:rsidRPr="005858B3" w:rsidRDefault="00A6265B" w:rsidP="00211435">
            <w:pPr>
              <w:jc w:val="center"/>
              <w:rPr>
                <w:rFonts w:ascii="Times New Roman" w:hAnsi="Times New Roman" w:cs="Times New Roman"/>
                <w:sz w:val="21"/>
                <w:szCs w:val="21"/>
                <w:lang w:eastAsia="zh-CN"/>
              </w:rPr>
            </w:pPr>
          </w:p>
        </w:tc>
        <w:tc>
          <w:tcPr>
            <w:tcW w:w="4961" w:type="dxa"/>
            <w:vAlign w:val="center"/>
          </w:tcPr>
          <w:p w14:paraId="0A50285F" w14:textId="047C1E53" w:rsidR="00A6265B" w:rsidRPr="005858B3" w:rsidRDefault="00A6265B"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（四）</w:t>
            </w:r>
            <w:r w:rsidRPr="008C1741">
              <w:rPr>
                <w:rFonts w:ascii="Times New Roman" w:hAnsi="Times New Roman" w:cs="Times New Roman" w:hint="eastAsia"/>
                <w:sz w:val="21"/>
                <w:szCs w:val="21"/>
                <w:lang w:eastAsia="zh-CN"/>
              </w:rPr>
              <w:t>制定和落实固体废物的厂内收集和贮存、</w:t>
            </w:r>
            <w:r w:rsidRPr="008C1741">
              <w:rPr>
                <w:rFonts w:ascii="Times New Roman" w:hAnsi="Times New Roman" w:cs="Times New Roman"/>
                <w:sz w:val="21"/>
                <w:szCs w:val="21"/>
                <w:lang w:eastAsia="zh-CN"/>
              </w:rPr>
              <w:t xml:space="preserve"> </w:t>
            </w:r>
            <w:r w:rsidRPr="008C1741">
              <w:rPr>
                <w:rFonts w:ascii="Times New Roman" w:hAnsi="Times New Roman" w:cs="Times New Roman"/>
                <w:sz w:val="21"/>
                <w:szCs w:val="21"/>
                <w:lang w:eastAsia="zh-CN"/>
              </w:rPr>
              <w:t>综合利用、安全</w:t>
            </w:r>
            <w:r w:rsidRPr="008C1741">
              <w:rPr>
                <w:rFonts w:ascii="Times New Roman" w:hAnsi="Times New Roman" w:cs="Times New Roman" w:hint="eastAsia"/>
                <w:sz w:val="21"/>
                <w:szCs w:val="21"/>
                <w:lang w:eastAsia="zh-CN"/>
              </w:rPr>
              <w:t>处置的实施方案，</w:t>
            </w:r>
            <w:r w:rsidRPr="008C1741">
              <w:rPr>
                <w:rFonts w:ascii="Times New Roman" w:hAnsi="Times New Roman" w:cs="Times New Roman"/>
                <w:sz w:val="21"/>
                <w:szCs w:val="21"/>
                <w:lang w:eastAsia="zh-CN"/>
              </w:rPr>
              <w:t xml:space="preserve"> </w:t>
            </w:r>
            <w:r w:rsidRPr="008C1741">
              <w:rPr>
                <w:rFonts w:ascii="Times New Roman" w:hAnsi="Times New Roman" w:cs="Times New Roman"/>
                <w:sz w:val="21"/>
                <w:szCs w:val="21"/>
                <w:lang w:eastAsia="zh-CN"/>
              </w:rPr>
              <w:t>实现</w:t>
            </w:r>
            <w:r>
              <w:rPr>
                <w:rFonts w:ascii="Times New Roman" w:hAnsi="Times New Roman" w:cs="Times New Roman" w:hint="eastAsia"/>
                <w:sz w:val="21"/>
                <w:szCs w:val="21"/>
                <w:lang w:eastAsia="zh-CN"/>
              </w:rPr>
              <w:t>“</w:t>
            </w:r>
            <w:r w:rsidRPr="008C1741">
              <w:rPr>
                <w:rFonts w:ascii="Times New Roman" w:hAnsi="Times New Roman" w:cs="Times New Roman"/>
                <w:sz w:val="21"/>
                <w:szCs w:val="21"/>
                <w:lang w:eastAsia="zh-CN"/>
              </w:rPr>
              <w:t>零排放</w:t>
            </w:r>
            <w:r>
              <w:rPr>
                <w:rFonts w:ascii="Times New Roman" w:hAnsi="Times New Roman" w:cs="Times New Roman" w:hint="eastAsia"/>
                <w:sz w:val="21"/>
                <w:szCs w:val="21"/>
                <w:lang w:eastAsia="zh-CN"/>
              </w:rPr>
              <w:t>”</w:t>
            </w:r>
            <w:r w:rsidRPr="008C1741">
              <w:rPr>
                <w:rFonts w:ascii="Times New Roman" w:hAnsi="Times New Roman" w:cs="Times New Roman"/>
                <w:sz w:val="21"/>
                <w:szCs w:val="21"/>
                <w:lang w:eastAsia="zh-CN"/>
              </w:rPr>
              <w:t>。</w:t>
            </w:r>
          </w:p>
        </w:tc>
        <w:tc>
          <w:tcPr>
            <w:tcW w:w="6521" w:type="dxa"/>
            <w:vAlign w:val="center"/>
          </w:tcPr>
          <w:p w14:paraId="40296D59" w14:textId="6E4F0043" w:rsidR="00A6265B" w:rsidRPr="00A6265B" w:rsidRDefault="00A6265B" w:rsidP="00211435">
            <w:pPr>
              <w:jc w:val="center"/>
              <w:rPr>
                <w:rFonts w:ascii="Times New Roman" w:hAnsi="Times New Roman" w:cs="Times New Roman"/>
                <w:sz w:val="21"/>
                <w:szCs w:val="21"/>
                <w:lang w:eastAsia="zh-CN"/>
              </w:rPr>
            </w:pPr>
            <w:r w:rsidRPr="00A6265B">
              <w:rPr>
                <w:rFonts w:ascii="Times New Roman" w:hAnsi="Times New Roman" w:cs="Times New Roman" w:hint="eastAsia"/>
                <w:sz w:val="21"/>
                <w:szCs w:val="21"/>
                <w:lang w:eastAsia="zh-CN"/>
              </w:rPr>
              <w:t>本项目固废采取了合理的综合利用和处置措施，一般工业固废和生活垃圾均不外排。</w:t>
            </w:r>
          </w:p>
        </w:tc>
        <w:tc>
          <w:tcPr>
            <w:tcW w:w="1581" w:type="dxa"/>
            <w:vAlign w:val="center"/>
          </w:tcPr>
          <w:p w14:paraId="1054C8F3" w14:textId="77777777" w:rsidR="00A6265B" w:rsidRPr="005858B3" w:rsidRDefault="00A6265B" w:rsidP="00211435">
            <w:pPr>
              <w:jc w:val="center"/>
              <w:rPr>
                <w:rFonts w:ascii="Times New Roman" w:hAnsi="Times New Roman" w:cs="Times New Roman"/>
                <w:color w:val="000000" w:themeColor="text1"/>
                <w:sz w:val="21"/>
                <w:szCs w:val="21"/>
                <w:lang w:eastAsia="zh-CN"/>
              </w:rPr>
            </w:pPr>
            <w:r w:rsidRPr="005858B3">
              <w:rPr>
                <w:rFonts w:ascii="Times New Roman" w:hAnsi="Times New Roman" w:cs="Times New Roman" w:hint="eastAsia"/>
                <w:color w:val="000000" w:themeColor="text1"/>
                <w:sz w:val="21"/>
                <w:szCs w:val="21"/>
                <w:lang w:eastAsia="zh-CN"/>
              </w:rPr>
              <w:t>相符</w:t>
            </w:r>
          </w:p>
        </w:tc>
      </w:tr>
      <w:tr w:rsidR="00A6265B" w:rsidRPr="005858B3" w14:paraId="1BCA3B40" w14:textId="77777777" w:rsidTr="00211435">
        <w:trPr>
          <w:jc w:val="center"/>
        </w:trPr>
        <w:tc>
          <w:tcPr>
            <w:tcW w:w="988" w:type="dxa"/>
            <w:vMerge/>
            <w:vAlign w:val="center"/>
          </w:tcPr>
          <w:p w14:paraId="69ECBEBF" w14:textId="77777777" w:rsidR="00A6265B" w:rsidRPr="005858B3" w:rsidRDefault="00A6265B" w:rsidP="00211435">
            <w:pPr>
              <w:jc w:val="center"/>
              <w:rPr>
                <w:lang w:eastAsia="zh-CN"/>
              </w:rPr>
            </w:pPr>
          </w:p>
        </w:tc>
        <w:tc>
          <w:tcPr>
            <w:tcW w:w="1417" w:type="dxa"/>
            <w:vMerge/>
            <w:vAlign w:val="center"/>
          </w:tcPr>
          <w:p w14:paraId="3A5E98DA" w14:textId="77777777" w:rsidR="00A6265B" w:rsidRPr="005858B3" w:rsidRDefault="00A6265B" w:rsidP="00211435">
            <w:pPr>
              <w:jc w:val="center"/>
              <w:rPr>
                <w:rFonts w:ascii="Times New Roman" w:hAnsi="Times New Roman" w:cs="Times New Roman"/>
                <w:sz w:val="21"/>
                <w:szCs w:val="21"/>
                <w:lang w:eastAsia="zh-CN"/>
              </w:rPr>
            </w:pPr>
          </w:p>
        </w:tc>
        <w:tc>
          <w:tcPr>
            <w:tcW w:w="4961" w:type="dxa"/>
            <w:vAlign w:val="center"/>
          </w:tcPr>
          <w:p w14:paraId="5A1AB983" w14:textId="76530962" w:rsidR="00A6265B" w:rsidRPr="005858B3" w:rsidRDefault="00A6265B"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五</w:t>
            </w:r>
            <w:r w:rsidRPr="005858B3">
              <w:rPr>
                <w:rFonts w:ascii="Times New Roman" w:hAnsi="Times New Roman" w:cs="Times New Roman" w:hint="eastAsia"/>
                <w:sz w:val="21"/>
                <w:szCs w:val="21"/>
                <w:lang w:eastAsia="zh-CN"/>
              </w:rPr>
              <w:t>）</w:t>
            </w:r>
            <w:r w:rsidRPr="00A6265B">
              <w:rPr>
                <w:rFonts w:ascii="Times New Roman" w:hAnsi="Times New Roman" w:cs="Times New Roman" w:hint="eastAsia"/>
                <w:sz w:val="21"/>
                <w:szCs w:val="21"/>
                <w:lang w:eastAsia="zh-CN"/>
              </w:rPr>
              <w:t>本项目自生产车间边界设置</w:t>
            </w:r>
            <w:r w:rsidRPr="00A6265B">
              <w:rPr>
                <w:rFonts w:ascii="Times New Roman" w:hAnsi="Times New Roman" w:cs="Times New Roman"/>
                <w:sz w:val="21"/>
                <w:szCs w:val="21"/>
                <w:lang w:eastAsia="zh-CN"/>
              </w:rPr>
              <w:t xml:space="preserve"> 50 </w:t>
            </w:r>
            <w:r w:rsidRPr="00A6265B">
              <w:rPr>
                <w:rFonts w:ascii="Times New Roman" w:hAnsi="Times New Roman" w:cs="Times New Roman"/>
                <w:sz w:val="21"/>
                <w:szCs w:val="21"/>
                <w:lang w:eastAsia="zh-CN"/>
              </w:rPr>
              <w:t>米卫生防护距离</w:t>
            </w:r>
            <w:r>
              <w:rPr>
                <w:rFonts w:ascii="Times New Roman" w:hAnsi="Times New Roman" w:cs="Times New Roman" w:hint="eastAsia"/>
                <w:sz w:val="21"/>
                <w:szCs w:val="21"/>
                <w:lang w:eastAsia="zh-CN"/>
              </w:rPr>
              <w:t>。</w:t>
            </w:r>
          </w:p>
        </w:tc>
        <w:tc>
          <w:tcPr>
            <w:tcW w:w="6521" w:type="dxa"/>
            <w:vAlign w:val="center"/>
          </w:tcPr>
          <w:p w14:paraId="4E4BBA05" w14:textId="2CC74153" w:rsidR="00A6265B" w:rsidRPr="005858B3" w:rsidRDefault="00A6265B" w:rsidP="00211435">
            <w:pPr>
              <w:jc w:val="center"/>
              <w:rPr>
                <w:rFonts w:ascii="Times New Roman" w:hAnsi="Times New Roman" w:cs="Times New Roman"/>
                <w:color w:val="000000" w:themeColor="text1"/>
                <w:sz w:val="21"/>
                <w:szCs w:val="21"/>
                <w:lang w:eastAsia="zh-CN"/>
              </w:rPr>
            </w:pPr>
            <w:r w:rsidRPr="005858B3">
              <w:rPr>
                <w:rFonts w:ascii="Times New Roman" w:hAnsi="Times New Roman" w:cs="Times New Roman" w:hint="eastAsia"/>
                <w:color w:val="000000" w:themeColor="text1"/>
                <w:sz w:val="21"/>
                <w:szCs w:val="21"/>
                <w:lang w:eastAsia="zh-CN"/>
              </w:rPr>
              <w:t>本项目</w:t>
            </w:r>
            <w:r w:rsidRPr="00717D90">
              <w:rPr>
                <w:rFonts w:ascii="Times New Roman" w:hAnsi="Times New Roman" w:cs="Times New Roman" w:hint="eastAsia"/>
                <w:color w:val="000000" w:themeColor="text1"/>
                <w:sz w:val="21"/>
                <w:szCs w:val="21"/>
                <w:lang w:eastAsia="zh-CN"/>
              </w:rPr>
              <w:t>以生产车间边界向外设置</w:t>
            </w:r>
            <w:r w:rsidRPr="00717D90">
              <w:rPr>
                <w:rFonts w:ascii="Times New Roman" w:hAnsi="Times New Roman" w:cs="Times New Roman" w:hint="eastAsia"/>
                <w:color w:val="000000" w:themeColor="text1"/>
                <w:sz w:val="21"/>
                <w:szCs w:val="21"/>
                <w:lang w:eastAsia="zh-CN"/>
              </w:rPr>
              <w:t>5</w:t>
            </w:r>
            <w:r w:rsidRPr="00717D90">
              <w:rPr>
                <w:rFonts w:ascii="Times New Roman" w:hAnsi="Times New Roman" w:cs="Times New Roman"/>
                <w:color w:val="000000" w:themeColor="text1"/>
                <w:sz w:val="21"/>
                <w:szCs w:val="21"/>
                <w:lang w:eastAsia="zh-CN"/>
              </w:rPr>
              <w:t>0</w:t>
            </w:r>
            <w:r w:rsidRPr="00717D90">
              <w:rPr>
                <w:rFonts w:ascii="Times New Roman" w:hAnsi="Times New Roman" w:cs="Times New Roman"/>
                <w:color w:val="000000" w:themeColor="text1"/>
                <w:sz w:val="21"/>
                <w:szCs w:val="21"/>
                <w:lang w:eastAsia="zh-CN"/>
              </w:rPr>
              <w:t>米的卫生防护距离</w:t>
            </w:r>
            <w:r>
              <w:rPr>
                <w:rFonts w:ascii="Times New Roman" w:hAnsi="Times New Roman" w:cs="Times New Roman" w:hint="eastAsia"/>
                <w:color w:val="000000" w:themeColor="text1"/>
                <w:sz w:val="21"/>
                <w:szCs w:val="21"/>
                <w:lang w:eastAsia="zh-CN"/>
              </w:rPr>
              <w:t>，</w:t>
            </w:r>
            <w:r>
              <w:rPr>
                <w:rFonts w:ascii="Times New Roman" w:hAnsi="Times New Roman" w:cs="Times New Roman"/>
                <w:color w:val="000000" w:themeColor="text1"/>
                <w:sz w:val="21"/>
                <w:szCs w:val="21"/>
                <w:lang w:eastAsia="zh-CN"/>
              </w:rPr>
              <w:t>卫生防护距离内无环境敏感点</w:t>
            </w:r>
            <w:r w:rsidRPr="005858B3">
              <w:rPr>
                <w:rFonts w:ascii="Times New Roman" w:hAnsi="Times New Roman" w:cs="Times New Roman"/>
                <w:color w:val="000000" w:themeColor="text1"/>
                <w:sz w:val="21"/>
                <w:szCs w:val="21"/>
                <w:lang w:eastAsia="zh-CN"/>
              </w:rPr>
              <w:t>。</w:t>
            </w:r>
          </w:p>
        </w:tc>
        <w:tc>
          <w:tcPr>
            <w:tcW w:w="1581" w:type="dxa"/>
            <w:vAlign w:val="center"/>
          </w:tcPr>
          <w:p w14:paraId="4A2C2D14" w14:textId="77777777" w:rsidR="00A6265B" w:rsidRPr="005858B3" w:rsidRDefault="00A6265B" w:rsidP="00211435">
            <w:pPr>
              <w:jc w:val="center"/>
              <w:rPr>
                <w:rFonts w:ascii="Times New Roman" w:hAnsi="Times New Roman" w:cs="Times New Roman"/>
                <w:color w:val="000000" w:themeColor="text1"/>
                <w:sz w:val="21"/>
                <w:szCs w:val="21"/>
                <w:lang w:eastAsia="zh-CN"/>
              </w:rPr>
            </w:pPr>
            <w:r>
              <w:rPr>
                <w:rFonts w:ascii="Times New Roman" w:hAnsi="Times New Roman" w:cs="Times New Roman" w:hint="eastAsia"/>
                <w:color w:val="000000" w:themeColor="text1"/>
                <w:sz w:val="21"/>
                <w:szCs w:val="21"/>
                <w:lang w:eastAsia="zh-CN"/>
              </w:rPr>
              <w:t>相符</w:t>
            </w:r>
          </w:p>
        </w:tc>
      </w:tr>
      <w:tr w:rsidR="00A6265B" w:rsidRPr="005858B3" w14:paraId="5F354F98" w14:textId="77777777" w:rsidTr="00211435">
        <w:trPr>
          <w:jc w:val="center"/>
        </w:trPr>
        <w:tc>
          <w:tcPr>
            <w:tcW w:w="988" w:type="dxa"/>
            <w:vMerge/>
            <w:vAlign w:val="center"/>
          </w:tcPr>
          <w:p w14:paraId="384FB7B4" w14:textId="77777777" w:rsidR="00A6265B" w:rsidRPr="005858B3" w:rsidRDefault="00A6265B" w:rsidP="00211435">
            <w:pPr>
              <w:jc w:val="center"/>
              <w:rPr>
                <w:lang w:eastAsia="zh-CN"/>
              </w:rPr>
            </w:pPr>
          </w:p>
        </w:tc>
        <w:tc>
          <w:tcPr>
            <w:tcW w:w="1417" w:type="dxa"/>
            <w:vMerge/>
            <w:vAlign w:val="center"/>
          </w:tcPr>
          <w:p w14:paraId="654749BB" w14:textId="77777777" w:rsidR="00A6265B" w:rsidRPr="005858B3" w:rsidRDefault="00A6265B" w:rsidP="00211435">
            <w:pPr>
              <w:jc w:val="center"/>
              <w:rPr>
                <w:rFonts w:ascii="Times New Roman" w:hAnsi="Times New Roman" w:cs="Times New Roman"/>
                <w:sz w:val="21"/>
                <w:szCs w:val="21"/>
                <w:lang w:eastAsia="zh-CN"/>
              </w:rPr>
            </w:pPr>
          </w:p>
        </w:tc>
        <w:tc>
          <w:tcPr>
            <w:tcW w:w="4961" w:type="dxa"/>
            <w:vAlign w:val="center"/>
          </w:tcPr>
          <w:p w14:paraId="7AE486DD" w14:textId="4FC8165F" w:rsidR="00A6265B" w:rsidRPr="00A6265B" w:rsidRDefault="00A6265B" w:rsidP="00211435">
            <w:pPr>
              <w:jc w:val="center"/>
              <w:rPr>
                <w:rFonts w:ascii="Times New Roman" w:hAnsi="Times New Roman" w:cs="Times New Roman"/>
                <w:sz w:val="21"/>
                <w:szCs w:val="21"/>
                <w:lang w:eastAsia="zh-CN"/>
              </w:rPr>
            </w:pPr>
            <w:r w:rsidRPr="00A6265B">
              <w:rPr>
                <w:rFonts w:ascii="Times New Roman" w:hAnsi="Times New Roman" w:cs="Times New Roman" w:hint="eastAsia"/>
                <w:sz w:val="21"/>
                <w:szCs w:val="21"/>
                <w:lang w:eastAsia="zh-CN"/>
              </w:rPr>
              <w:t>（六）严格落实《报告表》提出的事故风险防范措施和应急预案，防止生产过程、储运过程及污染治理设施事故发生。</w:t>
            </w:r>
          </w:p>
        </w:tc>
        <w:tc>
          <w:tcPr>
            <w:tcW w:w="6521" w:type="dxa"/>
            <w:vAlign w:val="center"/>
          </w:tcPr>
          <w:p w14:paraId="2C16B6C3" w14:textId="70DE82E2" w:rsidR="00A6265B" w:rsidRPr="00A6265B" w:rsidRDefault="00A6265B" w:rsidP="00211435">
            <w:pPr>
              <w:jc w:val="center"/>
              <w:rPr>
                <w:rFonts w:ascii="Times New Roman" w:hAnsi="Times New Roman" w:cs="Times New Roman"/>
                <w:sz w:val="21"/>
                <w:szCs w:val="21"/>
                <w:lang w:eastAsia="zh-CN"/>
              </w:rPr>
            </w:pPr>
            <w:r w:rsidRPr="00A6265B">
              <w:rPr>
                <w:rFonts w:ascii="Times New Roman" w:hAnsi="Times New Roman" w:cs="Times New Roman" w:hint="eastAsia"/>
                <w:sz w:val="21"/>
                <w:szCs w:val="21"/>
                <w:lang w:eastAsia="zh-CN"/>
              </w:rPr>
              <w:t>企业严格落实《报告表》提出的事故风险防范措施。</w:t>
            </w:r>
          </w:p>
        </w:tc>
        <w:tc>
          <w:tcPr>
            <w:tcW w:w="1581" w:type="dxa"/>
            <w:vAlign w:val="center"/>
          </w:tcPr>
          <w:p w14:paraId="7E6E0EA8" w14:textId="77777777" w:rsidR="00A6265B" w:rsidRDefault="00A6265B" w:rsidP="00211435">
            <w:pPr>
              <w:jc w:val="center"/>
              <w:rPr>
                <w:rFonts w:ascii="Times New Roman" w:hAnsi="Times New Roman" w:cs="Times New Roman"/>
                <w:color w:val="000000" w:themeColor="text1"/>
                <w:sz w:val="21"/>
                <w:szCs w:val="21"/>
                <w:lang w:eastAsia="zh-CN"/>
              </w:rPr>
            </w:pPr>
            <w:r w:rsidRPr="005858B3">
              <w:rPr>
                <w:rFonts w:ascii="Times New Roman" w:hAnsi="Times New Roman" w:cs="Times New Roman" w:hint="eastAsia"/>
                <w:sz w:val="21"/>
                <w:szCs w:val="21"/>
                <w:lang w:eastAsia="zh-CN"/>
              </w:rPr>
              <w:t>相符</w:t>
            </w:r>
          </w:p>
        </w:tc>
      </w:tr>
      <w:tr w:rsidR="00A6265B" w:rsidRPr="005858B3" w14:paraId="51333297" w14:textId="77777777" w:rsidTr="00211435">
        <w:trPr>
          <w:jc w:val="center"/>
        </w:trPr>
        <w:tc>
          <w:tcPr>
            <w:tcW w:w="988" w:type="dxa"/>
            <w:vMerge/>
            <w:vAlign w:val="center"/>
          </w:tcPr>
          <w:p w14:paraId="1B3B7122" w14:textId="77777777" w:rsidR="00A6265B" w:rsidRPr="005858B3" w:rsidRDefault="00A6265B" w:rsidP="00211435">
            <w:pPr>
              <w:jc w:val="center"/>
              <w:rPr>
                <w:lang w:eastAsia="zh-CN"/>
              </w:rPr>
            </w:pPr>
          </w:p>
        </w:tc>
        <w:tc>
          <w:tcPr>
            <w:tcW w:w="1417" w:type="dxa"/>
            <w:vMerge/>
            <w:vAlign w:val="center"/>
          </w:tcPr>
          <w:p w14:paraId="526FE2F1" w14:textId="77777777" w:rsidR="00A6265B" w:rsidRPr="005858B3" w:rsidRDefault="00A6265B" w:rsidP="00211435">
            <w:pPr>
              <w:jc w:val="center"/>
              <w:rPr>
                <w:rFonts w:ascii="Times New Roman" w:hAnsi="Times New Roman" w:cs="Times New Roman"/>
                <w:sz w:val="21"/>
                <w:szCs w:val="21"/>
                <w:lang w:eastAsia="zh-CN"/>
              </w:rPr>
            </w:pPr>
          </w:p>
        </w:tc>
        <w:tc>
          <w:tcPr>
            <w:tcW w:w="4961" w:type="dxa"/>
            <w:vAlign w:val="center"/>
          </w:tcPr>
          <w:p w14:paraId="29621D3B" w14:textId="3BDAA2A6" w:rsidR="00A6265B" w:rsidRPr="00A6265B" w:rsidRDefault="00A6265B" w:rsidP="00A6265B">
            <w:pPr>
              <w:jc w:val="center"/>
              <w:rPr>
                <w:rFonts w:ascii="Times New Roman" w:hAnsi="Times New Roman" w:cs="Times New Roman"/>
                <w:sz w:val="21"/>
                <w:szCs w:val="21"/>
                <w:lang w:eastAsia="zh-CN"/>
              </w:rPr>
            </w:pPr>
            <w:r w:rsidRPr="00A6265B">
              <w:rPr>
                <w:rFonts w:ascii="Times New Roman" w:hAnsi="Times New Roman" w:cs="Times New Roman" w:hint="eastAsia"/>
                <w:sz w:val="21"/>
                <w:szCs w:val="21"/>
                <w:lang w:eastAsia="zh-CN"/>
              </w:rPr>
              <w:t>（七）该项目在设计、施工建设和生产中总平面布局以及主要工艺设备、储运设施、公辅工程、污染防治设施安装、使用中涉及安全生产的应遵守设计使用规范和相关主管部门要求。</w:t>
            </w:r>
          </w:p>
        </w:tc>
        <w:tc>
          <w:tcPr>
            <w:tcW w:w="6521" w:type="dxa"/>
            <w:vAlign w:val="center"/>
          </w:tcPr>
          <w:p w14:paraId="34082691" w14:textId="4332F5B1" w:rsidR="00A6265B" w:rsidRPr="00A6265B" w:rsidRDefault="00A6265B" w:rsidP="00211435">
            <w:pPr>
              <w:jc w:val="center"/>
              <w:rPr>
                <w:rFonts w:ascii="Times New Roman" w:hAnsi="Times New Roman" w:cs="Times New Roman"/>
                <w:sz w:val="21"/>
                <w:szCs w:val="21"/>
                <w:lang w:eastAsia="zh-CN"/>
              </w:rPr>
            </w:pPr>
            <w:r w:rsidRPr="00A6265B">
              <w:rPr>
                <w:rFonts w:ascii="Times New Roman" w:hAnsi="Times New Roman" w:cs="Times New Roman" w:hint="eastAsia"/>
                <w:sz w:val="21"/>
                <w:szCs w:val="21"/>
                <w:lang w:eastAsia="zh-CN"/>
              </w:rPr>
              <w:t>本项目在设计、施工建设和生产中总平面布局以及主要工艺设备、储存设施、公辅工程、污染防治设施安装、使用中设计安全生产的遵守设计使用规范和相关主管部门要求。</w:t>
            </w:r>
          </w:p>
        </w:tc>
        <w:tc>
          <w:tcPr>
            <w:tcW w:w="1581" w:type="dxa"/>
            <w:vAlign w:val="center"/>
          </w:tcPr>
          <w:p w14:paraId="37BC631D" w14:textId="77777777" w:rsidR="00A6265B" w:rsidRPr="005858B3" w:rsidRDefault="00A6265B"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相符</w:t>
            </w:r>
          </w:p>
        </w:tc>
      </w:tr>
      <w:tr w:rsidR="00A6265B" w:rsidRPr="005858B3" w14:paraId="4D48659E" w14:textId="77777777" w:rsidTr="00211435">
        <w:trPr>
          <w:jc w:val="center"/>
        </w:trPr>
        <w:tc>
          <w:tcPr>
            <w:tcW w:w="988" w:type="dxa"/>
            <w:vMerge/>
            <w:vAlign w:val="center"/>
          </w:tcPr>
          <w:p w14:paraId="3428A9A4" w14:textId="77777777" w:rsidR="00A6265B" w:rsidRPr="005858B3" w:rsidRDefault="00A6265B" w:rsidP="00211435">
            <w:pPr>
              <w:jc w:val="center"/>
              <w:rPr>
                <w:lang w:eastAsia="zh-CN"/>
              </w:rPr>
            </w:pPr>
          </w:p>
        </w:tc>
        <w:tc>
          <w:tcPr>
            <w:tcW w:w="1417" w:type="dxa"/>
            <w:vMerge/>
            <w:vAlign w:val="center"/>
          </w:tcPr>
          <w:p w14:paraId="1700C9CE" w14:textId="77777777" w:rsidR="00A6265B" w:rsidRPr="005858B3" w:rsidRDefault="00A6265B" w:rsidP="00211435">
            <w:pPr>
              <w:jc w:val="center"/>
              <w:rPr>
                <w:rFonts w:ascii="Times New Roman" w:hAnsi="Times New Roman" w:cs="Times New Roman"/>
                <w:sz w:val="21"/>
                <w:szCs w:val="21"/>
                <w:lang w:eastAsia="zh-CN"/>
              </w:rPr>
            </w:pPr>
          </w:p>
        </w:tc>
        <w:tc>
          <w:tcPr>
            <w:tcW w:w="4961" w:type="dxa"/>
            <w:vAlign w:val="center"/>
          </w:tcPr>
          <w:p w14:paraId="144A936B" w14:textId="149179FD" w:rsidR="00A6265B" w:rsidRPr="005858B3" w:rsidRDefault="00A6265B"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八</w:t>
            </w:r>
            <w:r w:rsidRPr="005858B3">
              <w:rPr>
                <w:rFonts w:ascii="Times New Roman" w:hAnsi="Times New Roman" w:cs="Times New Roman" w:hint="eastAsia"/>
                <w:sz w:val="21"/>
                <w:szCs w:val="21"/>
                <w:lang w:eastAsia="zh-CN"/>
              </w:rPr>
              <w:t>）</w:t>
            </w:r>
            <w:r w:rsidRPr="00A6265B">
              <w:rPr>
                <w:rFonts w:ascii="Times New Roman" w:hAnsi="Times New Roman" w:cs="Times New Roman"/>
                <w:sz w:val="21"/>
                <w:szCs w:val="21"/>
                <w:lang w:eastAsia="zh-CN"/>
              </w:rPr>
              <w:t>按《江苏省排污口设置及规范化整治管理办法》（苏环控</w:t>
            </w:r>
            <w:r w:rsidRPr="00A6265B">
              <w:rPr>
                <w:rFonts w:ascii="Times New Roman" w:hAnsi="Times New Roman" w:cs="Times New Roman"/>
                <w:sz w:val="21"/>
                <w:szCs w:val="21"/>
                <w:lang w:eastAsia="zh-CN"/>
              </w:rPr>
              <w:t>(1997) 122</w:t>
            </w:r>
            <w:r w:rsidRPr="00A6265B">
              <w:rPr>
                <w:rFonts w:ascii="Times New Roman" w:hAnsi="Times New Roman" w:cs="Times New Roman"/>
                <w:sz w:val="21"/>
                <w:szCs w:val="21"/>
                <w:lang w:eastAsia="zh-CN"/>
              </w:rPr>
              <w:t>号）的要求完善各类排污口和标志设置。</w:t>
            </w:r>
          </w:p>
        </w:tc>
        <w:tc>
          <w:tcPr>
            <w:tcW w:w="6521" w:type="dxa"/>
            <w:vAlign w:val="center"/>
          </w:tcPr>
          <w:p w14:paraId="0C063076" w14:textId="4EF3E55A" w:rsidR="00A6265B" w:rsidRPr="005858B3" w:rsidRDefault="00A6265B" w:rsidP="00211435">
            <w:pPr>
              <w:jc w:val="center"/>
              <w:rPr>
                <w:rFonts w:ascii="Times New Roman" w:hAnsi="Times New Roman" w:cs="Times New Roman"/>
                <w:sz w:val="21"/>
                <w:szCs w:val="21"/>
                <w:lang w:eastAsia="zh-CN"/>
              </w:rPr>
            </w:pPr>
            <w:r w:rsidRPr="00A6265B">
              <w:rPr>
                <w:rFonts w:ascii="Times New Roman" w:hAnsi="Times New Roman" w:cs="Times New Roman" w:hint="eastAsia"/>
                <w:sz w:val="21"/>
                <w:szCs w:val="21"/>
                <w:lang w:eastAsia="zh-CN"/>
              </w:rPr>
              <w:t>企业已完善各类排污口和标志设置，已合理设置采样监测平台。</w:t>
            </w:r>
          </w:p>
        </w:tc>
        <w:tc>
          <w:tcPr>
            <w:tcW w:w="1581" w:type="dxa"/>
            <w:vAlign w:val="center"/>
          </w:tcPr>
          <w:p w14:paraId="647DE85F" w14:textId="77777777" w:rsidR="00A6265B" w:rsidRPr="005858B3" w:rsidRDefault="00A6265B"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相符</w:t>
            </w:r>
          </w:p>
        </w:tc>
      </w:tr>
      <w:tr w:rsidR="00A6265B" w:rsidRPr="005858B3" w14:paraId="2D748465" w14:textId="77777777" w:rsidTr="00211435">
        <w:trPr>
          <w:jc w:val="center"/>
        </w:trPr>
        <w:tc>
          <w:tcPr>
            <w:tcW w:w="988" w:type="dxa"/>
            <w:vMerge/>
            <w:vAlign w:val="center"/>
          </w:tcPr>
          <w:p w14:paraId="7B100062" w14:textId="77777777" w:rsidR="00A6265B" w:rsidRPr="005858B3" w:rsidRDefault="00A6265B" w:rsidP="00211435">
            <w:pPr>
              <w:jc w:val="center"/>
              <w:rPr>
                <w:lang w:eastAsia="zh-CN"/>
              </w:rPr>
            </w:pPr>
          </w:p>
        </w:tc>
        <w:tc>
          <w:tcPr>
            <w:tcW w:w="1417" w:type="dxa"/>
            <w:vMerge/>
            <w:vAlign w:val="center"/>
          </w:tcPr>
          <w:p w14:paraId="2FEBB3DA" w14:textId="77777777" w:rsidR="00A6265B" w:rsidRPr="005858B3" w:rsidRDefault="00A6265B" w:rsidP="00211435">
            <w:pPr>
              <w:jc w:val="center"/>
              <w:rPr>
                <w:rFonts w:ascii="Times New Roman" w:hAnsi="Times New Roman" w:cs="Times New Roman"/>
                <w:sz w:val="21"/>
                <w:szCs w:val="21"/>
                <w:lang w:eastAsia="zh-CN"/>
              </w:rPr>
            </w:pPr>
          </w:p>
        </w:tc>
        <w:tc>
          <w:tcPr>
            <w:tcW w:w="4961" w:type="dxa"/>
            <w:vAlign w:val="center"/>
          </w:tcPr>
          <w:p w14:paraId="005F7C9A" w14:textId="25D137F9" w:rsidR="00A6265B" w:rsidRPr="005858B3" w:rsidRDefault="00A6265B" w:rsidP="00211435">
            <w:pPr>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（九）</w:t>
            </w:r>
            <w:r w:rsidRPr="00A6265B">
              <w:rPr>
                <w:rFonts w:ascii="Times New Roman" w:hAnsi="Times New Roman" w:cs="Times New Roman" w:hint="eastAsia"/>
                <w:sz w:val="21"/>
                <w:szCs w:val="21"/>
                <w:lang w:eastAsia="zh-CN"/>
              </w:rPr>
              <w:t>按《报告表》提出的要求对施工期和运营期执行环境监测制度，编制自行监测方案并开展监测</w:t>
            </w:r>
            <w:r w:rsidRPr="00A6265B">
              <w:rPr>
                <w:rFonts w:ascii="Times New Roman" w:hAnsi="Times New Roman" w:cs="Times New Roman" w:hint="eastAsia"/>
                <w:sz w:val="21"/>
                <w:szCs w:val="21"/>
                <w:lang w:eastAsia="zh-CN"/>
              </w:rPr>
              <w:lastRenderedPageBreak/>
              <w:t>工作，监测结果及相关资料备查。</w:t>
            </w:r>
          </w:p>
        </w:tc>
        <w:tc>
          <w:tcPr>
            <w:tcW w:w="6521" w:type="dxa"/>
            <w:vAlign w:val="center"/>
          </w:tcPr>
          <w:p w14:paraId="6A3BE195" w14:textId="3E9F06A2" w:rsidR="00A6265B" w:rsidRPr="005858B3" w:rsidRDefault="00A6265B"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lastRenderedPageBreak/>
              <w:t>企业已编制自行监测方案并开展监测工作。</w:t>
            </w:r>
          </w:p>
        </w:tc>
        <w:tc>
          <w:tcPr>
            <w:tcW w:w="1581" w:type="dxa"/>
            <w:vAlign w:val="center"/>
          </w:tcPr>
          <w:p w14:paraId="1649EF78" w14:textId="02CD2288" w:rsidR="00A6265B" w:rsidRPr="005858B3" w:rsidRDefault="00A6265B"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相符</w:t>
            </w:r>
          </w:p>
        </w:tc>
      </w:tr>
      <w:tr w:rsidR="0027434E" w:rsidRPr="005858B3" w14:paraId="6AC4CE6C" w14:textId="77777777" w:rsidTr="00211435">
        <w:trPr>
          <w:jc w:val="center"/>
        </w:trPr>
        <w:tc>
          <w:tcPr>
            <w:tcW w:w="988" w:type="dxa"/>
            <w:vMerge/>
            <w:vAlign w:val="center"/>
          </w:tcPr>
          <w:p w14:paraId="6D6F47D2" w14:textId="77777777" w:rsidR="0027434E" w:rsidRPr="005858B3" w:rsidRDefault="0027434E" w:rsidP="00211435">
            <w:pPr>
              <w:jc w:val="center"/>
              <w:rPr>
                <w:rFonts w:ascii="Times New Roman" w:hAnsi="Times New Roman" w:cs="Times New Roman"/>
                <w:sz w:val="21"/>
                <w:szCs w:val="21"/>
                <w:lang w:eastAsia="zh-CN"/>
              </w:rPr>
            </w:pPr>
          </w:p>
        </w:tc>
        <w:tc>
          <w:tcPr>
            <w:tcW w:w="1417" w:type="dxa"/>
            <w:vMerge w:val="restart"/>
            <w:vAlign w:val="center"/>
          </w:tcPr>
          <w:p w14:paraId="612332EE" w14:textId="77777777" w:rsidR="0027434E" w:rsidRPr="005858B3" w:rsidRDefault="0027434E"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四、本项目实施后，全厂污染物年排放总量初步核定为：</w:t>
            </w:r>
          </w:p>
        </w:tc>
        <w:tc>
          <w:tcPr>
            <w:tcW w:w="4961" w:type="dxa"/>
            <w:vMerge w:val="restart"/>
            <w:vAlign w:val="center"/>
          </w:tcPr>
          <w:p w14:paraId="1E65C72E" w14:textId="2F411D4C" w:rsidR="0027434E" w:rsidRPr="005858B3" w:rsidRDefault="0027434E" w:rsidP="0027434E">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大气污染物：颗粒物（</w:t>
            </w:r>
            <w:r>
              <w:rPr>
                <w:rFonts w:ascii="Times New Roman" w:hAnsi="Times New Roman" w:cs="Times New Roman" w:hint="eastAsia"/>
                <w:sz w:val="21"/>
                <w:szCs w:val="21"/>
                <w:lang w:eastAsia="zh-CN"/>
              </w:rPr>
              <w:t>无</w:t>
            </w:r>
            <w:r w:rsidRPr="005858B3">
              <w:rPr>
                <w:rFonts w:ascii="Times New Roman" w:hAnsi="Times New Roman" w:cs="Times New Roman" w:hint="eastAsia"/>
                <w:sz w:val="21"/>
                <w:szCs w:val="21"/>
                <w:lang w:eastAsia="zh-CN"/>
              </w:rPr>
              <w:t>组织）≤</w:t>
            </w:r>
            <w:r>
              <w:rPr>
                <w:rFonts w:ascii="Times New Roman" w:hAnsi="Times New Roman" w:cs="Times New Roman" w:hint="eastAsia"/>
                <w:sz w:val="21"/>
                <w:szCs w:val="21"/>
                <w:lang w:eastAsia="zh-CN"/>
              </w:rPr>
              <w:t>0.0065t/a</w:t>
            </w:r>
            <w:r w:rsidRPr="005858B3">
              <w:rPr>
                <w:rFonts w:ascii="Times New Roman" w:hAnsi="Times New Roman" w:cs="Times New Roman" w:hint="eastAsia"/>
                <w:sz w:val="21"/>
                <w:szCs w:val="21"/>
                <w:lang w:eastAsia="zh-CN"/>
              </w:rPr>
              <w:t>。</w:t>
            </w:r>
          </w:p>
        </w:tc>
        <w:tc>
          <w:tcPr>
            <w:tcW w:w="6521" w:type="dxa"/>
            <w:vMerge w:val="restart"/>
            <w:vAlign w:val="center"/>
          </w:tcPr>
          <w:p w14:paraId="4196E6B5" w14:textId="7E034325" w:rsidR="0027434E" w:rsidRPr="00163A0A" w:rsidRDefault="0027434E" w:rsidP="00211435">
            <w:pPr>
              <w:jc w:val="center"/>
              <w:rPr>
                <w:rFonts w:ascii="Times New Roman" w:hAnsi="Times New Roman" w:cs="Times New Roman"/>
                <w:color w:val="FF0000"/>
                <w:sz w:val="21"/>
                <w:szCs w:val="21"/>
                <w:lang w:eastAsia="zh-CN"/>
              </w:rPr>
            </w:pPr>
            <w:r>
              <w:rPr>
                <w:rFonts w:ascii="Times New Roman" w:hAnsi="Times New Roman" w:cs="Times New Roman" w:hint="eastAsia"/>
                <w:color w:val="000000" w:themeColor="text1"/>
                <w:sz w:val="21"/>
                <w:szCs w:val="21"/>
                <w:lang w:eastAsia="zh-CN"/>
              </w:rPr>
              <w:t>本次验收期间，无组织颗粒物排放浓度</w:t>
            </w:r>
            <w:r w:rsidRPr="00AE0480">
              <w:rPr>
                <w:rFonts w:ascii="Times New Roman" w:hAnsi="Times New Roman" w:cs="Times New Roman" w:hint="eastAsia"/>
                <w:color w:val="000000" w:themeColor="text1"/>
                <w:sz w:val="21"/>
                <w:szCs w:val="21"/>
                <w:lang w:eastAsia="zh-CN"/>
              </w:rPr>
              <w:t>符合《大气污染物综合排放标准》（</w:t>
            </w:r>
            <w:r w:rsidRPr="00AE0480">
              <w:rPr>
                <w:rFonts w:ascii="Times New Roman" w:hAnsi="Times New Roman" w:cs="Times New Roman"/>
                <w:color w:val="000000" w:themeColor="text1"/>
                <w:sz w:val="21"/>
                <w:szCs w:val="21"/>
                <w:lang w:eastAsia="zh-CN"/>
              </w:rPr>
              <w:t>GB16297-1996</w:t>
            </w:r>
            <w:r w:rsidRPr="00AE0480">
              <w:rPr>
                <w:rFonts w:ascii="Times New Roman" w:hAnsi="Times New Roman" w:cs="Times New Roman"/>
                <w:color w:val="000000" w:themeColor="text1"/>
                <w:sz w:val="21"/>
                <w:szCs w:val="21"/>
                <w:lang w:eastAsia="zh-CN"/>
              </w:rPr>
              <w:t>）表</w:t>
            </w:r>
            <w:r w:rsidRPr="00AE0480">
              <w:rPr>
                <w:rFonts w:ascii="Times New Roman" w:hAnsi="Times New Roman" w:cs="Times New Roman"/>
                <w:color w:val="000000" w:themeColor="text1"/>
                <w:sz w:val="21"/>
                <w:szCs w:val="21"/>
                <w:lang w:eastAsia="zh-CN"/>
              </w:rPr>
              <w:t>2</w:t>
            </w:r>
            <w:r w:rsidRPr="00AE0480">
              <w:rPr>
                <w:rFonts w:ascii="Times New Roman" w:hAnsi="Times New Roman" w:cs="Times New Roman"/>
                <w:color w:val="000000" w:themeColor="text1"/>
                <w:sz w:val="21"/>
                <w:szCs w:val="21"/>
                <w:lang w:eastAsia="zh-CN"/>
              </w:rPr>
              <w:t>排放限值</w:t>
            </w:r>
            <w:r>
              <w:rPr>
                <w:rFonts w:ascii="Times New Roman" w:hAnsi="Times New Roman" w:cs="Times New Roman" w:hint="eastAsia"/>
                <w:color w:val="000000" w:themeColor="text1"/>
                <w:sz w:val="21"/>
                <w:szCs w:val="21"/>
                <w:lang w:eastAsia="zh-CN"/>
              </w:rPr>
              <w:t>。</w:t>
            </w:r>
          </w:p>
        </w:tc>
        <w:tc>
          <w:tcPr>
            <w:tcW w:w="1581" w:type="dxa"/>
            <w:vAlign w:val="center"/>
          </w:tcPr>
          <w:p w14:paraId="551D9408" w14:textId="77777777" w:rsidR="0027434E" w:rsidRPr="005858B3" w:rsidRDefault="0027434E"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相符</w:t>
            </w:r>
          </w:p>
        </w:tc>
      </w:tr>
      <w:tr w:rsidR="0027434E" w:rsidRPr="005858B3" w14:paraId="48FF2D7A" w14:textId="77777777" w:rsidTr="00211435">
        <w:trPr>
          <w:jc w:val="center"/>
        </w:trPr>
        <w:tc>
          <w:tcPr>
            <w:tcW w:w="988" w:type="dxa"/>
            <w:vMerge/>
            <w:vAlign w:val="center"/>
          </w:tcPr>
          <w:p w14:paraId="1B2FE512" w14:textId="77777777" w:rsidR="0027434E" w:rsidRPr="005858B3" w:rsidRDefault="0027434E" w:rsidP="00211435">
            <w:pPr>
              <w:jc w:val="center"/>
              <w:rPr>
                <w:rFonts w:ascii="Times New Roman" w:hAnsi="Times New Roman" w:cs="Times New Roman"/>
                <w:sz w:val="21"/>
                <w:szCs w:val="21"/>
                <w:lang w:eastAsia="zh-CN"/>
              </w:rPr>
            </w:pPr>
          </w:p>
        </w:tc>
        <w:tc>
          <w:tcPr>
            <w:tcW w:w="1417" w:type="dxa"/>
            <w:vMerge/>
            <w:vAlign w:val="center"/>
          </w:tcPr>
          <w:p w14:paraId="1773A34E" w14:textId="77777777" w:rsidR="0027434E" w:rsidRPr="005858B3" w:rsidRDefault="0027434E" w:rsidP="00211435">
            <w:pPr>
              <w:jc w:val="center"/>
              <w:rPr>
                <w:rFonts w:ascii="Times New Roman" w:hAnsi="Times New Roman" w:cs="Times New Roman"/>
                <w:sz w:val="21"/>
                <w:szCs w:val="21"/>
                <w:lang w:eastAsia="zh-CN"/>
              </w:rPr>
            </w:pPr>
          </w:p>
        </w:tc>
        <w:tc>
          <w:tcPr>
            <w:tcW w:w="4961" w:type="dxa"/>
            <w:vMerge/>
            <w:vAlign w:val="center"/>
          </w:tcPr>
          <w:p w14:paraId="4A4CB0EA" w14:textId="74AD1665" w:rsidR="0027434E" w:rsidRPr="005858B3" w:rsidRDefault="0027434E" w:rsidP="0027434E">
            <w:pPr>
              <w:jc w:val="center"/>
              <w:rPr>
                <w:rFonts w:ascii="Times New Roman" w:hAnsi="Times New Roman" w:cs="Times New Roman"/>
                <w:sz w:val="21"/>
                <w:szCs w:val="21"/>
                <w:lang w:eastAsia="zh-CN"/>
              </w:rPr>
            </w:pPr>
          </w:p>
        </w:tc>
        <w:tc>
          <w:tcPr>
            <w:tcW w:w="6521" w:type="dxa"/>
            <w:vMerge/>
            <w:vAlign w:val="center"/>
          </w:tcPr>
          <w:p w14:paraId="7B2BE914" w14:textId="5B12DF09" w:rsidR="0027434E" w:rsidRPr="005858B3" w:rsidRDefault="0027434E" w:rsidP="00211435">
            <w:pPr>
              <w:jc w:val="center"/>
              <w:rPr>
                <w:rFonts w:ascii="Times New Roman" w:hAnsi="Times New Roman" w:cs="Times New Roman"/>
                <w:color w:val="000000" w:themeColor="text1"/>
                <w:sz w:val="21"/>
                <w:szCs w:val="21"/>
                <w:lang w:eastAsia="zh-CN"/>
              </w:rPr>
            </w:pPr>
          </w:p>
        </w:tc>
        <w:tc>
          <w:tcPr>
            <w:tcW w:w="1581" w:type="dxa"/>
            <w:vAlign w:val="center"/>
          </w:tcPr>
          <w:p w14:paraId="5E99AFEE" w14:textId="77777777" w:rsidR="0027434E" w:rsidRPr="005858B3" w:rsidRDefault="0027434E"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相符</w:t>
            </w:r>
          </w:p>
        </w:tc>
      </w:tr>
      <w:tr w:rsidR="0045372F" w:rsidRPr="005858B3" w14:paraId="61EC3BCF" w14:textId="77777777" w:rsidTr="00211435">
        <w:trPr>
          <w:jc w:val="center"/>
        </w:trPr>
        <w:tc>
          <w:tcPr>
            <w:tcW w:w="988" w:type="dxa"/>
            <w:vMerge/>
            <w:vAlign w:val="center"/>
          </w:tcPr>
          <w:p w14:paraId="0080905E" w14:textId="77777777" w:rsidR="0045372F" w:rsidRPr="005858B3" w:rsidRDefault="0045372F" w:rsidP="00211435">
            <w:pPr>
              <w:jc w:val="center"/>
              <w:rPr>
                <w:rFonts w:ascii="Times New Roman" w:hAnsi="Times New Roman" w:cs="Times New Roman"/>
                <w:sz w:val="21"/>
                <w:szCs w:val="21"/>
                <w:lang w:eastAsia="zh-CN"/>
              </w:rPr>
            </w:pPr>
          </w:p>
        </w:tc>
        <w:tc>
          <w:tcPr>
            <w:tcW w:w="6378" w:type="dxa"/>
            <w:gridSpan w:val="2"/>
            <w:vAlign w:val="center"/>
          </w:tcPr>
          <w:p w14:paraId="5F2F20F7" w14:textId="77777777" w:rsidR="0045372F" w:rsidRPr="005858B3" w:rsidRDefault="0045372F"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五、该项目实施后，建设单位应在排放污染物之前按照国家规定的程序和要求向生态环境部门办理排污许可相关手续。按照《建设项目竣工环境保护验收暂行办法》办理环保设施竣工验收手续。需要配套建设的环境保护设施未建成、未经验收或者经验收不合格，建设项目已投入生产或者使用的，生态环境部门将依法进行查处。</w:t>
            </w:r>
          </w:p>
        </w:tc>
        <w:tc>
          <w:tcPr>
            <w:tcW w:w="6521" w:type="dxa"/>
            <w:vAlign w:val="center"/>
          </w:tcPr>
          <w:p w14:paraId="2E109420" w14:textId="77777777" w:rsidR="0045372F" w:rsidRPr="005858B3" w:rsidRDefault="0045372F"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企业已办理国家排污许可证；企业正按照《建设项目竣工环境保护验收暂行办法》办理环保设施竣工验收手续。</w:t>
            </w:r>
          </w:p>
        </w:tc>
        <w:tc>
          <w:tcPr>
            <w:tcW w:w="1581" w:type="dxa"/>
            <w:vAlign w:val="center"/>
          </w:tcPr>
          <w:p w14:paraId="4D0F603F" w14:textId="77777777" w:rsidR="0045372F" w:rsidRPr="005858B3" w:rsidRDefault="0045372F"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相符</w:t>
            </w:r>
          </w:p>
        </w:tc>
      </w:tr>
      <w:tr w:rsidR="0045372F" w:rsidRPr="005858B3" w14:paraId="33DFB1DF" w14:textId="77777777" w:rsidTr="00211435">
        <w:trPr>
          <w:jc w:val="center"/>
        </w:trPr>
        <w:tc>
          <w:tcPr>
            <w:tcW w:w="988" w:type="dxa"/>
            <w:vMerge/>
            <w:vAlign w:val="center"/>
          </w:tcPr>
          <w:p w14:paraId="3EBF55C2" w14:textId="77777777" w:rsidR="0045372F" w:rsidRPr="005858B3" w:rsidRDefault="0045372F" w:rsidP="00211435">
            <w:pPr>
              <w:jc w:val="center"/>
              <w:rPr>
                <w:rFonts w:ascii="Times New Roman" w:hAnsi="Times New Roman" w:cs="Times New Roman"/>
                <w:sz w:val="21"/>
                <w:szCs w:val="21"/>
                <w:lang w:eastAsia="zh-CN"/>
              </w:rPr>
            </w:pPr>
          </w:p>
        </w:tc>
        <w:tc>
          <w:tcPr>
            <w:tcW w:w="6378" w:type="dxa"/>
            <w:gridSpan w:val="2"/>
            <w:vAlign w:val="center"/>
          </w:tcPr>
          <w:p w14:paraId="4D49B9FC" w14:textId="77777777" w:rsidR="0045372F" w:rsidRPr="005858B3" w:rsidRDefault="0045372F"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六、苏州市张家港生态环境局组织开展该工程的“三同时”监督检查和日常监督管理工作，苏州市环境监察支队负责不定期抽查。</w:t>
            </w:r>
          </w:p>
        </w:tc>
        <w:tc>
          <w:tcPr>
            <w:tcW w:w="6521" w:type="dxa"/>
            <w:vAlign w:val="center"/>
          </w:tcPr>
          <w:p w14:paraId="2070CF77" w14:textId="77777777" w:rsidR="0045372F" w:rsidRPr="005858B3" w:rsidRDefault="0045372F"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企业配合苏州市张家港生态环境局组织开展的该工程的“三同时”监督检查和日常监督管理工作和苏州市环境监察支队负责不定期抽查。</w:t>
            </w:r>
          </w:p>
        </w:tc>
        <w:tc>
          <w:tcPr>
            <w:tcW w:w="1581" w:type="dxa"/>
            <w:vAlign w:val="center"/>
          </w:tcPr>
          <w:p w14:paraId="22D3D6AF" w14:textId="77777777" w:rsidR="0045372F" w:rsidRPr="005858B3" w:rsidRDefault="0045372F"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相符</w:t>
            </w:r>
          </w:p>
        </w:tc>
      </w:tr>
      <w:tr w:rsidR="0045372F" w:rsidRPr="005858B3" w14:paraId="713AA486" w14:textId="77777777" w:rsidTr="00211435">
        <w:trPr>
          <w:jc w:val="center"/>
        </w:trPr>
        <w:tc>
          <w:tcPr>
            <w:tcW w:w="988" w:type="dxa"/>
            <w:vMerge/>
            <w:vAlign w:val="center"/>
          </w:tcPr>
          <w:p w14:paraId="27B777A1" w14:textId="77777777" w:rsidR="0045372F" w:rsidRPr="005858B3" w:rsidRDefault="0045372F" w:rsidP="00211435">
            <w:pPr>
              <w:jc w:val="center"/>
              <w:rPr>
                <w:rFonts w:ascii="Times New Roman" w:hAnsi="Times New Roman" w:cs="Times New Roman"/>
                <w:sz w:val="21"/>
                <w:szCs w:val="21"/>
                <w:lang w:eastAsia="zh-CN"/>
              </w:rPr>
            </w:pPr>
          </w:p>
        </w:tc>
        <w:tc>
          <w:tcPr>
            <w:tcW w:w="6378" w:type="dxa"/>
            <w:gridSpan w:val="2"/>
            <w:vAlign w:val="center"/>
          </w:tcPr>
          <w:p w14:paraId="44751722" w14:textId="77777777" w:rsidR="0045372F" w:rsidRPr="005858B3" w:rsidRDefault="0045372F"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七、建设单位是该建设项目环境信息公开的主体，须自收到批复后及时将该项目报告表的最终版本予以公开。同时应按照《建设项目环境影响评价信息公开机制方案》（环发</w:t>
            </w:r>
            <w:r w:rsidRPr="005858B3">
              <w:rPr>
                <w:rFonts w:ascii="Times New Roman" w:hAnsi="Times New Roman" w:cs="Times New Roman" w:hint="eastAsia"/>
                <w:sz w:val="21"/>
                <w:szCs w:val="21"/>
                <w:lang w:eastAsia="zh-CN"/>
              </w:rPr>
              <w:t>[</w:t>
            </w:r>
            <w:r w:rsidRPr="005858B3">
              <w:rPr>
                <w:rFonts w:ascii="Times New Roman" w:hAnsi="Times New Roman" w:cs="Times New Roman"/>
                <w:sz w:val="21"/>
                <w:szCs w:val="21"/>
                <w:lang w:eastAsia="zh-CN"/>
              </w:rPr>
              <w:t>2015]162</w:t>
            </w:r>
            <w:r w:rsidRPr="005858B3">
              <w:rPr>
                <w:rFonts w:ascii="Times New Roman" w:hAnsi="Times New Roman" w:cs="Times New Roman" w:hint="eastAsia"/>
                <w:sz w:val="21"/>
                <w:szCs w:val="21"/>
                <w:lang w:eastAsia="zh-CN"/>
              </w:rPr>
              <w:t>号）做好建设项目开工前、施工期和建成后的信息公开工作。</w:t>
            </w:r>
          </w:p>
        </w:tc>
        <w:tc>
          <w:tcPr>
            <w:tcW w:w="6521" w:type="dxa"/>
            <w:vAlign w:val="center"/>
          </w:tcPr>
          <w:p w14:paraId="5B053D4E" w14:textId="77777777" w:rsidR="0045372F" w:rsidRPr="005858B3" w:rsidRDefault="0045372F"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本项目《报告表》的最终版本已公开，已按照《建设项目环境影响评价信息公开机制方案》（环发</w:t>
            </w:r>
            <w:r w:rsidRPr="005858B3">
              <w:rPr>
                <w:rFonts w:ascii="Times New Roman" w:hAnsi="Times New Roman" w:cs="Times New Roman"/>
                <w:sz w:val="21"/>
                <w:szCs w:val="21"/>
                <w:lang w:eastAsia="zh-CN"/>
              </w:rPr>
              <w:t>[2015]162</w:t>
            </w:r>
            <w:r w:rsidRPr="005858B3">
              <w:rPr>
                <w:rFonts w:ascii="Times New Roman" w:hAnsi="Times New Roman" w:cs="Times New Roman"/>
                <w:sz w:val="21"/>
                <w:szCs w:val="21"/>
                <w:lang w:eastAsia="zh-CN"/>
              </w:rPr>
              <w:t>号）做好建设项目开工前、施工期和建成后的信息公开工作。</w:t>
            </w:r>
          </w:p>
        </w:tc>
        <w:tc>
          <w:tcPr>
            <w:tcW w:w="1581" w:type="dxa"/>
            <w:vAlign w:val="center"/>
          </w:tcPr>
          <w:p w14:paraId="730DBDE3" w14:textId="77777777" w:rsidR="0045372F" w:rsidRPr="005858B3" w:rsidRDefault="0045372F"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相符</w:t>
            </w:r>
          </w:p>
        </w:tc>
      </w:tr>
      <w:tr w:rsidR="0045372F" w:rsidRPr="005858B3" w14:paraId="34ECDF10" w14:textId="77777777" w:rsidTr="00211435">
        <w:trPr>
          <w:jc w:val="center"/>
        </w:trPr>
        <w:tc>
          <w:tcPr>
            <w:tcW w:w="988" w:type="dxa"/>
            <w:vMerge/>
            <w:vAlign w:val="center"/>
          </w:tcPr>
          <w:p w14:paraId="71C69AA5" w14:textId="77777777" w:rsidR="0045372F" w:rsidRPr="005858B3" w:rsidRDefault="0045372F" w:rsidP="00211435">
            <w:pPr>
              <w:jc w:val="center"/>
              <w:rPr>
                <w:rFonts w:ascii="Times New Roman" w:hAnsi="Times New Roman" w:cs="Times New Roman"/>
                <w:sz w:val="21"/>
                <w:szCs w:val="21"/>
                <w:lang w:eastAsia="zh-CN"/>
              </w:rPr>
            </w:pPr>
          </w:p>
        </w:tc>
        <w:tc>
          <w:tcPr>
            <w:tcW w:w="6378" w:type="dxa"/>
            <w:gridSpan w:val="2"/>
            <w:vAlign w:val="center"/>
          </w:tcPr>
          <w:p w14:paraId="6B27906B" w14:textId="77777777" w:rsidR="0045372F" w:rsidRPr="005858B3" w:rsidRDefault="0045372F"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八、如该项目所涉及污染物排放标准发生变化，应执行最新的排放标准。</w:t>
            </w:r>
          </w:p>
        </w:tc>
        <w:tc>
          <w:tcPr>
            <w:tcW w:w="6521" w:type="dxa"/>
            <w:vAlign w:val="center"/>
          </w:tcPr>
          <w:p w14:paraId="67DC4909" w14:textId="77777777" w:rsidR="0045372F" w:rsidRPr="005858B3" w:rsidRDefault="0045372F"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本项目执行最新的排放标准。</w:t>
            </w:r>
          </w:p>
        </w:tc>
        <w:tc>
          <w:tcPr>
            <w:tcW w:w="1581" w:type="dxa"/>
            <w:vAlign w:val="center"/>
          </w:tcPr>
          <w:p w14:paraId="08EADB54" w14:textId="77777777" w:rsidR="0045372F" w:rsidRPr="005858B3" w:rsidRDefault="0045372F"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相符</w:t>
            </w:r>
          </w:p>
        </w:tc>
      </w:tr>
      <w:tr w:rsidR="0045372F" w:rsidRPr="005858B3" w14:paraId="0B8A3F3B" w14:textId="77777777" w:rsidTr="00211435">
        <w:trPr>
          <w:jc w:val="center"/>
        </w:trPr>
        <w:tc>
          <w:tcPr>
            <w:tcW w:w="988" w:type="dxa"/>
            <w:vMerge/>
            <w:vAlign w:val="center"/>
          </w:tcPr>
          <w:p w14:paraId="7E362F77" w14:textId="77777777" w:rsidR="0045372F" w:rsidRPr="005858B3" w:rsidRDefault="0045372F" w:rsidP="00211435">
            <w:pPr>
              <w:jc w:val="center"/>
              <w:rPr>
                <w:rFonts w:ascii="Times New Roman" w:hAnsi="Times New Roman" w:cs="Times New Roman"/>
                <w:sz w:val="21"/>
                <w:szCs w:val="21"/>
                <w:lang w:eastAsia="zh-CN"/>
              </w:rPr>
            </w:pPr>
          </w:p>
        </w:tc>
        <w:tc>
          <w:tcPr>
            <w:tcW w:w="6378" w:type="dxa"/>
            <w:gridSpan w:val="2"/>
            <w:vAlign w:val="center"/>
          </w:tcPr>
          <w:p w14:paraId="7FC7F372" w14:textId="77777777" w:rsidR="0045372F" w:rsidRPr="005858B3" w:rsidRDefault="0045372F"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九、该项目在建设过程中若项目的性质、规模、地点、采用的工艺或者防治污染、防止生态破坏的措施、设施发生重大变动的，应当重新报批项目的环境影响评价文件。自批准之日起，如超过</w:t>
            </w:r>
            <w:r w:rsidRPr="005858B3">
              <w:rPr>
                <w:rFonts w:ascii="Times New Roman" w:hAnsi="Times New Roman" w:cs="Times New Roman" w:hint="eastAsia"/>
                <w:sz w:val="21"/>
                <w:szCs w:val="21"/>
                <w:lang w:eastAsia="zh-CN"/>
              </w:rPr>
              <w:t>5</w:t>
            </w:r>
            <w:r w:rsidRPr="005858B3">
              <w:rPr>
                <w:rFonts w:ascii="Times New Roman" w:hAnsi="Times New Roman" w:cs="Times New Roman" w:hint="eastAsia"/>
                <w:sz w:val="21"/>
                <w:szCs w:val="21"/>
                <w:lang w:eastAsia="zh-CN"/>
              </w:rPr>
              <w:t>年方决定工程开工建设的，环境影响评价文件须报重新审核。</w:t>
            </w:r>
          </w:p>
        </w:tc>
        <w:tc>
          <w:tcPr>
            <w:tcW w:w="6521" w:type="dxa"/>
            <w:vAlign w:val="center"/>
          </w:tcPr>
          <w:p w14:paraId="34D34923" w14:textId="77777777" w:rsidR="0045372F" w:rsidRPr="005858B3" w:rsidRDefault="0045372F"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本项目实际建设未发生重大变动。</w:t>
            </w:r>
          </w:p>
        </w:tc>
        <w:tc>
          <w:tcPr>
            <w:tcW w:w="1581" w:type="dxa"/>
            <w:vAlign w:val="center"/>
          </w:tcPr>
          <w:p w14:paraId="28A98CC6" w14:textId="77777777" w:rsidR="0045372F" w:rsidRPr="005858B3" w:rsidRDefault="0045372F" w:rsidP="00211435">
            <w:pPr>
              <w:jc w:val="center"/>
              <w:rPr>
                <w:rFonts w:ascii="Times New Roman" w:hAnsi="Times New Roman" w:cs="Times New Roman"/>
                <w:sz w:val="21"/>
                <w:szCs w:val="21"/>
                <w:lang w:eastAsia="zh-CN"/>
              </w:rPr>
            </w:pPr>
            <w:r w:rsidRPr="005858B3">
              <w:rPr>
                <w:rFonts w:ascii="Times New Roman" w:hAnsi="Times New Roman" w:cs="Times New Roman" w:hint="eastAsia"/>
                <w:sz w:val="21"/>
                <w:szCs w:val="21"/>
                <w:lang w:eastAsia="zh-CN"/>
              </w:rPr>
              <w:t>相符</w:t>
            </w:r>
          </w:p>
        </w:tc>
      </w:tr>
    </w:tbl>
    <w:p w14:paraId="59535D42" w14:textId="5D208E6C" w:rsidR="0045372F" w:rsidRDefault="0045372F" w:rsidP="0045372F">
      <w:pPr>
        <w:pStyle w:val="Default"/>
      </w:pPr>
    </w:p>
    <w:p w14:paraId="4504A884" w14:textId="5EC19D47" w:rsidR="0045372F" w:rsidRDefault="0045372F" w:rsidP="0045372F">
      <w:pPr>
        <w:pStyle w:val="Default"/>
      </w:pPr>
    </w:p>
    <w:p w14:paraId="44BB9804" w14:textId="6BC3A884" w:rsidR="0045372F" w:rsidRDefault="0045372F" w:rsidP="0045372F">
      <w:pPr>
        <w:pStyle w:val="Default"/>
      </w:pPr>
    </w:p>
    <w:p w14:paraId="4C24D2B4" w14:textId="3BB41BE2" w:rsidR="0045372F" w:rsidRDefault="0045372F" w:rsidP="0045372F">
      <w:pPr>
        <w:pStyle w:val="Default"/>
      </w:pPr>
    </w:p>
    <w:p w14:paraId="079E7470" w14:textId="64E59D2A" w:rsidR="0045372F" w:rsidRDefault="0045372F" w:rsidP="0045372F">
      <w:pPr>
        <w:pStyle w:val="Default"/>
      </w:pPr>
    </w:p>
    <w:p w14:paraId="57CB421A" w14:textId="2BB3C43A" w:rsidR="0045372F" w:rsidRDefault="0045372F" w:rsidP="0045372F">
      <w:pPr>
        <w:pStyle w:val="Default"/>
      </w:pPr>
    </w:p>
    <w:p w14:paraId="2A7BA450" w14:textId="645B503A" w:rsidR="0045372F" w:rsidRDefault="0045372F" w:rsidP="0045372F">
      <w:pPr>
        <w:pStyle w:val="Default"/>
      </w:pPr>
    </w:p>
    <w:p w14:paraId="1E219FA2" w14:textId="0AF5C62C" w:rsidR="0045372F" w:rsidRDefault="0045372F" w:rsidP="0045372F">
      <w:pPr>
        <w:pStyle w:val="Default"/>
      </w:pPr>
    </w:p>
    <w:p w14:paraId="11C041EE" w14:textId="17AE06EE" w:rsidR="0045372F" w:rsidRDefault="0045372F" w:rsidP="0045372F">
      <w:pPr>
        <w:pStyle w:val="Default"/>
      </w:pPr>
    </w:p>
    <w:p w14:paraId="0A4C862C" w14:textId="77777777" w:rsidR="0045372F" w:rsidRDefault="0045372F" w:rsidP="0045372F">
      <w:pPr>
        <w:pStyle w:val="Default"/>
      </w:pPr>
    </w:p>
    <w:p w14:paraId="3A542C11" w14:textId="6E233FCC" w:rsidR="00E0152B" w:rsidRDefault="001E35ED">
      <w:pPr>
        <w:spacing w:line="300" w:lineRule="exact"/>
        <w:jc w:val="center"/>
        <w:outlineLvl w:val="0"/>
        <w:rPr>
          <w:rFonts w:ascii="Times New Roman" w:hAnsi="Times New Roman" w:cs="Times New Roman"/>
          <w:b/>
          <w:color w:val="000000"/>
          <w:szCs w:val="21"/>
          <w:lang w:eastAsia="zh-CN"/>
        </w:rPr>
      </w:pPr>
      <w:bookmarkStart w:id="106" w:name="_Toc107215617"/>
      <w:r>
        <w:rPr>
          <w:rFonts w:ascii="Times New Roman" w:hAnsi="Times New Roman" w:cs="Times New Roman"/>
          <w:b/>
          <w:sz w:val="28"/>
          <w:lang w:eastAsia="zh-CN"/>
        </w:rPr>
        <w:lastRenderedPageBreak/>
        <w:t>建设项目竣工环境保护</w:t>
      </w:r>
      <w:r>
        <w:rPr>
          <w:rFonts w:ascii="Times New Roman" w:hAnsi="Times New Roman" w:cs="Times New Roman"/>
          <w:b/>
          <w:sz w:val="28"/>
          <w:lang w:eastAsia="zh-CN"/>
        </w:rPr>
        <w:t>“</w:t>
      </w:r>
      <w:r>
        <w:rPr>
          <w:rFonts w:ascii="Times New Roman" w:hAnsi="Times New Roman" w:cs="Times New Roman"/>
          <w:b/>
          <w:sz w:val="28"/>
          <w:lang w:eastAsia="zh-CN"/>
        </w:rPr>
        <w:t>三同时</w:t>
      </w:r>
      <w:r>
        <w:rPr>
          <w:rFonts w:ascii="Times New Roman" w:hAnsi="Times New Roman" w:cs="Times New Roman"/>
          <w:b/>
          <w:sz w:val="28"/>
          <w:lang w:eastAsia="zh-CN"/>
        </w:rPr>
        <w:t>”</w:t>
      </w:r>
      <w:r>
        <w:rPr>
          <w:rFonts w:ascii="Times New Roman" w:hAnsi="Times New Roman" w:cs="Times New Roman"/>
          <w:b/>
          <w:sz w:val="28"/>
          <w:lang w:eastAsia="zh-CN"/>
        </w:rPr>
        <w:t>验收登记表</w:t>
      </w:r>
      <w:bookmarkEnd w:id="101"/>
      <w:bookmarkEnd w:id="106"/>
    </w:p>
    <w:p w14:paraId="4A2B5F2B" w14:textId="77777777" w:rsidR="00E0152B" w:rsidRDefault="001E35ED">
      <w:pPr>
        <w:rPr>
          <w:rFonts w:ascii="Times New Roman" w:hAnsi="Times New Roman" w:cs="Times New Roman"/>
          <w:b/>
          <w:color w:val="000000"/>
          <w:sz w:val="18"/>
          <w:szCs w:val="18"/>
          <w:lang w:eastAsia="zh-CN"/>
        </w:rPr>
      </w:pPr>
      <w:r>
        <w:rPr>
          <w:rFonts w:ascii="Times New Roman" w:hAnsi="Times New Roman" w:cs="Times New Roman"/>
          <w:b/>
          <w:color w:val="000000"/>
          <w:sz w:val="18"/>
          <w:szCs w:val="18"/>
          <w:lang w:eastAsia="zh-CN"/>
        </w:rPr>
        <w:t>填表单位（盖章）：</w:t>
      </w:r>
      <w:r>
        <w:rPr>
          <w:rFonts w:ascii="Times New Roman" w:hAnsi="Times New Roman" w:cs="Times New Roman"/>
          <w:b/>
          <w:color w:val="000000"/>
          <w:sz w:val="18"/>
          <w:szCs w:val="18"/>
          <w:lang w:eastAsia="zh-CN"/>
        </w:rPr>
        <w:t xml:space="preserve">                                          </w:t>
      </w:r>
      <w:r>
        <w:rPr>
          <w:rFonts w:ascii="Times New Roman" w:hAnsi="Times New Roman" w:cs="Times New Roman"/>
          <w:b/>
          <w:color w:val="000000"/>
          <w:sz w:val="18"/>
          <w:szCs w:val="18"/>
          <w:lang w:eastAsia="zh-CN"/>
        </w:rPr>
        <w:t>填表人（签字）：</w:t>
      </w:r>
      <w:r>
        <w:rPr>
          <w:rFonts w:ascii="Times New Roman" w:hAnsi="Times New Roman" w:cs="Times New Roman"/>
          <w:b/>
          <w:color w:val="000000"/>
          <w:sz w:val="18"/>
          <w:szCs w:val="18"/>
          <w:lang w:eastAsia="zh-CN"/>
        </w:rPr>
        <w:t xml:space="preserve">                                             </w:t>
      </w:r>
      <w:r>
        <w:rPr>
          <w:rFonts w:ascii="Times New Roman" w:hAnsi="Times New Roman" w:cs="Times New Roman"/>
          <w:b/>
          <w:color w:val="000000"/>
          <w:sz w:val="18"/>
          <w:szCs w:val="18"/>
          <w:lang w:eastAsia="zh-CN"/>
        </w:rPr>
        <w:t>项目经办人（签字）：</w:t>
      </w:r>
    </w:p>
    <w:tbl>
      <w:tblPr>
        <w:tblW w:w="1586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6"/>
        <w:gridCol w:w="165"/>
        <w:gridCol w:w="737"/>
        <w:gridCol w:w="1418"/>
        <w:gridCol w:w="766"/>
        <w:gridCol w:w="99"/>
        <w:gridCol w:w="1024"/>
        <w:gridCol w:w="175"/>
        <w:gridCol w:w="24"/>
        <w:gridCol w:w="248"/>
        <w:gridCol w:w="138"/>
        <w:gridCol w:w="538"/>
        <w:gridCol w:w="300"/>
        <w:gridCol w:w="28"/>
        <w:gridCol w:w="267"/>
        <w:gridCol w:w="528"/>
        <w:gridCol w:w="339"/>
        <w:gridCol w:w="62"/>
        <w:gridCol w:w="496"/>
        <w:gridCol w:w="226"/>
        <w:gridCol w:w="270"/>
        <w:gridCol w:w="221"/>
        <w:gridCol w:w="12"/>
        <w:gridCol w:w="620"/>
        <w:gridCol w:w="603"/>
        <w:gridCol w:w="520"/>
        <w:gridCol w:w="150"/>
        <w:gridCol w:w="555"/>
        <w:gridCol w:w="418"/>
        <w:gridCol w:w="805"/>
        <w:gridCol w:w="286"/>
        <w:gridCol w:w="32"/>
        <w:gridCol w:w="819"/>
        <w:gridCol w:w="88"/>
        <w:gridCol w:w="116"/>
        <w:gridCol w:w="505"/>
        <w:gridCol w:w="603"/>
        <w:gridCol w:w="101"/>
        <w:gridCol w:w="14"/>
        <w:gridCol w:w="1124"/>
      </w:tblGrid>
      <w:tr w:rsidR="00E0152B" w:rsidRPr="00C24A4B" w14:paraId="72450EDC" w14:textId="77777777" w:rsidTr="006C033B">
        <w:trPr>
          <w:cantSplit/>
          <w:trHeight w:val="284"/>
          <w:jc w:val="center"/>
        </w:trPr>
        <w:tc>
          <w:tcPr>
            <w:tcW w:w="426" w:type="dxa"/>
            <w:vMerge w:val="restart"/>
            <w:tcMar>
              <w:left w:w="57" w:type="dxa"/>
              <w:right w:w="57" w:type="dxa"/>
            </w:tcMar>
            <w:textDirection w:val="tbRlV"/>
            <w:vAlign w:val="center"/>
          </w:tcPr>
          <w:p w14:paraId="7CEECA09" w14:textId="77777777" w:rsidR="00E0152B" w:rsidRPr="00C24A4B" w:rsidRDefault="001E35ED">
            <w:pPr>
              <w:ind w:left="113" w:right="113"/>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建设项目</w:t>
            </w:r>
          </w:p>
        </w:tc>
        <w:tc>
          <w:tcPr>
            <w:tcW w:w="2320" w:type="dxa"/>
            <w:gridSpan w:val="3"/>
            <w:tcMar>
              <w:left w:w="57" w:type="dxa"/>
              <w:right w:w="57" w:type="dxa"/>
            </w:tcMar>
            <w:vAlign w:val="center"/>
          </w:tcPr>
          <w:p w14:paraId="6FC9BE2B" w14:textId="77777777" w:rsidR="00E0152B" w:rsidRPr="00C24A4B" w:rsidRDefault="001E35ED">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项目名称</w:t>
            </w:r>
          </w:p>
        </w:tc>
        <w:tc>
          <w:tcPr>
            <w:tcW w:w="5528" w:type="dxa"/>
            <w:gridSpan w:val="17"/>
            <w:tcMar>
              <w:left w:w="57" w:type="dxa"/>
              <w:right w:w="57" w:type="dxa"/>
            </w:tcMar>
            <w:vAlign w:val="center"/>
          </w:tcPr>
          <w:p w14:paraId="29915E0D" w14:textId="0E45A567" w:rsidR="00E0152B" w:rsidRPr="00C24A4B" w:rsidRDefault="00FB3DAB">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张家港科源机械有限公司饮料机械生产项目</w:t>
            </w:r>
          </w:p>
        </w:tc>
        <w:tc>
          <w:tcPr>
            <w:tcW w:w="2126" w:type="dxa"/>
            <w:gridSpan w:val="6"/>
            <w:tcMar>
              <w:left w:w="57" w:type="dxa"/>
              <w:right w:w="57" w:type="dxa"/>
            </w:tcMar>
            <w:vAlign w:val="center"/>
          </w:tcPr>
          <w:p w14:paraId="48D1D7E3" w14:textId="77777777" w:rsidR="00E0152B" w:rsidRPr="00C24A4B" w:rsidRDefault="001E35ED">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建设地点</w:t>
            </w:r>
          </w:p>
        </w:tc>
        <w:tc>
          <w:tcPr>
            <w:tcW w:w="5466" w:type="dxa"/>
            <w:gridSpan w:val="13"/>
            <w:vAlign w:val="center"/>
          </w:tcPr>
          <w:p w14:paraId="3553FE06" w14:textId="75CAC56D" w:rsidR="00E0152B" w:rsidRPr="00C24A4B" w:rsidRDefault="00686D6F">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张家港市锦丰镇三兴育才路</w:t>
            </w:r>
          </w:p>
        </w:tc>
      </w:tr>
      <w:tr w:rsidR="001772EC" w:rsidRPr="00C24A4B" w14:paraId="1E2B14E5" w14:textId="77777777" w:rsidTr="006C033B">
        <w:trPr>
          <w:cantSplit/>
          <w:trHeight w:val="284"/>
          <w:jc w:val="center"/>
        </w:trPr>
        <w:tc>
          <w:tcPr>
            <w:tcW w:w="426" w:type="dxa"/>
            <w:vMerge/>
            <w:tcMar>
              <w:left w:w="57" w:type="dxa"/>
              <w:right w:w="57" w:type="dxa"/>
            </w:tcMar>
            <w:vAlign w:val="center"/>
          </w:tcPr>
          <w:p w14:paraId="5E57F03A" w14:textId="77777777" w:rsidR="001772EC" w:rsidRPr="00C24A4B" w:rsidRDefault="001772EC" w:rsidP="001772EC">
            <w:pPr>
              <w:jc w:val="center"/>
              <w:rPr>
                <w:rFonts w:ascii="Times New Roman" w:hAnsi="Times New Roman" w:cs="Times New Roman"/>
                <w:b/>
                <w:color w:val="000000"/>
                <w:sz w:val="18"/>
                <w:szCs w:val="18"/>
                <w:lang w:eastAsia="zh-CN"/>
              </w:rPr>
            </w:pPr>
          </w:p>
        </w:tc>
        <w:tc>
          <w:tcPr>
            <w:tcW w:w="2320" w:type="dxa"/>
            <w:gridSpan w:val="3"/>
            <w:tcMar>
              <w:left w:w="57" w:type="dxa"/>
              <w:right w:w="57" w:type="dxa"/>
            </w:tcMar>
            <w:vAlign w:val="center"/>
          </w:tcPr>
          <w:p w14:paraId="6EA7C6E5"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行业类别</w:t>
            </w:r>
          </w:p>
        </w:tc>
        <w:tc>
          <w:tcPr>
            <w:tcW w:w="5528" w:type="dxa"/>
            <w:gridSpan w:val="17"/>
            <w:tcMar>
              <w:left w:w="57" w:type="dxa"/>
              <w:right w:w="57" w:type="dxa"/>
            </w:tcMar>
            <w:vAlign w:val="center"/>
          </w:tcPr>
          <w:p w14:paraId="358639A0" w14:textId="3A4B38AD" w:rsidR="001772EC" w:rsidRPr="00C24A4B" w:rsidRDefault="00163A0A"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C3531</w:t>
            </w:r>
            <w:r w:rsidRPr="00C24A4B">
              <w:rPr>
                <w:rFonts w:ascii="Times New Roman" w:hAnsi="Times New Roman" w:cs="Times New Roman"/>
                <w:b/>
                <w:color w:val="000000"/>
                <w:sz w:val="18"/>
                <w:szCs w:val="18"/>
                <w:lang w:eastAsia="zh-CN"/>
              </w:rPr>
              <w:t>食品、酒、饮料及茶生产专用设备制造</w:t>
            </w:r>
          </w:p>
        </w:tc>
        <w:tc>
          <w:tcPr>
            <w:tcW w:w="2126" w:type="dxa"/>
            <w:gridSpan w:val="6"/>
            <w:tcMar>
              <w:left w:w="57" w:type="dxa"/>
              <w:right w:w="57" w:type="dxa"/>
            </w:tcMar>
            <w:vAlign w:val="center"/>
          </w:tcPr>
          <w:p w14:paraId="795D8178"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建设性质</w:t>
            </w:r>
          </w:p>
        </w:tc>
        <w:tc>
          <w:tcPr>
            <w:tcW w:w="5466" w:type="dxa"/>
            <w:gridSpan w:val="13"/>
            <w:vAlign w:val="center"/>
          </w:tcPr>
          <w:p w14:paraId="133CCA57"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sym w:font="Wingdings 2" w:char="F052"/>
            </w:r>
            <w:r w:rsidRPr="00C24A4B">
              <w:rPr>
                <w:rFonts w:ascii="Times New Roman" w:hAnsi="Times New Roman" w:cs="Times New Roman"/>
                <w:b/>
                <w:color w:val="000000"/>
                <w:sz w:val="18"/>
                <w:szCs w:val="18"/>
                <w:lang w:eastAsia="zh-CN"/>
              </w:rPr>
              <w:t>新建</w:t>
            </w:r>
            <w:r w:rsidRPr="00C24A4B">
              <w:rPr>
                <w:rFonts w:ascii="Times New Roman" w:hAnsi="Times New Roman" w:cs="Times New Roman"/>
                <w:b/>
                <w:color w:val="000000"/>
                <w:sz w:val="18"/>
                <w:szCs w:val="18"/>
                <w:lang w:eastAsia="zh-CN"/>
              </w:rPr>
              <w:t xml:space="preserve">  □</w:t>
            </w:r>
            <w:r w:rsidRPr="00C24A4B">
              <w:rPr>
                <w:rFonts w:ascii="Times New Roman" w:hAnsi="Times New Roman" w:cs="Times New Roman" w:hint="eastAsia"/>
                <w:b/>
                <w:color w:val="000000"/>
                <w:sz w:val="18"/>
                <w:szCs w:val="18"/>
                <w:lang w:eastAsia="zh-CN"/>
              </w:rPr>
              <w:t>搬迁</w:t>
            </w:r>
            <w:r w:rsidRPr="00C24A4B">
              <w:rPr>
                <w:rFonts w:ascii="Times New Roman" w:hAnsi="Times New Roman" w:cs="Times New Roman"/>
                <w:b/>
                <w:color w:val="000000"/>
                <w:sz w:val="18"/>
                <w:szCs w:val="18"/>
                <w:lang w:eastAsia="zh-CN"/>
              </w:rPr>
              <w:t xml:space="preserve">  □</w:t>
            </w:r>
            <w:r w:rsidRPr="00C24A4B">
              <w:rPr>
                <w:rFonts w:ascii="Times New Roman" w:hAnsi="Times New Roman" w:cs="Times New Roman"/>
                <w:b/>
                <w:color w:val="000000"/>
                <w:sz w:val="18"/>
                <w:szCs w:val="18"/>
                <w:lang w:eastAsia="zh-CN"/>
              </w:rPr>
              <w:t>技术改造</w:t>
            </w:r>
            <w:r w:rsidRPr="00C24A4B">
              <w:rPr>
                <w:rFonts w:ascii="Times New Roman" w:hAnsi="Times New Roman" w:cs="Times New Roman"/>
                <w:b/>
                <w:color w:val="000000"/>
                <w:sz w:val="18"/>
                <w:szCs w:val="18"/>
                <w:lang w:eastAsia="zh-CN"/>
              </w:rPr>
              <w:t xml:space="preserve">  □</w:t>
            </w:r>
            <w:r w:rsidRPr="00C24A4B">
              <w:rPr>
                <w:rFonts w:ascii="Times New Roman" w:hAnsi="Times New Roman" w:cs="Times New Roman" w:hint="eastAsia"/>
                <w:b/>
                <w:color w:val="000000"/>
                <w:sz w:val="18"/>
                <w:szCs w:val="18"/>
                <w:lang w:eastAsia="zh-CN"/>
              </w:rPr>
              <w:t>扩建</w:t>
            </w:r>
          </w:p>
        </w:tc>
      </w:tr>
      <w:tr w:rsidR="001772EC" w:rsidRPr="00C24A4B" w14:paraId="62BB85F1" w14:textId="77777777" w:rsidTr="006C033B">
        <w:trPr>
          <w:cantSplit/>
          <w:trHeight w:val="284"/>
          <w:jc w:val="center"/>
        </w:trPr>
        <w:tc>
          <w:tcPr>
            <w:tcW w:w="426" w:type="dxa"/>
            <w:vMerge/>
            <w:tcMar>
              <w:left w:w="57" w:type="dxa"/>
              <w:right w:w="57" w:type="dxa"/>
            </w:tcMar>
            <w:vAlign w:val="center"/>
          </w:tcPr>
          <w:p w14:paraId="75CD4BE3" w14:textId="77777777" w:rsidR="001772EC" w:rsidRPr="00C24A4B" w:rsidRDefault="001772EC" w:rsidP="001772EC">
            <w:pPr>
              <w:jc w:val="center"/>
              <w:rPr>
                <w:rFonts w:ascii="Times New Roman" w:hAnsi="Times New Roman" w:cs="Times New Roman"/>
                <w:b/>
                <w:color w:val="000000"/>
                <w:sz w:val="18"/>
                <w:szCs w:val="18"/>
                <w:lang w:eastAsia="zh-CN"/>
              </w:rPr>
            </w:pPr>
          </w:p>
        </w:tc>
        <w:tc>
          <w:tcPr>
            <w:tcW w:w="2320" w:type="dxa"/>
            <w:gridSpan w:val="3"/>
            <w:tcMar>
              <w:left w:w="57" w:type="dxa"/>
              <w:right w:w="57" w:type="dxa"/>
            </w:tcMar>
            <w:vAlign w:val="center"/>
          </w:tcPr>
          <w:p w14:paraId="5FE5343B" w14:textId="77777777" w:rsidR="001772EC" w:rsidRPr="00C24A4B" w:rsidRDefault="001772EC" w:rsidP="001772EC">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设计生产能力</w:t>
            </w:r>
          </w:p>
        </w:tc>
        <w:tc>
          <w:tcPr>
            <w:tcW w:w="2474" w:type="dxa"/>
            <w:gridSpan w:val="7"/>
            <w:tcMar>
              <w:left w:w="57" w:type="dxa"/>
              <w:right w:w="57" w:type="dxa"/>
            </w:tcMar>
            <w:vAlign w:val="center"/>
          </w:tcPr>
          <w:p w14:paraId="7711A382" w14:textId="5322A1DD" w:rsidR="001772EC" w:rsidRPr="00C24A4B" w:rsidRDefault="00F854F4"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年产</w:t>
            </w:r>
            <w:r w:rsidRPr="00C24A4B">
              <w:rPr>
                <w:rFonts w:ascii="Times New Roman" w:hAnsi="Times New Roman" w:cs="Times New Roman" w:hint="eastAsia"/>
                <w:b/>
                <w:color w:val="000000"/>
                <w:sz w:val="18"/>
                <w:szCs w:val="18"/>
                <w:lang w:eastAsia="zh-CN"/>
              </w:rPr>
              <w:t>30</w:t>
            </w:r>
            <w:r w:rsidRPr="00C24A4B">
              <w:rPr>
                <w:rFonts w:ascii="Times New Roman" w:hAnsi="Times New Roman" w:cs="Times New Roman" w:hint="eastAsia"/>
                <w:b/>
                <w:color w:val="000000"/>
                <w:sz w:val="18"/>
                <w:szCs w:val="18"/>
                <w:lang w:eastAsia="zh-CN"/>
              </w:rPr>
              <w:t>台饮料机械</w:t>
            </w:r>
          </w:p>
        </w:tc>
        <w:tc>
          <w:tcPr>
            <w:tcW w:w="1133" w:type="dxa"/>
            <w:gridSpan w:val="4"/>
            <w:tcMar>
              <w:left w:w="57" w:type="dxa"/>
              <w:right w:w="57" w:type="dxa"/>
            </w:tcMar>
            <w:vAlign w:val="center"/>
          </w:tcPr>
          <w:p w14:paraId="7ABA9787"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建设项目</w:t>
            </w:r>
          </w:p>
          <w:p w14:paraId="6354060F"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开工日期</w:t>
            </w:r>
          </w:p>
        </w:tc>
        <w:tc>
          <w:tcPr>
            <w:tcW w:w="1921" w:type="dxa"/>
            <w:gridSpan w:val="6"/>
            <w:vAlign w:val="center"/>
          </w:tcPr>
          <w:p w14:paraId="29795C92" w14:textId="280A3271" w:rsidR="001772EC" w:rsidRPr="00C24A4B" w:rsidRDefault="001772EC" w:rsidP="0027434E">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20</w:t>
            </w:r>
            <w:r w:rsidR="0027434E" w:rsidRPr="00C24A4B">
              <w:rPr>
                <w:rFonts w:ascii="Times New Roman" w:hAnsi="Times New Roman" w:cs="Times New Roman" w:hint="eastAsia"/>
                <w:b/>
                <w:color w:val="000000"/>
                <w:sz w:val="18"/>
                <w:szCs w:val="18"/>
                <w:lang w:eastAsia="zh-CN"/>
              </w:rPr>
              <w:t>17</w:t>
            </w:r>
            <w:r w:rsidRPr="00C24A4B">
              <w:rPr>
                <w:rFonts w:ascii="Times New Roman" w:hAnsi="Times New Roman" w:cs="Times New Roman" w:hint="eastAsia"/>
                <w:b/>
                <w:color w:val="000000"/>
                <w:sz w:val="18"/>
                <w:szCs w:val="18"/>
                <w:lang w:eastAsia="zh-CN"/>
              </w:rPr>
              <w:t>年</w:t>
            </w:r>
            <w:r w:rsidR="0027434E" w:rsidRPr="00C24A4B">
              <w:rPr>
                <w:rFonts w:ascii="Times New Roman" w:hAnsi="Times New Roman" w:cs="Times New Roman" w:hint="eastAsia"/>
                <w:b/>
                <w:color w:val="000000"/>
                <w:sz w:val="18"/>
                <w:szCs w:val="18"/>
                <w:lang w:eastAsia="zh-CN"/>
              </w:rPr>
              <w:t>11</w:t>
            </w:r>
            <w:r w:rsidRPr="00C24A4B">
              <w:rPr>
                <w:rFonts w:ascii="Times New Roman" w:hAnsi="Times New Roman" w:cs="Times New Roman" w:hint="eastAsia"/>
                <w:b/>
                <w:color w:val="000000"/>
                <w:sz w:val="18"/>
                <w:szCs w:val="18"/>
                <w:lang w:eastAsia="zh-CN"/>
              </w:rPr>
              <w:t>月</w:t>
            </w:r>
          </w:p>
        </w:tc>
        <w:tc>
          <w:tcPr>
            <w:tcW w:w="2126" w:type="dxa"/>
            <w:gridSpan w:val="6"/>
            <w:tcMar>
              <w:left w:w="57" w:type="dxa"/>
              <w:right w:w="57" w:type="dxa"/>
            </w:tcMar>
            <w:vAlign w:val="center"/>
          </w:tcPr>
          <w:p w14:paraId="2FE10ED4" w14:textId="77777777" w:rsidR="001772EC" w:rsidRPr="00C24A4B" w:rsidRDefault="001772EC" w:rsidP="001772EC">
            <w:pPr>
              <w:jc w:val="center"/>
              <w:rPr>
                <w:rFonts w:ascii="Times New Roman" w:hAnsi="Times New Roman" w:cs="Times New Roman"/>
                <w:b/>
                <w:sz w:val="18"/>
                <w:szCs w:val="18"/>
                <w:lang w:eastAsia="zh-CN"/>
              </w:rPr>
            </w:pPr>
            <w:r w:rsidRPr="00C24A4B">
              <w:rPr>
                <w:rFonts w:ascii="Times New Roman" w:hAnsi="Times New Roman" w:cs="Times New Roman" w:hint="eastAsia"/>
                <w:b/>
                <w:color w:val="000000"/>
                <w:sz w:val="18"/>
                <w:szCs w:val="18"/>
                <w:lang w:eastAsia="zh-CN"/>
              </w:rPr>
              <w:t>实际生产能力</w:t>
            </w:r>
          </w:p>
        </w:tc>
        <w:tc>
          <w:tcPr>
            <w:tcW w:w="3119" w:type="dxa"/>
            <w:gridSpan w:val="8"/>
            <w:vAlign w:val="center"/>
          </w:tcPr>
          <w:p w14:paraId="6802A0EC" w14:textId="44573626" w:rsidR="001772EC" w:rsidRPr="00C24A4B" w:rsidRDefault="00F854F4"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年产</w:t>
            </w:r>
            <w:r w:rsidRPr="00C24A4B">
              <w:rPr>
                <w:rFonts w:ascii="Times New Roman" w:hAnsi="Times New Roman" w:cs="Times New Roman" w:hint="eastAsia"/>
                <w:b/>
                <w:color w:val="000000"/>
                <w:sz w:val="18"/>
                <w:szCs w:val="18"/>
                <w:lang w:eastAsia="zh-CN"/>
              </w:rPr>
              <w:t>30</w:t>
            </w:r>
            <w:r w:rsidRPr="00C24A4B">
              <w:rPr>
                <w:rFonts w:ascii="Times New Roman" w:hAnsi="Times New Roman" w:cs="Times New Roman" w:hint="eastAsia"/>
                <w:b/>
                <w:color w:val="000000"/>
                <w:sz w:val="18"/>
                <w:szCs w:val="18"/>
                <w:lang w:eastAsia="zh-CN"/>
              </w:rPr>
              <w:t>台饮料机械</w:t>
            </w:r>
          </w:p>
        </w:tc>
        <w:tc>
          <w:tcPr>
            <w:tcW w:w="1209" w:type="dxa"/>
            <w:gridSpan w:val="3"/>
            <w:vAlign w:val="center"/>
          </w:tcPr>
          <w:p w14:paraId="47E469A2" w14:textId="77777777" w:rsidR="001772EC" w:rsidRPr="00C24A4B" w:rsidRDefault="001772EC" w:rsidP="001772EC">
            <w:pPr>
              <w:jc w:val="center"/>
              <w:rPr>
                <w:rFonts w:ascii="Times New Roman" w:hAnsi="Times New Roman" w:cs="Times New Roman"/>
                <w:b/>
                <w:sz w:val="18"/>
                <w:szCs w:val="18"/>
                <w:lang w:eastAsia="zh-CN"/>
              </w:rPr>
            </w:pPr>
            <w:r w:rsidRPr="00C24A4B">
              <w:rPr>
                <w:rFonts w:ascii="Times New Roman" w:hAnsi="Times New Roman" w:cs="Times New Roman" w:hint="eastAsia"/>
                <w:b/>
                <w:color w:val="000000"/>
                <w:sz w:val="18"/>
                <w:szCs w:val="18"/>
                <w:lang w:eastAsia="zh-CN"/>
              </w:rPr>
              <w:t>投入试运行日期</w:t>
            </w:r>
          </w:p>
        </w:tc>
        <w:tc>
          <w:tcPr>
            <w:tcW w:w="1138" w:type="dxa"/>
            <w:gridSpan w:val="2"/>
            <w:vAlign w:val="center"/>
          </w:tcPr>
          <w:p w14:paraId="20B534E9" w14:textId="6C4991C7" w:rsidR="001772EC" w:rsidRPr="00C24A4B" w:rsidRDefault="001772EC" w:rsidP="0027434E">
            <w:pPr>
              <w:jc w:val="center"/>
              <w:rPr>
                <w:rFonts w:ascii="Times New Roman" w:hAnsi="Times New Roman" w:cs="Times New Roman"/>
                <w:b/>
                <w:sz w:val="18"/>
                <w:szCs w:val="18"/>
                <w:lang w:eastAsia="zh-CN"/>
              </w:rPr>
            </w:pPr>
            <w:r w:rsidRPr="00C24A4B">
              <w:rPr>
                <w:rFonts w:ascii="Times New Roman" w:hAnsi="Times New Roman" w:cs="Times New Roman" w:hint="eastAsia"/>
                <w:b/>
                <w:sz w:val="18"/>
                <w:szCs w:val="18"/>
                <w:lang w:eastAsia="zh-CN"/>
              </w:rPr>
              <w:t>20</w:t>
            </w:r>
            <w:r w:rsidR="0027434E" w:rsidRPr="00C24A4B">
              <w:rPr>
                <w:rFonts w:ascii="Times New Roman" w:hAnsi="Times New Roman" w:cs="Times New Roman" w:hint="eastAsia"/>
                <w:b/>
                <w:sz w:val="18"/>
                <w:szCs w:val="18"/>
                <w:lang w:eastAsia="zh-CN"/>
              </w:rPr>
              <w:t>17</w:t>
            </w:r>
            <w:r w:rsidRPr="00C24A4B">
              <w:rPr>
                <w:rFonts w:ascii="Times New Roman" w:hAnsi="Times New Roman" w:cs="Times New Roman" w:hint="eastAsia"/>
                <w:b/>
                <w:sz w:val="18"/>
                <w:szCs w:val="18"/>
                <w:lang w:eastAsia="zh-CN"/>
              </w:rPr>
              <w:t>年</w:t>
            </w:r>
            <w:r w:rsidR="0027434E" w:rsidRPr="00C24A4B">
              <w:rPr>
                <w:rFonts w:ascii="Times New Roman" w:hAnsi="Times New Roman" w:cs="Times New Roman" w:hint="eastAsia"/>
                <w:b/>
                <w:sz w:val="18"/>
                <w:szCs w:val="18"/>
                <w:lang w:eastAsia="zh-CN"/>
              </w:rPr>
              <w:t>12</w:t>
            </w:r>
            <w:r w:rsidRPr="00C24A4B">
              <w:rPr>
                <w:rFonts w:ascii="Times New Roman" w:hAnsi="Times New Roman" w:cs="Times New Roman" w:hint="eastAsia"/>
                <w:b/>
                <w:sz w:val="18"/>
                <w:szCs w:val="18"/>
                <w:lang w:eastAsia="zh-CN"/>
              </w:rPr>
              <w:t>月</w:t>
            </w:r>
          </w:p>
        </w:tc>
      </w:tr>
      <w:tr w:rsidR="001772EC" w:rsidRPr="00C24A4B" w14:paraId="1AAB60FB" w14:textId="77777777" w:rsidTr="006C033B">
        <w:trPr>
          <w:cantSplit/>
          <w:trHeight w:val="284"/>
          <w:jc w:val="center"/>
        </w:trPr>
        <w:tc>
          <w:tcPr>
            <w:tcW w:w="426" w:type="dxa"/>
            <w:vMerge/>
            <w:tcMar>
              <w:left w:w="57" w:type="dxa"/>
              <w:right w:w="57" w:type="dxa"/>
            </w:tcMar>
            <w:vAlign w:val="center"/>
          </w:tcPr>
          <w:p w14:paraId="4F0E4A56" w14:textId="77777777" w:rsidR="001772EC" w:rsidRPr="00C24A4B" w:rsidRDefault="001772EC" w:rsidP="001772EC">
            <w:pPr>
              <w:jc w:val="center"/>
              <w:rPr>
                <w:rFonts w:ascii="Times New Roman" w:hAnsi="Times New Roman" w:cs="Times New Roman"/>
                <w:b/>
                <w:color w:val="000000"/>
                <w:sz w:val="18"/>
                <w:szCs w:val="18"/>
                <w:lang w:eastAsia="zh-CN"/>
              </w:rPr>
            </w:pPr>
          </w:p>
        </w:tc>
        <w:tc>
          <w:tcPr>
            <w:tcW w:w="2320" w:type="dxa"/>
            <w:gridSpan w:val="3"/>
            <w:tcMar>
              <w:left w:w="57" w:type="dxa"/>
              <w:right w:w="57" w:type="dxa"/>
            </w:tcMar>
            <w:vAlign w:val="center"/>
          </w:tcPr>
          <w:p w14:paraId="7246B2A2"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投资总概算（万元）</w:t>
            </w:r>
          </w:p>
        </w:tc>
        <w:tc>
          <w:tcPr>
            <w:tcW w:w="5528" w:type="dxa"/>
            <w:gridSpan w:val="17"/>
            <w:tcMar>
              <w:left w:w="57" w:type="dxa"/>
              <w:right w:w="57" w:type="dxa"/>
            </w:tcMar>
            <w:vAlign w:val="center"/>
          </w:tcPr>
          <w:p w14:paraId="1D3FF88D" w14:textId="3FA254E3"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100</w:t>
            </w:r>
          </w:p>
        </w:tc>
        <w:tc>
          <w:tcPr>
            <w:tcW w:w="2126" w:type="dxa"/>
            <w:gridSpan w:val="6"/>
            <w:tcMar>
              <w:left w:w="57" w:type="dxa"/>
              <w:right w:w="57" w:type="dxa"/>
            </w:tcMar>
            <w:vAlign w:val="center"/>
          </w:tcPr>
          <w:p w14:paraId="3A2EEAE7"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环保投资总概算（万元）</w:t>
            </w:r>
          </w:p>
        </w:tc>
        <w:tc>
          <w:tcPr>
            <w:tcW w:w="2064" w:type="dxa"/>
            <w:gridSpan w:val="4"/>
            <w:vAlign w:val="center"/>
          </w:tcPr>
          <w:p w14:paraId="34F663CE" w14:textId="69C4C4EE" w:rsidR="001772EC" w:rsidRPr="00C24A4B" w:rsidRDefault="001772EC" w:rsidP="001772EC">
            <w:pPr>
              <w:jc w:val="center"/>
              <w:rPr>
                <w:rFonts w:ascii="Times New Roman" w:hAnsi="Times New Roman" w:cs="Times New Roman"/>
                <w:b/>
                <w:color w:val="000000" w:themeColor="text1"/>
                <w:sz w:val="18"/>
                <w:szCs w:val="18"/>
                <w:lang w:eastAsia="zh-CN"/>
              </w:rPr>
            </w:pPr>
            <w:r w:rsidRPr="00C24A4B">
              <w:rPr>
                <w:rFonts w:ascii="Times New Roman" w:hAnsi="Times New Roman" w:cs="Times New Roman"/>
                <w:b/>
                <w:color w:val="000000" w:themeColor="text1"/>
                <w:sz w:val="18"/>
                <w:szCs w:val="18"/>
                <w:lang w:eastAsia="zh-CN"/>
              </w:rPr>
              <w:t>5</w:t>
            </w:r>
          </w:p>
        </w:tc>
        <w:tc>
          <w:tcPr>
            <w:tcW w:w="1560" w:type="dxa"/>
            <w:gridSpan w:val="5"/>
            <w:tcMar>
              <w:left w:w="57" w:type="dxa"/>
              <w:right w:w="57" w:type="dxa"/>
            </w:tcMar>
            <w:vAlign w:val="center"/>
          </w:tcPr>
          <w:p w14:paraId="6B5F9F0A" w14:textId="77777777" w:rsidR="001772EC" w:rsidRPr="00C24A4B" w:rsidRDefault="001772EC" w:rsidP="001772EC">
            <w:pPr>
              <w:jc w:val="center"/>
              <w:rPr>
                <w:rFonts w:ascii="Times New Roman" w:hAnsi="Times New Roman" w:cs="Times New Roman"/>
                <w:b/>
                <w:color w:val="000000" w:themeColor="text1"/>
                <w:sz w:val="18"/>
                <w:szCs w:val="18"/>
                <w:lang w:eastAsia="zh-CN"/>
              </w:rPr>
            </w:pPr>
            <w:r w:rsidRPr="00C24A4B">
              <w:rPr>
                <w:rFonts w:ascii="Times New Roman" w:hAnsi="Times New Roman" w:cs="Times New Roman" w:hint="eastAsia"/>
                <w:b/>
                <w:color w:val="000000" w:themeColor="text1"/>
                <w:sz w:val="18"/>
                <w:szCs w:val="18"/>
                <w:lang w:eastAsia="zh-CN"/>
              </w:rPr>
              <w:t>所占比例（</w:t>
            </w:r>
            <w:r w:rsidRPr="00C24A4B">
              <w:rPr>
                <w:rFonts w:ascii="Times New Roman" w:hAnsi="Times New Roman" w:cs="Times New Roman" w:hint="eastAsia"/>
                <w:b/>
                <w:color w:val="000000" w:themeColor="text1"/>
                <w:sz w:val="18"/>
                <w:szCs w:val="18"/>
                <w:lang w:eastAsia="zh-CN"/>
              </w:rPr>
              <w:t>%</w:t>
            </w:r>
            <w:r w:rsidRPr="00C24A4B">
              <w:rPr>
                <w:rFonts w:ascii="Times New Roman" w:hAnsi="Times New Roman" w:cs="Times New Roman" w:hint="eastAsia"/>
                <w:b/>
                <w:color w:val="000000" w:themeColor="text1"/>
                <w:sz w:val="18"/>
                <w:szCs w:val="18"/>
                <w:lang w:eastAsia="zh-CN"/>
              </w:rPr>
              <w:t>）</w:t>
            </w:r>
          </w:p>
        </w:tc>
        <w:tc>
          <w:tcPr>
            <w:tcW w:w="1842" w:type="dxa"/>
            <w:gridSpan w:val="4"/>
            <w:tcMar>
              <w:left w:w="57" w:type="dxa"/>
              <w:right w:w="57" w:type="dxa"/>
            </w:tcMar>
            <w:vAlign w:val="center"/>
          </w:tcPr>
          <w:p w14:paraId="4E652E3B" w14:textId="4C4D776E" w:rsidR="001772EC" w:rsidRPr="00C24A4B" w:rsidRDefault="001772EC" w:rsidP="001772EC">
            <w:pPr>
              <w:jc w:val="center"/>
              <w:rPr>
                <w:rFonts w:ascii="Times New Roman" w:hAnsi="Times New Roman" w:cs="Times New Roman"/>
                <w:b/>
                <w:color w:val="000000" w:themeColor="text1"/>
                <w:sz w:val="18"/>
                <w:szCs w:val="18"/>
                <w:lang w:eastAsia="zh-CN"/>
              </w:rPr>
            </w:pPr>
            <w:r w:rsidRPr="00C24A4B">
              <w:rPr>
                <w:rFonts w:ascii="Times New Roman" w:hAnsi="Times New Roman" w:cs="Times New Roman" w:hint="eastAsia"/>
                <w:b/>
                <w:color w:val="000000" w:themeColor="text1"/>
                <w:sz w:val="18"/>
                <w:szCs w:val="18"/>
                <w:lang w:eastAsia="zh-CN"/>
              </w:rPr>
              <w:t>5.0</w:t>
            </w:r>
          </w:p>
        </w:tc>
      </w:tr>
      <w:tr w:rsidR="001772EC" w:rsidRPr="00C24A4B" w14:paraId="35D4606E" w14:textId="77777777" w:rsidTr="006C033B">
        <w:trPr>
          <w:cantSplit/>
          <w:trHeight w:val="284"/>
          <w:jc w:val="center"/>
        </w:trPr>
        <w:tc>
          <w:tcPr>
            <w:tcW w:w="426" w:type="dxa"/>
            <w:vMerge/>
            <w:tcMar>
              <w:left w:w="57" w:type="dxa"/>
              <w:right w:w="57" w:type="dxa"/>
            </w:tcMar>
            <w:vAlign w:val="center"/>
          </w:tcPr>
          <w:p w14:paraId="3BB444F7" w14:textId="77777777" w:rsidR="001772EC" w:rsidRPr="00C24A4B" w:rsidRDefault="001772EC" w:rsidP="001772EC">
            <w:pPr>
              <w:jc w:val="center"/>
              <w:rPr>
                <w:rFonts w:ascii="Times New Roman" w:hAnsi="Times New Roman" w:cs="Times New Roman"/>
                <w:b/>
                <w:color w:val="000000"/>
                <w:sz w:val="18"/>
                <w:szCs w:val="18"/>
                <w:lang w:eastAsia="zh-CN"/>
              </w:rPr>
            </w:pPr>
          </w:p>
        </w:tc>
        <w:tc>
          <w:tcPr>
            <w:tcW w:w="2320" w:type="dxa"/>
            <w:gridSpan w:val="3"/>
            <w:tcMar>
              <w:left w:w="57" w:type="dxa"/>
              <w:right w:w="57" w:type="dxa"/>
            </w:tcMar>
            <w:vAlign w:val="center"/>
          </w:tcPr>
          <w:p w14:paraId="0DC69206"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rPr>
              <w:t>环评</w:t>
            </w:r>
            <w:r w:rsidRPr="00C24A4B">
              <w:rPr>
                <w:rFonts w:ascii="Times New Roman" w:hAnsi="Times New Roman" w:cs="Times New Roman" w:hint="eastAsia"/>
                <w:b/>
                <w:color w:val="000000"/>
                <w:sz w:val="18"/>
                <w:szCs w:val="18"/>
                <w:lang w:eastAsia="zh-CN"/>
              </w:rPr>
              <w:t>审批部门</w:t>
            </w:r>
          </w:p>
        </w:tc>
        <w:tc>
          <w:tcPr>
            <w:tcW w:w="5528" w:type="dxa"/>
            <w:gridSpan w:val="17"/>
            <w:tcMar>
              <w:left w:w="57" w:type="dxa"/>
              <w:right w:w="57" w:type="dxa"/>
            </w:tcMar>
            <w:vAlign w:val="center"/>
          </w:tcPr>
          <w:p w14:paraId="15DC9EF0" w14:textId="30FFF74B" w:rsidR="001772EC" w:rsidRPr="00C24A4B" w:rsidRDefault="00163A0A"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张家港市环境保护局</w:t>
            </w:r>
          </w:p>
        </w:tc>
        <w:tc>
          <w:tcPr>
            <w:tcW w:w="2126" w:type="dxa"/>
            <w:gridSpan w:val="6"/>
            <w:tcMar>
              <w:left w:w="57" w:type="dxa"/>
              <w:right w:w="57" w:type="dxa"/>
            </w:tcMar>
            <w:vAlign w:val="center"/>
          </w:tcPr>
          <w:p w14:paraId="4BCA1DDA"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批准文号</w:t>
            </w:r>
          </w:p>
        </w:tc>
        <w:tc>
          <w:tcPr>
            <w:tcW w:w="2064" w:type="dxa"/>
            <w:gridSpan w:val="4"/>
            <w:vAlign w:val="center"/>
          </w:tcPr>
          <w:p w14:paraId="23E804AC" w14:textId="4F7439D0" w:rsidR="001772EC" w:rsidRPr="00C24A4B" w:rsidRDefault="00163A0A"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张环注册</w:t>
            </w:r>
            <w:r w:rsidRPr="00C24A4B">
              <w:rPr>
                <w:rFonts w:ascii="Times New Roman" w:hAnsi="Times New Roman" w:cs="Times New Roman"/>
                <w:b/>
                <w:color w:val="000000"/>
                <w:sz w:val="18"/>
                <w:szCs w:val="18"/>
                <w:lang w:eastAsia="zh-CN"/>
              </w:rPr>
              <w:t>[2017]336</w:t>
            </w:r>
            <w:r w:rsidRPr="00C24A4B">
              <w:rPr>
                <w:rFonts w:ascii="Times New Roman" w:hAnsi="Times New Roman" w:cs="Times New Roman"/>
                <w:b/>
                <w:color w:val="000000"/>
                <w:sz w:val="18"/>
                <w:szCs w:val="18"/>
                <w:lang w:eastAsia="zh-CN"/>
              </w:rPr>
              <w:t>号</w:t>
            </w:r>
          </w:p>
        </w:tc>
        <w:tc>
          <w:tcPr>
            <w:tcW w:w="1560" w:type="dxa"/>
            <w:gridSpan w:val="5"/>
            <w:tcMar>
              <w:left w:w="57" w:type="dxa"/>
              <w:right w:w="57" w:type="dxa"/>
            </w:tcMar>
            <w:vAlign w:val="center"/>
          </w:tcPr>
          <w:p w14:paraId="1707F11C"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批准时间</w:t>
            </w:r>
          </w:p>
        </w:tc>
        <w:tc>
          <w:tcPr>
            <w:tcW w:w="1842" w:type="dxa"/>
            <w:gridSpan w:val="4"/>
            <w:tcMar>
              <w:left w:w="57" w:type="dxa"/>
              <w:right w:w="57" w:type="dxa"/>
            </w:tcMar>
            <w:vAlign w:val="center"/>
          </w:tcPr>
          <w:p w14:paraId="26B9829C" w14:textId="19B51E58" w:rsidR="001772EC" w:rsidRPr="00C24A4B" w:rsidRDefault="006F5A8C" w:rsidP="00163A0A">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2017</w:t>
            </w:r>
            <w:r w:rsidRPr="00C24A4B">
              <w:rPr>
                <w:rFonts w:ascii="Times New Roman" w:hAnsi="Times New Roman" w:cs="Times New Roman"/>
                <w:b/>
                <w:color w:val="000000"/>
                <w:sz w:val="18"/>
                <w:szCs w:val="18"/>
                <w:lang w:eastAsia="zh-CN"/>
              </w:rPr>
              <w:t>年</w:t>
            </w:r>
            <w:r w:rsidR="00163A0A" w:rsidRPr="00C24A4B">
              <w:rPr>
                <w:rFonts w:ascii="Times New Roman" w:hAnsi="Times New Roman" w:cs="Times New Roman" w:hint="eastAsia"/>
                <w:b/>
                <w:color w:val="000000"/>
                <w:sz w:val="18"/>
                <w:szCs w:val="18"/>
                <w:lang w:eastAsia="zh-CN"/>
              </w:rPr>
              <w:t>11</w:t>
            </w:r>
            <w:r w:rsidRPr="00C24A4B">
              <w:rPr>
                <w:rFonts w:ascii="Times New Roman" w:hAnsi="Times New Roman" w:cs="Times New Roman"/>
                <w:b/>
                <w:color w:val="000000"/>
                <w:sz w:val="18"/>
                <w:szCs w:val="18"/>
                <w:lang w:eastAsia="zh-CN"/>
              </w:rPr>
              <w:t>月</w:t>
            </w:r>
            <w:r w:rsidR="00163A0A" w:rsidRPr="00C24A4B">
              <w:rPr>
                <w:rFonts w:ascii="Times New Roman" w:hAnsi="Times New Roman" w:cs="Times New Roman" w:hint="eastAsia"/>
                <w:b/>
                <w:color w:val="000000"/>
                <w:sz w:val="18"/>
                <w:szCs w:val="18"/>
                <w:lang w:eastAsia="zh-CN"/>
              </w:rPr>
              <w:t>22</w:t>
            </w:r>
            <w:r w:rsidRPr="00C24A4B">
              <w:rPr>
                <w:rFonts w:ascii="Times New Roman" w:hAnsi="Times New Roman" w:cs="Times New Roman"/>
                <w:b/>
                <w:color w:val="000000"/>
                <w:sz w:val="18"/>
                <w:szCs w:val="18"/>
                <w:lang w:eastAsia="zh-CN"/>
              </w:rPr>
              <w:t>日</w:t>
            </w:r>
          </w:p>
        </w:tc>
      </w:tr>
      <w:tr w:rsidR="001772EC" w:rsidRPr="00C24A4B" w14:paraId="684100FE" w14:textId="77777777" w:rsidTr="006C033B">
        <w:trPr>
          <w:cantSplit/>
          <w:trHeight w:val="284"/>
          <w:jc w:val="center"/>
        </w:trPr>
        <w:tc>
          <w:tcPr>
            <w:tcW w:w="426" w:type="dxa"/>
            <w:vMerge/>
            <w:tcMar>
              <w:left w:w="57" w:type="dxa"/>
              <w:right w:w="57" w:type="dxa"/>
            </w:tcMar>
            <w:vAlign w:val="center"/>
          </w:tcPr>
          <w:p w14:paraId="2F8439EC" w14:textId="77777777" w:rsidR="001772EC" w:rsidRPr="00C24A4B" w:rsidRDefault="001772EC" w:rsidP="001772EC">
            <w:pPr>
              <w:jc w:val="center"/>
              <w:rPr>
                <w:rFonts w:ascii="Times New Roman" w:hAnsi="Times New Roman" w:cs="Times New Roman"/>
                <w:b/>
                <w:color w:val="000000"/>
                <w:sz w:val="18"/>
                <w:szCs w:val="18"/>
                <w:lang w:eastAsia="zh-CN"/>
              </w:rPr>
            </w:pPr>
          </w:p>
        </w:tc>
        <w:tc>
          <w:tcPr>
            <w:tcW w:w="2320" w:type="dxa"/>
            <w:gridSpan w:val="3"/>
            <w:tcMar>
              <w:left w:w="57" w:type="dxa"/>
              <w:right w:w="57" w:type="dxa"/>
            </w:tcMar>
            <w:vAlign w:val="center"/>
          </w:tcPr>
          <w:p w14:paraId="7EAEE407"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初步设计审批部门</w:t>
            </w:r>
          </w:p>
        </w:tc>
        <w:tc>
          <w:tcPr>
            <w:tcW w:w="5528" w:type="dxa"/>
            <w:gridSpan w:val="17"/>
            <w:tcMar>
              <w:left w:w="57" w:type="dxa"/>
              <w:right w:w="57" w:type="dxa"/>
            </w:tcMar>
            <w:vAlign w:val="center"/>
          </w:tcPr>
          <w:p w14:paraId="166EE3D2"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w:t>
            </w:r>
          </w:p>
        </w:tc>
        <w:tc>
          <w:tcPr>
            <w:tcW w:w="2126" w:type="dxa"/>
            <w:gridSpan w:val="6"/>
            <w:tcMar>
              <w:left w:w="57" w:type="dxa"/>
              <w:right w:w="57" w:type="dxa"/>
            </w:tcMar>
            <w:vAlign w:val="center"/>
          </w:tcPr>
          <w:p w14:paraId="3726ABC2"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批准文号</w:t>
            </w:r>
          </w:p>
        </w:tc>
        <w:tc>
          <w:tcPr>
            <w:tcW w:w="2064" w:type="dxa"/>
            <w:gridSpan w:val="4"/>
            <w:vAlign w:val="center"/>
          </w:tcPr>
          <w:p w14:paraId="6197FB5B"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w:t>
            </w:r>
          </w:p>
        </w:tc>
        <w:tc>
          <w:tcPr>
            <w:tcW w:w="1560" w:type="dxa"/>
            <w:gridSpan w:val="5"/>
            <w:tcMar>
              <w:left w:w="57" w:type="dxa"/>
              <w:right w:w="57" w:type="dxa"/>
            </w:tcMar>
            <w:vAlign w:val="center"/>
          </w:tcPr>
          <w:p w14:paraId="1E92AFA5"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批准时间</w:t>
            </w:r>
          </w:p>
        </w:tc>
        <w:tc>
          <w:tcPr>
            <w:tcW w:w="1842" w:type="dxa"/>
            <w:gridSpan w:val="4"/>
            <w:tcMar>
              <w:left w:w="57" w:type="dxa"/>
              <w:right w:w="57" w:type="dxa"/>
            </w:tcMar>
            <w:vAlign w:val="center"/>
          </w:tcPr>
          <w:p w14:paraId="7C6921C2"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w:t>
            </w:r>
          </w:p>
        </w:tc>
      </w:tr>
      <w:tr w:rsidR="001772EC" w:rsidRPr="00C24A4B" w14:paraId="7BE4974A" w14:textId="77777777" w:rsidTr="006C033B">
        <w:trPr>
          <w:cantSplit/>
          <w:trHeight w:val="284"/>
          <w:jc w:val="center"/>
        </w:trPr>
        <w:tc>
          <w:tcPr>
            <w:tcW w:w="426" w:type="dxa"/>
            <w:vMerge/>
            <w:tcMar>
              <w:left w:w="57" w:type="dxa"/>
              <w:right w:w="57" w:type="dxa"/>
            </w:tcMar>
            <w:vAlign w:val="center"/>
          </w:tcPr>
          <w:p w14:paraId="20CFF14F" w14:textId="77777777" w:rsidR="001772EC" w:rsidRPr="00C24A4B" w:rsidRDefault="001772EC" w:rsidP="001772EC">
            <w:pPr>
              <w:jc w:val="center"/>
              <w:rPr>
                <w:rFonts w:ascii="Times New Roman" w:hAnsi="Times New Roman" w:cs="Times New Roman"/>
                <w:b/>
                <w:color w:val="000000"/>
                <w:sz w:val="18"/>
                <w:szCs w:val="18"/>
                <w:lang w:eastAsia="zh-CN"/>
              </w:rPr>
            </w:pPr>
          </w:p>
        </w:tc>
        <w:tc>
          <w:tcPr>
            <w:tcW w:w="2320" w:type="dxa"/>
            <w:gridSpan w:val="3"/>
            <w:tcMar>
              <w:left w:w="57" w:type="dxa"/>
              <w:right w:w="57" w:type="dxa"/>
            </w:tcMar>
            <w:vAlign w:val="center"/>
          </w:tcPr>
          <w:p w14:paraId="64691FCA"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环保验收审批部门</w:t>
            </w:r>
          </w:p>
        </w:tc>
        <w:tc>
          <w:tcPr>
            <w:tcW w:w="5528" w:type="dxa"/>
            <w:gridSpan w:val="17"/>
            <w:tcMar>
              <w:left w:w="57" w:type="dxa"/>
              <w:right w:w="57" w:type="dxa"/>
            </w:tcMar>
            <w:vAlign w:val="center"/>
          </w:tcPr>
          <w:p w14:paraId="2FF57C26"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w:t>
            </w:r>
          </w:p>
        </w:tc>
        <w:tc>
          <w:tcPr>
            <w:tcW w:w="2126" w:type="dxa"/>
            <w:gridSpan w:val="6"/>
            <w:tcMar>
              <w:left w:w="57" w:type="dxa"/>
              <w:right w:w="57" w:type="dxa"/>
            </w:tcMar>
            <w:vAlign w:val="center"/>
          </w:tcPr>
          <w:p w14:paraId="77A889A1"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批准文号</w:t>
            </w:r>
          </w:p>
        </w:tc>
        <w:tc>
          <w:tcPr>
            <w:tcW w:w="2064" w:type="dxa"/>
            <w:gridSpan w:val="4"/>
            <w:vAlign w:val="center"/>
          </w:tcPr>
          <w:p w14:paraId="17B4DECD"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w:t>
            </w:r>
          </w:p>
        </w:tc>
        <w:tc>
          <w:tcPr>
            <w:tcW w:w="1560" w:type="dxa"/>
            <w:gridSpan w:val="5"/>
            <w:tcMar>
              <w:left w:w="57" w:type="dxa"/>
              <w:right w:w="57" w:type="dxa"/>
            </w:tcMar>
            <w:vAlign w:val="center"/>
          </w:tcPr>
          <w:p w14:paraId="10D414F3"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批准时间</w:t>
            </w:r>
          </w:p>
        </w:tc>
        <w:tc>
          <w:tcPr>
            <w:tcW w:w="1842" w:type="dxa"/>
            <w:gridSpan w:val="4"/>
            <w:tcMar>
              <w:left w:w="57" w:type="dxa"/>
              <w:right w:w="57" w:type="dxa"/>
            </w:tcMar>
            <w:vAlign w:val="center"/>
          </w:tcPr>
          <w:p w14:paraId="333463C7"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w:t>
            </w:r>
          </w:p>
        </w:tc>
      </w:tr>
      <w:tr w:rsidR="001772EC" w:rsidRPr="00C24A4B" w14:paraId="0DF638E7" w14:textId="77777777" w:rsidTr="006C033B">
        <w:trPr>
          <w:cantSplit/>
          <w:trHeight w:val="284"/>
          <w:jc w:val="center"/>
        </w:trPr>
        <w:tc>
          <w:tcPr>
            <w:tcW w:w="426" w:type="dxa"/>
            <w:vMerge/>
            <w:tcMar>
              <w:left w:w="57" w:type="dxa"/>
              <w:right w:w="57" w:type="dxa"/>
            </w:tcMar>
            <w:vAlign w:val="center"/>
          </w:tcPr>
          <w:p w14:paraId="0B8CF576" w14:textId="77777777" w:rsidR="001772EC" w:rsidRPr="00C24A4B" w:rsidRDefault="001772EC" w:rsidP="001772EC">
            <w:pPr>
              <w:jc w:val="center"/>
              <w:rPr>
                <w:rFonts w:ascii="Times New Roman" w:hAnsi="Times New Roman" w:cs="Times New Roman"/>
                <w:b/>
                <w:color w:val="000000"/>
                <w:sz w:val="18"/>
                <w:szCs w:val="18"/>
                <w:lang w:eastAsia="zh-CN"/>
              </w:rPr>
            </w:pPr>
          </w:p>
        </w:tc>
        <w:tc>
          <w:tcPr>
            <w:tcW w:w="2320" w:type="dxa"/>
            <w:gridSpan w:val="3"/>
            <w:tcMar>
              <w:left w:w="57" w:type="dxa"/>
              <w:right w:w="57" w:type="dxa"/>
            </w:tcMar>
            <w:vAlign w:val="center"/>
          </w:tcPr>
          <w:p w14:paraId="39B161D8"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环保设施设计单位</w:t>
            </w:r>
          </w:p>
        </w:tc>
        <w:tc>
          <w:tcPr>
            <w:tcW w:w="2336" w:type="dxa"/>
            <w:gridSpan w:val="6"/>
            <w:tcMar>
              <w:left w:w="57" w:type="dxa"/>
              <w:right w:w="57" w:type="dxa"/>
            </w:tcMar>
            <w:vAlign w:val="center"/>
          </w:tcPr>
          <w:p w14:paraId="65037B3A"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w:t>
            </w:r>
          </w:p>
        </w:tc>
        <w:tc>
          <w:tcPr>
            <w:tcW w:w="2696" w:type="dxa"/>
            <w:gridSpan w:val="9"/>
            <w:vAlign w:val="center"/>
          </w:tcPr>
          <w:p w14:paraId="519B3F27"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环保设施施工单位</w:t>
            </w:r>
          </w:p>
        </w:tc>
        <w:tc>
          <w:tcPr>
            <w:tcW w:w="2622" w:type="dxa"/>
            <w:gridSpan w:val="8"/>
            <w:vAlign w:val="center"/>
          </w:tcPr>
          <w:p w14:paraId="4BD2A843"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w:t>
            </w:r>
          </w:p>
        </w:tc>
        <w:tc>
          <w:tcPr>
            <w:tcW w:w="2915" w:type="dxa"/>
            <w:gridSpan w:val="6"/>
            <w:vAlign w:val="center"/>
          </w:tcPr>
          <w:p w14:paraId="6B8DFE29"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环保设施监测单位</w:t>
            </w:r>
          </w:p>
        </w:tc>
        <w:tc>
          <w:tcPr>
            <w:tcW w:w="2551" w:type="dxa"/>
            <w:gridSpan w:val="7"/>
            <w:vAlign w:val="center"/>
          </w:tcPr>
          <w:p w14:paraId="415C5358" w14:textId="39161E75" w:rsidR="001772EC" w:rsidRPr="00C24A4B" w:rsidRDefault="00163A0A"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江苏锦诚检测科技有限公司</w:t>
            </w:r>
          </w:p>
        </w:tc>
      </w:tr>
      <w:tr w:rsidR="001772EC" w:rsidRPr="00C24A4B" w14:paraId="314F0315" w14:textId="77777777" w:rsidTr="006C033B">
        <w:trPr>
          <w:cantSplit/>
          <w:trHeight w:val="284"/>
          <w:jc w:val="center"/>
        </w:trPr>
        <w:tc>
          <w:tcPr>
            <w:tcW w:w="426" w:type="dxa"/>
            <w:vMerge/>
            <w:tcMar>
              <w:left w:w="57" w:type="dxa"/>
              <w:right w:w="57" w:type="dxa"/>
            </w:tcMar>
            <w:vAlign w:val="center"/>
          </w:tcPr>
          <w:p w14:paraId="39F1B8E8" w14:textId="77777777" w:rsidR="001772EC" w:rsidRPr="00C24A4B" w:rsidRDefault="001772EC" w:rsidP="001772EC">
            <w:pPr>
              <w:jc w:val="center"/>
              <w:rPr>
                <w:rFonts w:ascii="Times New Roman" w:hAnsi="Times New Roman" w:cs="Times New Roman"/>
                <w:b/>
                <w:color w:val="000000"/>
                <w:sz w:val="18"/>
                <w:szCs w:val="18"/>
                <w:lang w:eastAsia="zh-CN"/>
              </w:rPr>
            </w:pPr>
          </w:p>
        </w:tc>
        <w:tc>
          <w:tcPr>
            <w:tcW w:w="2320" w:type="dxa"/>
            <w:gridSpan w:val="3"/>
            <w:tcMar>
              <w:left w:w="57" w:type="dxa"/>
              <w:right w:w="57" w:type="dxa"/>
            </w:tcMar>
            <w:vAlign w:val="center"/>
          </w:tcPr>
          <w:p w14:paraId="094F5E99"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实际总投资（万元）</w:t>
            </w:r>
          </w:p>
        </w:tc>
        <w:tc>
          <w:tcPr>
            <w:tcW w:w="5528" w:type="dxa"/>
            <w:gridSpan w:val="17"/>
            <w:tcMar>
              <w:left w:w="57" w:type="dxa"/>
              <w:right w:w="57" w:type="dxa"/>
            </w:tcMar>
            <w:vAlign w:val="center"/>
          </w:tcPr>
          <w:p w14:paraId="44ECBD8B" w14:textId="7196246F"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100</w:t>
            </w:r>
          </w:p>
        </w:tc>
        <w:tc>
          <w:tcPr>
            <w:tcW w:w="4190" w:type="dxa"/>
            <w:gridSpan w:val="10"/>
            <w:tcMar>
              <w:left w:w="57" w:type="dxa"/>
              <w:right w:w="57" w:type="dxa"/>
            </w:tcMar>
            <w:vAlign w:val="center"/>
          </w:tcPr>
          <w:p w14:paraId="49304C8C" w14:textId="77777777" w:rsidR="001772EC" w:rsidRPr="00C24A4B" w:rsidRDefault="001772EC" w:rsidP="001772EC">
            <w:pPr>
              <w:jc w:val="center"/>
              <w:rPr>
                <w:rFonts w:ascii="Times New Roman" w:hAnsi="Times New Roman" w:cs="Times New Roman"/>
                <w:b/>
                <w:color w:val="000000"/>
                <w:sz w:val="18"/>
                <w:szCs w:val="18"/>
              </w:rPr>
            </w:pPr>
          </w:p>
        </w:tc>
        <w:tc>
          <w:tcPr>
            <w:tcW w:w="1560" w:type="dxa"/>
            <w:gridSpan w:val="5"/>
            <w:tcMar>
              <w:left w:w="57" w:type="dxa"/>
              <w:right w:w="57" w:type="dxa"/>
            </w:tcMar>
            <w:vAlign w:val="center"/>
          </w:tcPr>
          <w:p w14:paraId="5CF56289" w14:textId="77777777" w:rsidR="001772EC" w:rsidRPr="00C24A4B" w:rsidRDefault="001772EC" w:rsidP="001772EC">
            <w:pPr>
              <w:jc w:val="center"/>
              <w:rPr>
                <w:rFonts w:ascii="Times New Roman" w:hAnsi="Times New Roman" w:cs="Times New Roman"/>
                <w:b/>
                <w:color w:val="000000"/>
                <w:sz w:val="18"/>
                <w:szCs w:val="18"/>
              </w:rPr>
            </w:pPr>
          </w:p>
        </w:tc>
        <w:tc>
          <w:tcPr>
            <w:tcW w:w="1842" w:type="dxa"/>
            <w:gridSpan w:val="4"/>
            <w:tcMar>
              <w:left w:w="57" w:type="dxa"/>
              <w:right w:w="57" w:type="dxa"/>
            </w:tcMar>
            <w:vAlign w:val="center"/>
          </w:tcPr>
          <w:p w14:paraId="4CD20D24" w14:textId="77777777" w:rsidR="001772EC" w:rsidRPr="00C24A4B" w:rsidRDefault="001772EC" w:rsidP="001772EC">
            <w:pPr>
              <w:jc w:val="center"/>
              <w:rPr>
                <w:rFonts w:ascii="Times New Roman" w:hAnsi="Times New Roman" w:cs="Times New Roman"/>
                <w:b/>
                <w:color w:val="000000"/>
                <w:sz w:val="18"/>
                <w:szCs w:val="18"/>
              </w:rPr>
            </w:pPr>
          </w:p>
        </w:tc>
      </w:tr>
      <w:tr w:rsidR="001772EC" w:rsidRPr="00C24A4B" w14:paraId="6B0A10C4" w14:textId="77777777" w:rsidTr="006C033B">
        <w:trPr>
          <w:cantSplit/>
          <w:trHeight w:val="284"/>
          <w:jc w:val="center"/>
        </w:trPr>
        <w:tc>
          <w:tcPr>
            <w:tcW w:w="426" w:type="dxa"/>
            <w:vMerge/>
            <w:tcMar>
              <w:left w:w="57" w:type="dxa"/>
              <w:right w:w="57" w:type="dxa"/>
            </w:tcMar>
            <w:vAlign w:val="center"/>
          </w:tcPr>
          <w:p w14:paraId="3F3610C6" w14:textId="77777777" w:rsidR="001772EC" w:rsidRPr="00C24A4B" w:rsidRDefault="001772EC" w:rsidP="001772EC">
            <w:pPr>
              <w:jc w:val="center"/>
              <w:rPr>
                <w:rFonts w:ascii="Times New Roman" w:hAnsi="Times New Roman" w:cs="Times New Roman"/>
                <w:b/>
                <w:color w:val="000000"/>
                <w:sz w:val="18"/>
                <w:szCs w:val="18"/>
              </w:rPr>
            </w:pPr>
          </w:p>
        </w:tc>
        <w:tc>
          <w:tcPr>
            <w:tcW w:w="2320" w:type="dxa"/>
            <w:gridSpan w:val="3"/>
            <w:tcMar>
              <w:left w:w="57" w:type="dxa"/>
              <w:right w:w="57" w:type="dxa"/>
            </w:tcMar>
            <w:vAlign w:val="center"/>
          </w:tcPr>
          <w:p w14:paraId="182E5519" w14:textId="77777777" w:rsidR="001772EC" w:rsidRPr="00C24A4B" w:rsidRDefault="001772EC" w:rsidP="001772EC">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废水治理（万元）</w:t>
            </w:r>
          </w:p>
        </w:tc>
        <w:tc>
          <w:tcPr>
            <w:tcW w:w="865" w:type="dxa"/>
            <w:gridSpan w:val="2"/>
            <w:tcMar>
              <w:left w:w="57" w:type="dxa"/>
              <w:right w:w="57" w:type="dxa"/>
            </w:tcMar>
            <w:vAlign w:val="center"/>
          </w:tcPr>
          <w:p w14:paraId="44835967" w14:textId="45D7E5A8" w:rsidR="001772EC" w:rsidRPr="00C24A4B" w:rsidRDefault="004336A0" w:rsidP="001772EC">
            <w:pPr>
              <w:jc w:val="center"/>
              <w:rPr>
                <w:rFonts w:ascii="Times New Roman" w:hAnsi="Times New Roman" w:cs="Times New Roman"/>
                <w:b/>
                <w:color w:val="000000" w:themeColor="text1"/>
                <w:sz w:val="18"/>
                <w:szCs w:val="18"/>
                <w:lang w:eastAsia="zh-CN"/>
              </w:rPr>
            </w:pPr>
            <w:r w:rsidRPr="00C24A4B">
              <w:rPr>
                <w:rFonts w:ascii="Times New Roman" w:hAnsi="Times New Roman" w:cs="Times New Roman" w:hint="eastAsia"/>
                <w:b/>
                <w:color w:val="000000" w:themeColor="text1"/>
                <w:sz w:val="18"/>
                <w:szCs w:val="18"/>
                <w:lang w:eastAsia="zh-CN"/>
              </w:rPr>
              <w:t>/</w:t>
            </w:r>
          </w:p>
        </w:tc>
        <w:tc>
          <w:tcPr>
            <w:tcW w:w="1223" w:type="dxa"/>
            <w:gridSpan w:val="3"/>
            <w:vAlign w:val="center"/>
          </w:tcPr>
          <w:p w14:paraId="7E099C88" w14:textId="77777777" w:rsidR="001772EC" w:rsidRPr="00C24A4B" w:rsidRDefault="001772EC" w:rsidP="001772EC">
            <w:pPr>
              <w:jc w:val="center"/>
              <w:rPr>
                <w:rFonts w:ascii="Times New Roman" w:hAnsi="Times New Roman" w:cs="Times New Roman"/>
                <w:b/>
                <w:color w:val="000000" w:themeColor="text1"/>
                <w:sz w:val="18"/>
                <w:szCs w:val="18"/>
                <w:lang w:eastAsia="zh-CN"/>
              </w:rPr>
            </w:pPr>
            <w:r w:rsidRPr="00C24A4B">
              <w:rPr>
                <w:rFonts w:ascii="Times New Roman" w:hAnsi="Times New Roman" w:cs="Times New Roman"/>
                <w:b/>
                <w:color w:val="000000" w:themeColor="text1"/>
                <w:sz w:val="18"/>
                <w:szCs w:val="18"/>
                <w:lang w:eastAsia="zh-CN"/>
              </w:rPr>
              <w:t>废气治理（万元）</w:t>
            </w:r>
          </w:p>
        </w:tc>
        <w:tc>
          <w:tcPr>
            <w:tcW w:w="1224" w:type="dxa"/>
            <w:gridSpan w:val="4"/>
            <w:vAlign w:val="center"/>
          </w:tcPr>
          <w:p w14:paraId="51C6FE9F" w14:textId="1158C792" w:rsidR="001772EC" w:rsidRPr="00C24A4B" w:rsidRDefault="0027434E" w:rsidP="001772EC">
            <w:pPr>
              <w:jc w:val="center"/>
              <w:rPr>
                <w:rFonts w:ascii="Times New Roman" w:hAnsi="Times New Roman" w:cs="Times New Roman"/>
                <w:b/>
                <w:color w:val="000000" w:themeColor="text1"/>
                <w:sz w:val="18"/>
                <w:szCs w:val="18"/>
                <w:lang w:eastAsia="zh-CN"/>
              </w:rPr>
            </w:pPr>
            <w:r w:rsidRPr="00C24A4B">
              <w:rPr>
                <w:rFonts w:ascii="Times New Roman" w:hAnsi="Times New Roman" w:cs="Times New Roman" w:hint="eastAsia"/>
                <w:b/>
                <w:color w:val="000000" w:themeColor="text1"/>
                <w:sz w:val="18"/>
                <w:szCs w:val="18"/>
                <w:lang w:eastAsia="zh-CN"/>
              </w:rPr>
              <w:t>2</w:t>
            </w:r>
          </w:p>
        </w:tc>
        <w:tc>
          <w:tcPr>
            <w:tcW w:w="1224" w:type="dxa"/>
            <w:gridSpan w:val="5"/>
            <w:vAlign w:val="center"/>
          </w:tcPr>
          <w:p w14:paraId="5A230548" w14:textId="77777777" w:rsidR="001772EC" w:rsidRPr="00C24A4B" w:rsidRDefault="001772EC" w:rsidP="001772EC">
            <w:pPr>
              <w:jc w:val="center"/>
              <w:rPr>
                <w:rFonts w:ascii="Times New Roman" w:hAnsi="Times New Roman" w:cs="Times New Roman"/>
                <w:b/>
                <w:color w:val="000000" w:themeColor="text1"/>
                <w:sz w:val="18"/>
                <w:szCs w:val="18"/>
                <w:lang w:eastAsia="zh-CN"/>
              </w:rPr>
            </w:pPr>
            <w:r w:rsidRPr="00C24A4B">
              <w:rPr>
                <w:rFonts w:ascii="Times New Roman" w:hAnsi="Times New Roman" w:cs="Times New Roman"/>
                <w:b/>
                <w:color w:val="000000" w:themeColor="text1"/>
                <w:sz w:val="18"/>
                <w:szCs w:val="18"/>
                <w:lang w:eastAsia="zh-CN"/>
              </w:rPr>
              <w:t>噪声治理（万元）</w:t>
            </w:r>
          </w:p>
        </w:tc>
        <w:tc>
          <w:tcPr>
            <w:tcW w:w="1225" w:type="dxa"/>
            <w:gridSpan w:val="5"/>
            <w:vAlign w:val="center"/>
          </w:tcPr>
          <w:p w14:paraId="0C8E8E1A" w14:textId="13D9862D" w:rsidR="001772EC" w:rsidRPr="00C24A4B" w:rsidRDefault="0027434E" w:rsidP="001772EC">
            <w:pPr>
              <w:jc w:val="center"/>
              <w:rPr>
                <w:rFonts w:ascii="Times New Roman" w:hAnsi="Times New Roman" w:cs="Times New Roman"/>
                <w:b/>
                <w:color w:val="000000" w:themeColor="text1"/>
                <w:sz w:val="18"/>
                <w:szCs w:val="18"/>
                <w:lang w:eastAsia="zh-CN"/>
              </w:rPr>
            </w:pPr>
            <w:r w:rsidRPr="00C24A4B">
              <w:rPr>
                <w:rFonts w:ascii="Times New Roman" w:hAnsi="Times New Roman" w:cs="Times New Roman" w:hint="eastAsia"/>
                <w:b/>
                <w:color w:val="000000" w:themeColor="text1"/>
                <w:sz w:val="18"/>
                <w:szCs w:val="18"/>
                <w:lang w:eastAsia="zh-CN"/>
              </w:rPr>
              <w:t>2</w:t>
            </w:r>
          </w:p>
        </w:tc>
        <w:tc>
          <w:tcPr>
            <w:tcW w:w="1223" w:type="dxa"/>
            <w:gridSpan w:val="2"/>
            <w:vAlign w:val="center"/>
          </w:tcPr>
          <w:p w14:paraId="53EE20FC" w14:textId="77777777" w:rsidR="001772EC" w:rsidRPr="00C24A4B" w:rsidRDefault="001772EC" w:rsidP="001772EC">
            <w:pPr>
              <w:jc w:val="center"/>
              <w:rPr>
                <w:rFonts w:ascii="Times New Roman" w:hAnsi="Times New Roman" w:cs="Times New Roman"/>
                <w:b/>
                <w:color w:val="000000" w:themeColor="text1"/>
                <w:sz w:val="18"/>
                <w:szCs w:val="18"/>
                <w:lang w:eastAsia="zh-CN"/>
              </w:rPr>
            </w:pPr>
            <w:r w:rsidRPr="00C24A4B">
              <w:rPr>
                <w:rFonts w:ascii="Times New Roman" w:hAnsi="Times New Roman" w:cs="Times New Roman"/>
                <w:b/>
                <w:color w:val="000000" w:themeColor="text1"/>
                <w:sz w:val="18"/>
                <w:szCs w:val="18"/>
                <w:lang w:eastAsia="zh-CN"/>
              </w:rPr>
              <w:t>固</w:t>
            </w:r>
            <w:r w:rsidRPr="00C24A4B">
              <w:rPr>
                <w:rFonts w:ascii="Times New Roman" w:hAnsi="Times New Roman" w:cs="Times New Roman" w:hint="eastAsia"/>
                <w:b/>
                <w:color w:val="000000" w:themeColor="text1"/>
                <w:sz w:val="18"/>
                <w:szCs w:val="18"/>
                <w:lang w:eastAsia="zh-CN"/>
              </w:rPr>
              <w:t>废</w:t>
            </w:r>
            <w:r w:rsidRPr="00C24A4B">
              <w:rPr>
                <w:rFonts w:ascii="Times New Roman" w:hAnsi="Times New Roman" w:cs="Times New Roman"/>
                <w:b/>
                <w:color w:val="000000" w:themeColor="text1"/>
                <w:sz w:val="18"/>
                <w:szCs w:val="18"/>
                <w:lang w:eastAsia="zh-CN"/>
              </w:rPr>
              <w:t>治理（万元）</w:t>
            </w:r>
          </w:p>
        </w:tc>
        <w:tc>
          <w:tcPr>
            <w:tcW w:w="1225" w:type="dxa"/>
            <w:gridSpan w:val="3"/>
            <w:vAlign w:val="center"/>
          </w:tcPr>
          <w:p w14:paraId="71743D75" w14:textId="7EA331D3" w:rsidR="001772EC" w:rsidRPr="00C24A4B" w:rsidRDefault="0027434E" w:rsidP="001772EC">
            <w:pPr>
              <w:jc w:val="center"/>
              <w:rPr>
                <w:rFonts w:ascii="Times New Roman" w:hAnsi="Times New Roman" w:cs="Times New Roman"/>
                <w:b/>
                <w:color w:val="000000" w:themeColor="text1"/>
                <w:sz w:val="18"/>
                <w:szCs w:val="18"/>
                <w:lang w:eastAsia="zh-CN"/>
              </w:rPr>
            </w:pPr>
            <w:r w:rsidRPr="00C24A4B">
              <w:rPr>
                <w:rFonts w:ascii="Times New Roman" w:hAnsi="Times New Roman" w:cs="Times New Roman" w:hint="eastAsia"/>
                <w:b/>
                <w:color w:val="000000" w:themeColor="text1"/>
                <w:sz w:val="18"/>
                <w:szCs w:val="18"/>
                <w:lang w:eastAsia="zh-CN"/>
              </w:rPr>
              <w:t>1</w:t>
            </w:r>
          </w:p>
        </w:tc>
        <w:tc>
          <w:tcPr>
            <w:tcW w:w="1223" w:type="dxa"/>
            <w:gridSpan w:val="2"/>
            <w:vAlign w:val="center"/>
          </w:tcPr>
          <w:p w14:paraId="1366B083"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绿化及生态（万元）</w:t>
            </w:r>
          </w:p>
        </w:tc>
        <w:tc>
          <w:tcPr>
            <w:tcW w:w="1225" w:type="dxa"/>
            <w:gridSpan w:val="4"/>
            <w:vAlign w:val="center"/>
          </w:tcPr>
          <w:p w14:paraId="658E4091" w14:textId="77777777" w:rsidR="001772EC" w:rsidRPr="00C24A4B" w:rsidRDefault="001772EC" w:rsidP="001772EC">
            <w:pPr>
              <w:jc w:val="center"/>
              <w:rPr>
                <w:rFonts w:ascii="Times New Roman" w:hAnsi="Times New Roman" w:cs="Times New Roman"/>
                <w:b/>
                <w:color w:val="FF0000"/>
                <w:sz w:val="18"/>
                <w:szCs w:val="18"/>
                <w:lang w:eastAsia="zh-CN"/>
              </w:rPr>
            </w:pPr>
            <w:r w:rsidRPr="00C24A4B">
              <w:rPr>
                <w:rFonts w:ascii="Times New Roman" w:hAnsi="Times New Roman" w:cs="Times New Roman"/>
                <w:b/>
                <w:color w:val="000000" w:themeColor="text1"/>
                <w:sz w:val="18"/>
                <w:szCs w:val="18"/>
                <w:lang w:eastAsia="zh-CN"/>
              </w:rPr>
              <w:t>/</w:t>
            </w:r>
          </w:p>
        </w:tc>
        <w:tc>
          <w:tcPr>
            <w:tcW w:w="1224" w:type="dxa"/>
            <w:gridSpan w:val="3"/>
            <w:vAlign w:val="center"/>
          </w:tcPr>
          <w:p w14:paraId="1D4FF69C"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其他（万元）</w:t>
            </w:r>
          </w:p>
        </w:tc>
        <w:tc>
          <w:tcPr>
            <w:tcW w:w="1239" w:type="dxa"/>
            <w:gridSpan w:val="3"/>
            <w:vAlign w:val="center"/>
          </w:tcPr>
          <w:p w14:paraId="1FB482C9" w14:textId="1319D73E" w:rsidR="001772EC" w:rsidRPr="00C24A4B" w:rsidRDefault="0027434E" w:rsidP="001772EC">
            <w:pPr>
              <w:jc w:val="center"/>
              <w:rPr>
                <w:rFonts w:ascii="Times New Roman" w:hAnsi="Times New Roman" w:cs="Times New Roman"/>
                <w:b/>
                <w:color w:val="000000"/>
                <w:sz w:val="18"/>
                <w:szCs w:val="18"/>
              </w:rPr>
            </w:pPr>
            <w:r w:rsidRPr="00C24A4B">
              <w:rPr>
                <w:rFonts w:ascii="Times New Roman" w:hAnsi="Times New Roman" w:cs="Times New Roman" w:hint="eastAsia"/>
                <w:b/>
                <w:color w:val="000000"/>
                <w:sz w:val="18"/>
                <w:szCs w:val="18"/>
                <w:lang w:eastAsia="zh-CN"/>
              </w:rPr>
              <w:t>/</w:t>
            </w:r>
          </w:p>
        </w:tc>
      </w:tr>
      <w:tr w:rsidR="001772EC" w:rsidRPr="00C24A4B" w14:paraId="2338F5E9" w14:textId="77777777" w:rsidTr="006C033B">
        <w:trPr>
          <w:cantSplit/>
          <w:trHeight w:val="284"/>
          <w:jc w:val="center"/>
        </w:trPr>
        <w:tc>
          <w:tcPr>
            <w:tcW w:w="426" w:type="dxa"/>
            <w:vMerge/>
            <w:tcMar>
              <w:left w:w="57" w:type="dxa"/>
              <w:right w:w="57" w:type="dxa"/>
            </w:tcMar>
            <w:vAlign w:val="center"/>
          </w:tcPr>
          <w:p w14:paraId="7C320E6F" w14:textId="77777777" w:rsidR="001772EC" w:rsidRPr="00C24A4B" w:rsidRDefault="001772EC" w:rsidP="001772EC">
            <w:pPr>
              <w:jc w:val="center"/>
              <w:rPr>
                <w:rFonts w:ascii="Times New Roman" w:hAnsi="Times New Roman" w:cs="Times New Roman"/>
                <w:b/>
                <w:color w:val="000000"/>
                <w:sz w:val="18"/>
                <w:szCs w:val="18"/>
              </w:rPr>
            </w:pPr>
          </w:p>
        </w:tc>
        <w:tc>
          <w:tcPr>
            <w:tcW w:w="2320" w:type="dxa"/>
            <w:gridSpan w:val="3"/>
            <w:tcMar>
              <w:left w:w="57" w:type="dxa"/>
              <w:right w:w="57" w:type="dxa"/>
            </w:tcMar>
            <w:vAlign w:val="center"/>
          </w:tcPr>
          <w:p w14:paraId="2760B36F"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新增废水处理设施能力</w:t>
            </w:r>
          </w:p>
        </w:tc>
        <w:tc>
          <w:tcPr>
            <w:tcW w:w="2336" w:type="dxa"/>
            <w:gridSpan w:val="6"/>
            <w:tcMar>
              <w:left w:w="57" w:type="dxa"/>
              <w:right w:w="57" w:type="dxa"/>
            </w:tcMar>
            <w:vAlign w:val="center"/>
          </w:tcPr>
          <w:p w14:paraId="43D06D96" w14:textId="77777777" w:rsidR="001772EC" w:rsidRPr="00C24A4B" w:rsidRDefault="001772EC" w:rsidP="001772EC">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2696" w:type="dxa"/>
            <w:gridSpan w:val="9"/>
            <w:vAlign w:val="center"/>
          </w:tcPr>
          <w:p w14:paraId="2E08D92D"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新增废气处理设施能力</w:t>
            </w:r>
          </w:p>
        </w:tc>
        <w:tc>
          <w:tcPr>
            <w:tcW w:w="2622" w:type="dxa"/>
            <w:gridSpan w:val="8"/>
            <w:vAlign w:val="center"/>
          </w:tcPr>
          <w:p w14:paraId="24806A57"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w:t>
            </w:r>
          </w:p>
        </w:tc>
        <w:tc>
          <w:tcPr>
            <w:tcW w:w="2915" w:type="dxa"/>
            <w:gridSpan w:val="6"/>
            <w:vAlign w:val="center"/>
          </w:tcPr>
          <w:p w14:paraId="6D7C6105" w14:textId="77777777" w:rsidR="001772EC" w:rsidRPr="00C24A4B" w:rsidRDefault="001772EC" w:rsidP="001772EC">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年平均工作时</w:t>
            </w:r>
          </w:p>
        </w:tc>
        <w:tc>
          <w:tcPr>
            <w:tcW w:w="2551" w:type="dxa"/>
            <w:gridSpan w:val="7"/>
            <w:vAlign w:val="center"/>
          </w:tcPr>
          <w:p w14:paraId="57A2FFB7" w14:textId="6DA3DB5B" w:rsidR="001772EC" w:rsidRPr="00C24A4B" w:rsidRDefault="00910EC3"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2</w:t>
            </w:r>
            <w:r w:rsidRPr="00C24A4B">
              <w:rPr>
                <w:rFonts w:ascii="Times New Roman" w:hAnsi="Times New Roman" w:cs="Times New Roman"/>
                <w:b/>
                <w:color w:val="000000"/>
                <w:sz w:val="18"/>
                <w:szCs w:val="18"/>
                <w:lang w:eastAsia="zh-CN"/>
              </w:rPr>
              <w:t>400</w:t>
            </w:r>
          </w:p>
        </w:tc>
      </w:tr>
      <w:tr w:rsidR="001772EC" w:rsidRPr="00C24A4B" w14:paraId="79B52195" w14:textId="77777777" w:rsidTr="006C033B">
        <w:trPr>
          <w:cantSplit/>
          <w:trHeight w:val="284"/>
          <w:jc w:val="center"/>
        </w:trPr>
        <w:tc>
          <w:tcPr>
            <w:tcW w:w="2746" w:type="dxa"/>
            <w:gridSpan w:val="4"/>
            <w:tcMar>
              <w:left w:w="57" w:type="dxa"/>
              <w:right w:w="57" w:type="dxa"/>
            </w:tcMar>
            <w:vAlign w:val="center"/>
          </w:tcPr>
          <w:p w14:paraId="5B3EAABC"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建设单位</w:t>
            </w:r>
          </w:p>
        </w:tc>
        <w:tc>
          <w:tcPr>
            <w:tcW w:w="2064" w:type="dxa"/>
            <w:gridSpan w:val="4"/>
            <w:tcMar>
              <w:left w:w="57" w:type="dxa"/>
              <w:right w:w="57" w:type="dxa"/>
            </w:tcMar>
            <w:vAlign w:val="center"/>
          </w:tcPr>
          <w:p w14:paraId="0E28C5E4" w14:textId="5AB6D816" w:rsidR="001772EC" w:rsidRPr="00C24A4B" w:rsidRDefault="00FB3DAB" w:rsidP="001772EC">
            <w:pPr>
              <w:jc w:val="center"/>
              <w:rPr>
                <w:rFonts w:ascii="Times New Roman" w:hAnsi="Times New Roman" w:cs="Times New Roman"/>
                <w:b/>
                <w:color w:val="000000"/>
                <w:sz w:val="18"/>
                <w:szCs w:val="18"/>
                <w:highlight w:val="yellow"/>
                <w:lang w:eastAsia="zh-CN"/>
              </w:rPr>
            </w:pPr>
            <w:r w:rsidRPr="00C24A4B">
              <w:rPr>
                <w:rFonts w:ascii="Times New Roman" w:hAnsi="Times New Roman" w:cs="Times New Roman" w:hint="eastAsia"/>
                <w:b/>
                <w:color w:val="000000"/>
                <w:sz w:val="18"/>
                <w:szCs w:val="18"/>
                <w:lang w:eastAsia="zh-CN"/>
              </w:rPr>
              <w:t>张家港科源机械有限公司</w:t>
            </w:r>
          </w:p>
        </w:tc>
        <w:tc>
          <w:tcPr>
            <w:tcW w:w="1276" w:type="dxa"/>
            <w:gridSpan w:val="6"/>
            <w:vAlign w:val="center"/>
          </w:tcPr>
          <w:p w14:paraId="4D3C7C44"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邮政编码</w:t>
            </w:r>
          </w:p>
        </w:tc>
        <w:tc>
          <w:tcPr>
            <w:tcW w:w="1134" w:type="dxa"/>
            <w:gridSpan w:val="3"/>
            <w:vAlign w:val="center"/>
          </w:tcPr>
          <w:p w14:paraId="24781EA3"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215600</w:t>
            </w:r>
          </w:p>
        </w:tc>
        <w:tc>
          <w:tcPr>
            <w:tcW w:w="1275" w:type="dxa"/>
            <w:gridSpan w:val="5"/>
            <w:vAlign w:val="center"/>
          </w:tcPr>
          <w:p w14:paraId="2F3C1634"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联系电话</w:t>
            </w:r>
          </w:p>
        </w:tc>
        <w:tc>
          <w:tcPr>
            <w:tcW w:w="1905" w:type="dxa"/>
            <w:gridSpan w:val="5"/>
            <w:vAlign w:val="center"/>
          </w:tcPr>
          <w:p w14:paraId="2F2C8B34" w14:textId="1981469E" w:rsidR="001772EC" w:rsidRPr="00C24A4B" w:rsidRDefault="0027434E" w:rsidP="001772EC">
            <w:pPr>
              <w:jc w:val="center"/>
              <w:rPr>
                <w:rFonts w:ascii="Times New Roman" w:hAnsi="Times New Roman" w:cs="Times New Roman"/>
                <w:b/>
                <w:color w:val="000000"/>
                <w:sz w:val="18"/>
                <w:szCs w:val="18"/>
                <w:highlight w:val="yellow"/>
              </w:rPr>
            </w:pPr>
            <w:r w:rsidRPr="00C24A4B">
              <w:rPr>
                <w:rFonts w:ascii="Times New Roman" w:hAnsi="Times New Roman" w:cs="Times New Roman"/>
                <w:b/>
                <w:color w:val="000000"/>
                <w:sz w:val="18"/>
                <w:szCs w:val="18"/>
              </w:rPr>
              <w:t>18015678139</w:t>
            </w:r>
          </w:p>
        </w:tc>
        <w:tc>
          <w:tcPr>
            <w:tcW w:w="2915" w:type="dxa"/>
            <w:gridSpan w:val="6"/>
            <w:vAlign w:val="center"/>
          </w:tcPr>
          <w:p w14:paraId="5AE51A36"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环评单位</w:t>
            </w:r>
          </w:p>
        </w:tc>
        <w:tc>
          <w:tcPr>
            <w:tcW w:w="2551" w:type="dxa"/>
            <w:gridSpan w:val="7"/>
            <w:vAlign w:val="center"/>
          </w:tcPr>
          <w:p w14:paraId="222B7F08" w14:textId="0082829F" w:rsidR="001772EC" w:rsidRPr="00C24A4B" w:rsidRDefault="006F5A8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江苏环球嘉惠环境科学研究有限公司</w:t>
            </w:r>
          </w:p>
        </w:tc>
      </w:tr>
      <w:tr w:rsidR="001772EC" w:rsidRPr="00C24A4B" w14:paraId="524AA4D3" w14:textId="77777777" w:rsidTr="006C033B">
        <w:trPr>
          <w:cantSplit/>
          <w:trHeight w:val="284"/>
          <w:jc w:val="center"/>
        </w:trPr>
        <w:tc>
          <w:tcPr>
            <w:tcW w:w="591" w:type="dxa"/>
            <w:gridSpan w:val="2"/>
            <w:vMerge w:val="restart"/>
            <w:tcMar>
              <w:left w:w="57" w:type="dxa"/>
              <w:right w:w="57" w:type="dxa"/>
            </w:tcMar>
            <w:vAlign w:val="center"/>
          </w:tcPr>
          <w:p w14:paraId="34D63C81" w14:textId="77777777" w:rsidR="001772EC" w:rsidRPr="00C24A4B" w:rsidRDefault="001772EC" w:rsidP="001772EC">
            <w:pPr>
              <w:jc w:val="center"/>
              <w:rPr>
                <w:rFonts w:ascii="Times New Roman" w:hAnsi="Times New Roman" w:cs="Times New Roman"/>
                <w:b/>
                <w:color w:val="000000"/>
                <w:spacing w:val="20"/>
                <w:sz w:val="18"/>
                <w:szCs w:val="18"/>
                <w:lang w:eastAsia="zh-CN"/>
              </w:rPr>
            </w:pPr>
            <w:r w:rsidRPr="00C24A4B">
              <w:rPr>
                <w:rFonts w:ascii="Times New Roman" w:hAnsi="Times New Roman" w:cs="Times New Roman"/>
                <w:b/>
                <w:color w:val="000000"/>
                <w:spacing w:val="20"/>
                <w:sz w:val="18"/>
                <w:szCs w:val="18"/>
                <w:lang w:eastAsia="zh-CN"/>
              </w:rPr>
              <w:t>污染</w:t>
            </w:r>
          </w:p>
          <w:p w14:paraId="19DBDF95" w14:textId="77777777" w:rsidR="001772EC" w:rsidRPr="00C24A4B" w:rsidRDefault="001772EC" w:rsidP="001772EC">
            <w:pPr>
              <w:jc w:val="center"/>
              <w:rPr>
                <w:rFonts w:ascii="Times New Roman" w:hAnsi="Times New Roman" w:cs="Times New Roman"/>
                <w:b/>
                <w:color w:val="000000"/>
                <w:spacing w:val="20"/>
                <w:sz w:val="18"/>
                <w:szCs w:val="18"/>
                <w:lang w:eastAsia="zh-CN"/>
              </w:rPr>
            </w:pPr>
            <w:r w:rsidRPr="00C24A4B">
              <w:rPr>
                <w:rFonts w:ascii="Times New Roman" w:hAnsi="Times New Roman" w:cs="Times New Roman"/>
                <w:b/>
                <w:color w:val="000000"/>
                <w:spacing w:val="20"/>
                <w:sz w:val="18"/>
                <w:szCs w:val="18"/>
                <w:lang w:eastAsia="zh-CN"/>
              </w:rPr>
              <w:t>物排</w:t>
            </w:r>
          </w:p>
          <w:p w14:paraId="231D0BE1" w14:textId="77777777" w:rsidR="001772EC" w:rsidRPr="00C24A4B" w:rsidRDefault="001772EC" w:rsidP="001772EC">
            <w:pPr>
              <w:jc w:val="center"/>
              <w:rPr>
                <w:rFonts w:ascii="Times New Roman" w:hAnsi="Times New Roman" w:cs="Times New Roman"/>
                <w:b/>
                <w:color w:val="000000"/>
                <w:spacing w:val="20"/>
                <w:sz w:val="18"/>
                <w:szCs w:val="18"/>
                <w:lang w:eastAsia="zh-CN"/>
              </w:rPr>
            </w:pPr>
            <w:r w:rsidRPr="00C24A4B">
              <w:rPr>
                <w:rFonts w:ascii="Times New Roman" w:hAnsi="Times New Roman" w:cs="Times New Roman"/>
                <w:b/>
                <w:color w:val="000000"/>
                <w:spacing w:val="20"/>
                <w:sz w:val="18"/>
                <w:szCs w:val="18"/>
                <w:lang w:eastAsia="zh-CN"/>
              </w:rPr>
              <w:t>放达</w:t>
            </w:r>
          </w:p>
          <w:p w14:paraId="2C5D8BC9" w14:textId="77777777" w:rsidR="001772EC" w:rsidRPr="00C24A4B" w:rsidRDefault="001772EC" w:rsidP="001772EC">
            <w:pPr>
              <w:jc w:val="center"/>
              <w:rPr>
                <w:rFonts w:ascii="Times New Roman" w:hAnsi="Times New Roman" w:cs="Times New Roman"/>
                <w:b/>
                <w:color w:val="000000"/>
                <w:spacing w:val="20"/>
                <w:sz w:val="18"/>
                <w:szCs w:val="18"/>
                <w:lang w:eastAsia="zh-CN"/>
              </w:rPr>
            </w:pPr>
            <w:r w:rsidRPr="00C24A4B">
              <w:rPr>
                <w:rFonts w:ascii="Times New Roman" w:hAnsi="Times New Roman" w:cs="Times New Roman"/>
                <w:b/>
                <w:color w:val="000000"/>
                <w:spacing w:val="20"/>
                <w:sz w:val="18"/>
                <w:szCs w:val="18"/>
                <w:lang w:eastAsia="zh-CN"/>
              </w:rPr>
              <w:t>标与</w:t>
            </w:r>
          </w:p>
          <w:p w14:paraId="1BC857B8" w14:textId="77777777" w:rsidR="001772EC" w:rsidRPr="00C24A4B" w:rsidRDefault="001772EC" w:rsidP="001772EC">
            <w:pPr>
              <w:jc w:val="center"/>
              <w:rPr>
                <w:rFonts w:ascii="Times New Roman" w:hAnsi="Times New Roman" w:cs="Times New Roman"/>
                <w:b/>
                <w:color w:val="000000"/>
                <w:spacing w:val="20"/>
                <w:sz w:val="18"/>
                <w:szCs w:val="18"/>
                <w:lang w:eastAsia="zh-CN"/>
              </w:rPr>
            </w:pPr>
            <w:r w:rsidRPr="00C24A4B">
              <w:rPr>
                <w:rFonts w:ascii="Times New Roman" w:hAnsi="Times New Roman" w:cs="Times New Roman"/>
                <w:b/>
                <w:color w:val="000000"/>
                <w:spacing w:val="20"/>
                <w:sz w:val="18"/>
                <w:szCs w:val="18"/>
                <w:lang w:eastAsia="zh-CN"/>
              </w:rPr>
              <w:t>总量</w:t>
            </w:r>
          </w:p>
          <w:p w14:paraId="6FD9DC12" w14:textId="77777777" w:rsidR="001772EC" w:rsidRPr="00C24A4B" w:rsidRDefault="001772EC" w:rsidP="001772EC">
            <w:pPr>
              <w:jc w:val="center"/>
              <w:rPr>
                <w:rFonts w:ascii="Times New Roman" w:hAnsi="Times New Roman" w:cs="Times New Roman"/>
                <w:b/>
                <w:color w:val="000000"/>
                <w:spacing w:val="20"/>
                <w:sz w:val="18"/>
                <w:szCs w:val="18"/>
                <w:lang w:eastAsia="zh-CN"/>
              </w:rPr>
            </w:pPr>
            <w:r w:rsidRPr="00C24A4B">
              <w:rPr>
                <w:rFonts w:ascii="Times New Roman" w:hAnsi="Times New Roman" w:cs="Times New Roman"/>
                <w:b/>
                <w:color w:val="000000"/>
                <w:spacing w:val="20"/>
                <w:sz w:val="18"/>
                <w:szCs w:val="18"/>
                <w:lang w:eastAsia="zh-CN"/>
              </w:rPr>
              <w:t>控制</w:t>
            </w:r>
          </w:p>
        </w:tc>
        <w:tc>
          <w:tcPr>
            <w:tcW w:w="2155" w:type="dxa"/>
            <w:gridSpan w:val="2"/>
            <w:tcMar>
              <w:left w:w="57" w:type="dxa"/>
              <w:right w:w="57" w:type="dxa"/>
            </w:tcMar>
            <w:vAlign w:val="center"/>
          </w:tcPr>
          <w:p w14:paraId="13DCA184" w14:textId="77777777" w:rsidR="001772EC" w:rsidRPr="00C24A4B" w:rsidRDefault="001772EC" w:rsidP="001772EC">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污染物</w:t>
            </w:r>
          </w:p>
        </w:tc>
        <w:tc>
          <w:tcPr>
            <w:tcW w:w="766" w:type="dxa"/>
            <w:tcMar>
              <w:left w:w="57" w:type="dxa"/>
              <w:right w:w="57" w:type="dxa"/>
            </w:tcMar>
            <w:vAlign w:val="center"/>
          </w:tcPr>
          <w:p w14:paraId="122D0BEA" w14:textId="77777777" w:rsidR="001772EC" w:rsidRPr="00C24A4B" w:rsidRDefault="001772EC" w:rsidP="001772EC">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原有排</w:t>
            </w:r>
          </w:p>
          <w:p w14:paraId="652EC402" w14:textId="77777777" w:rsidR="001772EC" w:rsidRPr="00C24A4B" w:rsidRDefault="001772EC" w:rsidP="001772EC">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放量</w:t>
            </w:r>
            <w:r w:rsidRPr="00C24A4B">
              <w:rPr>
                <w:rFonts w:ascii="Times New Roman" w:hAnsi="Times New Roman" w:cs="Times New Roman"/>
                <w:b/>
                <w:color w:val="000000"/>
                <w:sz w:val="18"/>
                <w:szCs w:val="18"/>
              </w:rPr>
              <w:t>(1)</w:t>
            </w:r>
          </w:p>
        </w:tc>
        <w:tc>
          <w:tcPr>
            <w:tcW w:w="1123" w:type="dxa"/>
            <w:gridSpan w:val="2"/>
            <w:vAlign w:val="center"/>
          </w:tcPr>
          <w:p w14:paraId="4E225CD0"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本期工程实际排放浓度</w:t>
            </w:r>
            <w:r w:rsidRPr="00C24A4B">
              <w:rPr>
                <w:rFonts w:ascii="Times New Roman" w:hAnsi="Times New Roman" w:cs="Times New Roman"/>
                <w:b/>
                <w:color w:val="000000"/>
                <w:sz w:val="18"/>
                <w:szCs w:val="18"/>
                <w:lang w:eastAsia="zh-CN"/>
              </w:rPr>
              <w:t>(2)</w:t>
            </w:r>
          </w:p>
        </w:tc>
        <w:tc>
          <w:tcPr>
            <w:tcW w:w="1123" w:type="dxa"/>
            <w:gridSpan w:val="5"/>
            <w:vAlign w:val="center"/>
          </w:tcPr>
          <w:p w14:paraId="174F7A78"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本期工程允许排放浓度</w:t>
            </w:r>
            <w:r w:rsidRPr="00C24A4B">
              <w:rPr>
                <w:rFonts w:ascii="Times New Roman" w:hAnsi="Times New Roman" w:cs="Times New Roman"/>
                <w:b/>
                <w:color w:val="000000"/>
                <w:sz w:val="18"/>
                <w:szCs w:val="18"/>
                <w:lang w:eastAsia="zh-CN"/>
              </w:rPr>
              <w:t>(3)</w:t>
            </w:r>
          </w:p>
        </w:tc>
        <w:tc>
          <w:tcPr>
            <w:tcW w:w="1123" w:type="dxa"/>
            <w:gridSpan w:val="4"/>
            <w:vAlign w:val="center"/>
          </w:tcPr>
          <w:p w14:paraId="5F1A1E71"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本期工程产生量</w:t>
            </w:r>
            <w:r w:rsidRPr="00C24A4B">
              <w:rPr>
                <w:rFonts w:ascii="Times New Roman" w:hAnsi="Times New Roman" w:cs="Times New Roman"/>
                <w:b/>
                <w:color w:val="000000"/>
                <w:sz w:val="18"/>
                <w:szCs w:val="18"/>
                <w:lang w:eastAsia="zh-CN"/>
              </w:rPr>
              <w:t>(4)</w:t>
            </w:r>
          </w:p>
        </w:tc>
        <w:tc>
          <w:tcPr>
            <w:tcW w:w="1123" w:type="dxa"/>
            <w:gridSpan w:val="4"/>
            <w:vAlign w:val="center"/>
          </w:tcPr>
          <w:p w14:paraId="080EAE85"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本期工程自身削减量</w:t>
            </w:r>
            <w:r w:rsidRPr="00C24A4B">
              <w:rPr>
                <w:rFonts w:ascii="Times New Roman" w:hAnsi="Times New Roman" w:cs="Times New Roman"/>
                <w:b/>
                <w:color w:val="000000"/>
                <w:sz w:val="18"/>
                <w:szCs w:val="18"/>
                <w:lang w:eastAsia="zh-CN"/>
              </w:rPr>
              <w:t>(5)</w:t>
            </w:r>
          </w:p>
        </w:tc>
        <w:tc>
          <w:tcPr>
            <w:tcW w:w="1123" w:type="dxa"/>
            <w:gridSpan w:val="4"/>
            <w:vAlign w:val="center"/>
          </w:tcPr>
          <w:p w14:paraId="3649D326"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本期工程实际排放量</w:t>
            </w:r>
            <w:r w:rsidRPr="00C24A4B">
              <w:rPr>
                <w:rFonts w:ascii="Times New Roman" w:hAnsi="Times New Roman" w:cs="Times New Roman"/>
                <w:b/>
                <w:color w:val="000000"/>
                <w:sz w:val="18"/>
                <w:szCs w:val="18"/>
                <w:lang w:eastAsia="zh-CN"/>
              </w:rPr>
              <w:t>(6)</w:t>
            </w:r>
          </w:p>
        </w:tc>
        <w:tc>
          <w:tcPr>
            <w:tcW w:w="1123" w:type="dxa"/>
            <w:gridSpan w:val="2"/>
            <w:vAlign w:val="center"/>
          </w:tcPr>
          <w:p w14:paraId="49362070"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本期工程核定排放总量</w:t>
            </w:r>
            <w:r w:rsidRPr="00C24A4B">
              <w:rPr>
                <w:rFonts w:ascii="Times New Roman" w:hAnsi="Times New Roman" w:cs="Times New Roman"/>
                <w:b/>
                <w:color w:val="000000"/>
                <w:sz w:val="18"/>
                <w:szCs w:val="18"/>
                <w:lang w:eastAsia="zh-CN"/>
              </w:rPr>
              <w:t>(7)</w:t>
            </w:r>
          </w:p>
        </w:tc>
        <w:tc>
          <w:tcPr>
            <w:tcW w:w="1123" w:type="dxa"/>
            <w:gridSpan w:val="3"/>
            <w:vAlign w:val="center"/>
          </w:tcPr>
          <w:p w14:paraId="3C87350A"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本期工程</w:t>
            </w:r>
            <w:r w:rsidRPr="00C24A4B">
              <w:rPr>
                <w:rFonts w:ascii="Times New Roman" w:hAnsi="Times New Roman" w:cs="Times New Roman"/>
                <w:b/>
                <w:color w:val="000000"/>
                <w:sz w:val="18"/>
                <w:szCs w:val="18"/>
                <w:lang w:eastAsia="zh-CN"/>
              </w:rPr>
              <w:t>“</w:t>
            </w:r>
            <w:r w:rsidRPr="00C24A4B">
              <w:rPr>
                <w:rFonts w:ascii="Times New Roman" w:hAnsi="Times New Roman" w:cs="Times New Roman"/>
                <w:b/>
                <w:color w:val="000000"/>
                <w:sz w:val="18"/>
                <w:szCs w:val="18"/>
                <w:lang w:eastAsia="zh-CN"/>
              </w:rPr>
              <w:t>以新带老</w:t>
            </w:r>
            <w:r w:rsidRPr="00C24A4B">
              <w:rPr>
                <w:rFonts w:ascii="Times New Roman" w:hAnsi="Times New Roman" w:cs="Times New Roman"/>
                <w:b/>
                <w:color w:val="000000"/>
                <w:sz w:val="18"/>
                <w:szCs w:val="18"/>
                <w:lang w:eastAsia="zh-CN"/>
              </w:rPr>
              <w:t>”</w:t>
            </w:r>
            <w:r w:rsidRPr="00C24A4B">
              <w:rPr>
                <w:rFonts w:ascii="Times New Roman" w:hAnsi="Times New Roman" w:cs="Times New Roman"/>
                <w:b/>
                <w:color w:val="000000"/>
                <w:sz w:val="18"/>
                <w:szCs w:val="18"/>
                <w:lang w:eastAsia="zh-CN"/>
              </w:rPr>
              <w:t>削减量</w:t>
            </w:r>
            <w:r w:rsidRPr="00C24A4B">
              <w:rPr>
                <w:rFonts w:ascii="Times New Roman" w:hAnsi="Times New Roman" w:cs="Times New Roman"/>
                <w:b/>
                <w:color w:val="000000"/>
                <w:sz w:val="18"/>
                <w:szCs w:val="18"/>
                <w:lang w:eastAsia="zh-CN"/>
              </w:rPr>
              <w:t>(8)</w:t>
            </w:r>
          </w:p>
        </w:tc>
        <w:tc>
          <w:tcPr>
            <w:tcW w:w="1123" w:type="dxa"/>
            <w:gridSpan w:val="3"/>
            <w:vAlign w:val="center"/>
          </w:tcPr>
          <w:p w14:paraId="2A0A9DFF"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全厂实际排放总量</w:t>
            </w:r>
            <w:r w:rsidRPr="00C24A4B">
              <w:rPr>
                <w:rFonts w:ascii="Times New Roman" w:hAnsi="Times New Roman" w:cs="Times New Roman"/>
                <w:b/>
                <w:color w:val="000000"/>
                <w:sz w:val="18"/>
                <w:szCs w:val="18"/>
                <w:lang w:eastAsia="zh-CN"/>
              </w:rPr>
              <w:t>(9)</w:t>
            </w:r>
          </w:p>
        </w:tc>
        <w:tc>
          <w:tcPr>
            <w:tcW w:w="1023" w:type="dxa"/>
            <w:gridSpan w:val="3"/>
            <w:vAlign w:val="center"/>
          </w:tcPr>
          <w:p w14:paraId="745BFF8C"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全厂核定排放总量</w:t>
            </w:r>
            <w:r w:rsidRPr="00C24A4B">
              <w:rPr>
                <w:rFonts w:ascii="Times New Roman" w:hAnsi="Times New Roman" w:cs="Times New Roman"/>
                <w:b/>
                <w:color w:val="000000"/>
                <w:sz w:val="18"/>
                <w:szCs w:val="18"/>
                <w:lang w:eastAsia="zh-CN"/>
              </w:rPr>
              <w:t>(10)</w:t>
            </w:r>
          </w:p>
        </w:tc>
        <w:tc>
          <w:tcPr>
            <w:tcW w:w="1223" w:type="dxa"/>
            <w:gridSpan w:val="4"/>
            <w:vAlign w:val="center"/>
          </w:tcPr>
          <w:p w14:paraId="08679BBE"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区域平衡替代削减量</w:t>
            </w:r>
            <w:r w:rsidRPr="00C24A4B">
              <w:rPr>
                <w:rFonts w:ascii="Times New Roman" w:hAnsi="Times New Roman" w:cs="Times New Roman"/>
                <w:b/>
                <w:color w:val="000000"/>
                <w:sz w:val="18"/>
                <w:szCs w:val="18"/>
                <w:lang w:eastAsia="zh-CN"/>
              </w:rPr>
              <w:t>(11)</w:t>
            </w:r>
          </w:p>
        </w:tc>
        <w:tc>
          <w:tcPr>
            <w:tcW w:w="1124" w:type="dxa"/>
            <w:vAlign w:val="center"/>
          </w:tcPr>
          <w:p w14:paraId="09CE817F" w14:textId="77777777" w:rsidR="001772EC" w:rsidRPr="00C24A4B" w:rsidRDefault="001772EC" w:rsidP="001772EC">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排放增减量</w:t>
            </w:r>
            <w:r w:rsidRPr="00C24A4B">
              <w:rPr>
                <w:rFonts w:ascii="Times New Roman" w:hAnsi="Times New Roman" w:cs="Times New Roman"/>
                <w:b/>
                <w:color w:val="000000"/>
                <w:sz w:val="18"/>
                <w:szCs w:val="18"/>
                <w:lang w:eastAsia="zh-CN"/>
              </w:rPr>
              <w:t>(12)</w:t>
            </w:r>
          </w:p>
        </w:tc>
      </w:tr>
      <w:tr w:rsidR="00C24A4B" w:rsidRPr="00C24A4B" w14:paraId="56CE0649" w14:textId="77777777" w:rsidTr="006C033B">
        <w:trPr>
          <w:cantSplit/>
          <w:trHeight w:val="284"/>
          <w:jc w:val="center"/>
        </w:trPr>
        <w:tc>
          <w:tcPr>
            <w:tcW w:w="591" w:type="dxa"/>
            <w:gridSpan w:val="2"/>
            <w:vMerge/>
            <w:tcMar>
              <w:left w:w="57" w:type="dxa"/>
              <w:right w:w="57" w:type="dxa"/>
            </w:tcMar>
            <w:vAlign w:val="center"/>
          </w:tcPr>
          <w:p w14:paraId="14A21BA1" w14:textId="77777777" w:rsidR="00C24A4B" w:rsidRPr="00C24A4B" w:rsidRDefault="00C24A4B" w:rsidP="00207747">
            <w:pPr>
              <w:jc w:val="center"/>
              <w:rPr>
                <w:rFonts w:ascii="Times New Roman" w:hAnsi="Times New Roman" w:cs="Times New Roman"/>
                <w:b/>
                <w:color w:val="000000"/>
                <w:sz w:val="18"/>
                <w:szCs w:val="18"/>
                <w:lang w:eastAsia="zh-CN"/>
              </w:rPr>
            </w:pPr>
          </w:p>
        </w:tc>
        <w:tc>
          <w:tcPr>
            <w:tcW w:w="2155" w:type="dxa"/>
            <w:gridSpan w:val="2"/>
            <w:tcMar>
              <w:left w:w="57" w:type="dxa"/>
              <w:right w:w="57" w:type="dxa"/>
            </w:tcMar>
            <w:vAlign w:val="center"/>
          </w:tcPr>
          <w:p w14:paraId="2A0AB553" w14:textId="4230EBC8" w:rsidR="00C24A4B" w:rsidRPr="00C24A4B" w:rsidRDefault="00C24A4B" w:rsidP="00207747">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废水</w:t>
            </w:r>
          </w:p>
        </w:tc>
        <w:tc>
          <w:tcPr>
            <w:tcW w:w="766" w:type="dxa"/>
            <w:tcMar>
              <w:left w:w="57" w:type="dxa"/>
              <w:right w:w="57" w:type="dxa"/>
            </w:tcMar>
            <w:vAlign w:val="center"/>
          </w:tcPr>
          <w:p w14:paraId="77DAEFB7"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vAlign w:val="center"/>
          </w:tcPr>
          <w:p w14:paraId="252B3306"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5"/>
            <w:vAlign w:val="center"/>
          </w:tcPr>
          <w:p w14:paraId="05512442"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vAlign w:val="center"/>
          </w:tcPr>
          <w:p w14:paraId="14E89880"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vAlign w:val="center"/>
          </w:tcPr>
          <w:p w14:paraId="3A2F1388"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vAlign w:val="center"/>
          </w:tcPr>
          <w:p w14:paraId="3B0D289D"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vAlign w:val="center"/>
          </w:tcPr>
          <w:p w14:paraId="02DBF192"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vAlign w:val="center"/>
          </w:tcPr>
          <w:p w14:paraId="4ACF1C0B"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3C012" w14:textId="435905CB" w:rsidR="00C24A4B" w:rsidRPr="00C24A4B" w:rsidRDefault="00C24A4B" w:rsidP="00207747">
            <w:pPr>
              <w:jc w:val="center"/>
              <w:rPr>
                <w:rFonts w:ascii="Times New Roman" w:hAnsi="Times New Roman" w:cs="Times New Roman"/>
                <w:b/>
                <w:color w:val="000000" w:themeColor="text1"/>
                <w:sz w:val="18"/>
                <w:szCs w:val="18"/>
                <w:highlight w:val="yellow"/>
              </w:rPr>
            </w:pPr>
            <w:r w:rsidRPr="00C24A4B">
              <w:rPr>
                <w:rFonts w:ascii="Times New Roman" w:hAnsi="Times New Roman" w:cs="Times New Roman"/>
                <w:b/>
                <w:color w:val="000000"/>
                <w:sz w:val="18"/>
                <w:szCs w:val="18"/>
              </w:rPr>
              <w:t>/</w:t>
            </w:r>
          </w:p>
        </w:tc>
        <w:tc>
          <w:tcPr>
            <w:tcW w:w="1023" w:type="dxa"/>
            <w:gridSpan w:val="3"/>
            <w:vAlign w:val="center"/>
          </w:tcPr>
          <w:p w14:paraId="219C3680" w14:textId="43764227" w:rsidR="00C24A4B" w:rsidRPr="00C24A4B" w:rsidRDefault="00C24A4B" w:rsidP="00C24A4B">
            <w:pPr>
              <w:jc w:val="center"/>
              <w:rPr>
                <w:rFonts w:ascii="Times New Roman" w:hAnsi="Times New Roman" w:cs="Times New Roman"/>
                <w:b/>
                <w:color w:val="000000" w:themeColor="text1"/>
                <w:sz w:val="18"/>
                <w:szCs w:val="18"/>
                <w:highlight w:val="yellow"/>
                <w:lang w:eastAsia="zh-CN"/>
              </w:rPr>
            </w:pPr>
            <w:r w:rsidRPr="00C24A4B">
              <w:rPr>
                <w:rFonts w:ascii="Times New Roman" w:hAnsi="Times New Roman" w:cs="Times New Roman" w:hint="eastAsia"/>
                <w:sz w:val="18"/>
                <w:szCs w:val="18"/>
                <w:lang w:eastAsia="zh-CN"/>
              </w:rPr>
              <w:t>0.036</w:t>
            </w:r>
          </w:p>
        </w:tc>
        <w:tc>
          <w:tcPr>
            <w:tcW w:w="1223" w:type="dxa"/>
            <w:gridSpan w:val="4"/>
            <w:vAlign w:val="center"/>
          </w:tcPr>
          <w:p w14:paraId="00E39CAD"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4" w:type="dxa"/>
            <w:vAlign w:val="center"/>
          </w:tcPr>
          <w:p w14:paraId="36FE59F6"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r>
      <w:tr w:rsidR="00C24A4B" w:rsidRPr="00C24A4B" w14:paraId="4BB9EB8C" w14:textId="77777777" w:rsidTr="006C033B">
        <w:trPr>
          <w:cantSplit/>
          <w:trHeight w:val="284"/>
          <w:jc w:val="center"/>
        </w:trPr>
        <w:tc>
          <w:tcPr>
            <w:tcW w:w="591" w:type="dxa"/>
            <w:gridSpan w:val="2"/>
            <w:vMerge/>
            <w:tcMar>
              <w:left w:w="57" w:type="dxa"/>
              <w:right w:w="57" w:type="dxa"/>
            </w:tcMar>
            <w:vAlign w:val="center"/>
          </w:tcPr>
          <w:p w14:paraId="38D4149B" w14:textId="77777777" w:rsidR="00C24A4B" w:rsidRPr="00C24A4B" w:rsidRDefault="00C24A4B" w:rsidP="00207747">
            <w:pPr>
              <w:jc w:val="center"/>
              <w:rPr>
                <w:rFonts w:ascii="Times New Roman" w:hAnsi="Times New Roman" w:cs="Times New Roman"/>
                <w:b/>
                <w:color w:val="000000"/>
                <w:sz w:val="18"/>
                <w:szCs w:val="18"/>
              </w:rPr>
            </w:pPr>
          </w:p>
        </w:tc>
        <w:tc>
          <w:tcPr>
            <w:tcW w:w="2155" w:type="dxa"/>
            <w:gridSpan w:val="2"/>
            <w:tcMar>
              <w:left w:w="57" w:type="dxa"/>
              <w:right w:w="57" w:type="dxa"/>
            </w:tcMar>
            <w:vAlign w:val="center"/>
          </w:tcPr>
          <w:p w14:paraId="3B276257" w14:textId="71CCD328" w:rsidR="00C24A4B" w:rsidRPr="00C24A4B" w:rsidRDefault="00C24A4B" w:rsidP="00207747">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COD</w:t>
            </w:r>
          </w:p>
        </w:tc>
        <w:tc>
          <w:tcPr>
            <w:tcW w:w="766" w:type="dxa"/>
            <w:tcMar>
              <w:left w:w="57" w:type="dxa"/>
              <w:right w:w="57" w:type="dxa"/>
            </w:tcMar>
            <w:vAlign w:val="center"/>
          </w:tcPr>
          <w:p w14:paraId="70F469E3"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vAlign w:val="center"/>
          </w:tcPr>
          <w:p w14:paraId="6B8F11D6"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5"/>
            <w:vAlign w:val="center"/>
          </w:tcPr>
          <w:p w14:paraId="6AAC3FFE"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vAlign w:val="center"/>
          </w:tcPr>
          <w:p w14:paraId="6D1FD9D9"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vAlign w:val="center"/>
          </w:tcPr>
          <w:p w14:paraId="79F54D38"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vAlign w:val="center"/>
          </w:tcPr>
          <w:p w14:paraId="52A0530E"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vAlign w:val="center"/>
          </w:tcPr>
          <w:p w14:paraId="6B9F27B6"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vAlign w:val="center"/>
          </w:tcPr>
          <w:p w14:paraId="53C352F9"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2FCFE" w14:textId="39F75271" w:rsidR="00C24A4B" w:rsidRPr="00C24A4B" w:rsidRDefault="00C24A4B" w:rsidP="00207747">
            <w:pPr>
              <w:jc w:val="center"/>
              <w:rPr>
                <w:rFonts w:ascii="Times New Roman" w:hAnsi="Times New Roman" w:cs="Times New Roman"/>
                <w:b/>
                <w:color w:val="000000" w:themeColor="text1"/>
                <w:sz w:val="18"/>
                <w:szCs w:val="18"/>
                <w:highlight w:val="yellow"/>
              </w:rPr>
            </w:pPr>
            <w:r w:rsidRPr="00C24A4B">
              <w:rPr>
                <w:rFonts w:ascii="Times New Roman" w:hAnsi="Times New Roman" w:cs="Times New Roman"/>
                <w:b/>
                <w:color w:val="000000"/>
                <w:sz w:val="18"/>
                <w:szCs w:val="18"/>
              </w:rPr>
              <w:t>/</w:t>
            </w:r>
          </w:p>
        </w:tc>
        <w:tc>
          <w:tcPr>
            <w:tcW w:w="1023" w:type="dxa"/>
            <w:gridSpan w:val="3"/>
            <w:vAlign w:val="center"/>
          </w:tcPr>
          <w:p w14:paraId="15C04A48" w14:textId="5E24A4DA" w:rsidR="00C24A4B" w:rsidRPr="00C24A4B" w:rsidRDefault="00C24A4B" w:rsidP="00207747">
            <w:pPr>
              <w:jc w:val="center"/>
              <w:rPr>
                <w:rFonts w:ascii="Times New Roman" w:hAnsi="Times New Roman" w:cs="Times New Roman"/>
                <w:b/>
                <w:color w:val="000000" w:themeColor="text1"/>
                <w:sz w:val="18"/>
                <w:szCs w:val="18"/>
                <w:highlight w:val="yellow"/>
                <w:lang w:eastAsia="zh-CN"/>
              </w:rPr>
            </w:pPr>
            <w:r w:rsidRPr="00C24A4B">
              <w:rPr>
                <w:rFonts w:ascii="Times New Roman" w:hAnsi="Times New Roman" w:cs="Times New Roman" w:hint="eastAsia"/>
                <w:sz w:val="18"/>
                <w:szCs w:val="18"/>
                <w:lang w:eastAsia="zh-CN"/>
              </w:rPr>
              <w:t>0.108</w:t>
            </w:r>
          </w:p>
        </w:tc>
        <w:tc>
          <w:tcPr>
            <w:tcW w:w="1223" w:type="dxa"/>
            <w:gridSpan w:val="4"/>
            <w:vAlign w:val="center"/>
          </w:tcPr>
          <w:p w14:paraId="0CEE73DE"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4" w:type="dxa"/>
            <w:vAlign w:val="center"/>
          </w:tcPr>
          <w:p w14:paraId="32DFB89B"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r>
      <w:tr w:rsidR="00C24A4B" w:rsidRPr="00C24A4B" w14:paraId="0847F34B" w14:textId="77777777" w:rsidTr="006C033B">
        <w:trPr>
          <w:cantSplit/>
          <w:trHeight w:val="284"/>
          <w:jc w:val="center"/>
        </w:trPr>
        <w:tc>
          <w:tcPr>
            <w:tcW w:w="591" w:type="dxa"/>
            <w:gridSpan w:val="2"/>
            <w:vMerge/>
            <w:tcMar>
              <w:left w:w="57" w:type="dxa"/>
              <w:right w:w="57" w:type="dxa"/>
            </w:tcMar>
            <w:vAlign w:val="center"/>
          </w:tcPr>
          <w:p w14:paraId="368E4083" w14:textId="77777777" w:rsidR="00C24A4B" w:rsidRPr="00C24A4B" w:rsidRDefault="00C24A4B" w:rsidP="00207747">
            <w:pPr>
              <w:jc w:val="center"/>
              <w:rPr>
                <w:rFonts w:ascii="Times New Roman" w:hAnsi="Times New Roman" w:cs="Times New Roman"/>
                <w:b/>
                <w:color w:val="000000"/>
                <w:sz w:val="18"/>
                <w:szCs w:val="18"/>
              </w:rPr>
            </w:pPr>
          </w:p>
        </w:tc>
        <w:tc>
          <w:tcPr>
            <w:tcW w:w="2155" w:type="dxa"/>
            <w:gridSpan w:val="2"/>
            <w:tcMar>
              <w:left w:w="57" w:type="dxa"/>
              <w:right w:w="57" w:type="dxa"/>
            </w:tcMar>
            <w:vAlign w:val="center"/>
          </w:tcPr>
          <w:p w14:paraId="0A4DB597" w14:textId="4205877D" w:rsidR="00C24A4B" w:rsidRPr="00C24A4B" w:rsidRDefault="00C24A4B" w:rsidP="00207747">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NH3-N</w:t>
            </w:r>
          </w:p>
        </w:tc>
        <w:tc>
          <w:tcPr>
            <w:tcW w:w="766" w:type="dxa"/>
            <w:tcMar>
              <w:left w:w="57" w:type="dxa"/>
              <w:right w:w="57" w:type="dxa"/>
            </w:tcMar>
            <w:vAlign w:val="center"/>
          </w:tcPr>
          <w:p w14:paraId="623C06B8"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vAlign w:val="center"/>
          </w:tcPr>
          <w:p w14:paraId="33DAA8C5"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5"/>
            <w:vAlign w:val="center"/>
          </w:tcPr>
          <w:p w14:paraId="668964EE"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vAlign w:val="center"/>
          </w:tcPr>
          <w:p w14:paraId="3FF1F6B9"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vAlign w:val="center"/>
          </w:tcPr>
          <w:p w14:paraId="4092DF23"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vAlign w:val="center"/>
          </w:tcPr>
          <w:p w14:paraId="5D8729F0"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vAlign w:val="center"/>
          </w:tcPr>
          <w:p w14:paraId="2560CF6E"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vAlign w:val="center"/>
          </w:tcPr>
          <w:p w14:paraId="0E027060"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DDC4F" w14:textId="28A0CF8E" w:rsidR="00C24A4B" w:rsidRPr="00C24A4B" w:rsidRDefault="00C24A4B" w:rsidP="00207747">
            <w:pPr>
              <w:jc w:val="center"/>
              <w:rPr>
                <w:rFonts w:ascii="Times New Roman" w:hAnsi="Times New Roman" w:cs="Times New Roman"/>
                <w:b/>
                <w:color w:val="000000" w:themeColor="text1"/>
                <w:sz w:val="18"/>
                <w:szCs w:val="18"/>
                <w:highlight w:val="yellow"/>
              </w:rPr>
            </w:pPr>
            <w:r w:rsidRPr="00C24A4B">
              <w:rPr>
                <w:rFonts w:ascii="Times New Roman" w:hAnsi="Times New Roman" w:cs="Times New Roman"/>
                <w:b/>
                <w:color w:val="000000"/>
                <w:sz w:val="18"/>
                <w:szCs w:val="18"/>
              </w:rPr>
              <w:t>/</w:t>
            </w:r>
          </w:p>
        </w:tc>
        <w:tc>
          <w:tcPr>
            <w:tcW w:w="1023" w:type="dxa"/>
            <w:gridSpan w:val="3"/>
            <w:vAlign w:val="center"/>
          </w:tcPr>
          <w:p w14:paraId="59197679" w14:textId="203B720A" w:rsidR="00C24A4B" w:rsidRPr="00C24A4B" w:rsidRDefault="00C24A4B" w:rsidP="00207747">
            <w:pPr>
              <w:jc w:val="center"/>
              <w:rPr>
                <w:rFonts w:ascii="Times New Roman" w:hAnsi="Times New Roman" w:cs="Times New Roman"/>
                <w:b/>
                <w:color w:val="000000" w:themeColor="text1"/>
                <w:sz w:val="18"/>
                <w:szCs w:val="18"/>
                <w:highlight w:val="yellow"/>
                <w:lang w:eastAsia="zh-CN"/>
              </w:rPr>
            </w:pPr>
            <w:r w:rsidRPr="00C24A4B">
              <w:rPr>
                <w:rFonts w:ascii="Times New Roman" w:hAnsi="Times New Roman" w:cs="Times New Roman" w:hint="eastAsia"/>
                <w:sz w:val="18"/>
                <w:szCs w:val="18"/>
                <w:lang w:eastAsia="zh-CN"/>
              </w:rPr>
              <w:t>0.0072</w:t>
            </w:r>
          </w:p>
        </w:tc>
        <w:tc>
          <w:tcPr>
            <w:tcW w:w="1223" w:type="dxa"/>
            <w:gridSpan w:val="4"/>
            <w:vAlign w:val="center"/>
          </w:tcPr>
          <w:p w14:paraId="40E2ED81"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4" w:type="dxa"/>
            <w:vAlign w:val="center"/>
          </w:tcPr>
          <w:p w14:paraId="5CBE36C4"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r>
      <w:tr w:rsidR="00C24A4B" w:rsidRPr="00C24A4B" w14:paraId="2358C627" w14:textId="77777777" w:rsidTr="006C033B">
        <w:trPr>
          <w:cantSplit/>
          <w:trHeight w:val="284"/>
          <w:jc w:val="center"/>
        </w:trPr>
        <w:tc>
          <w:tcPr>
            <w:tcW w:w="591" w:type="dxa"/>
            <w:gridSpan w:val="2"/>
            <w:vMerge/>
            <w:tcMar>
              <w:left w:w="57" w:type="dxa"/>
              <w:right w:w="57" w:type="dxa"/>
            </w:tcMar>
            <w:vAlign w:val="center"/>
          </w:tcPr>
          <w:p w14:paraId="4B4D41E9" w14:textId="77777777" w:rsidR="00C24A4B" w:rsidRPr="00C24A4B" w:rsidRDefault="00C24A4B" w:rsidP="00207747">
            <w:pPr>
              <w:jc w:val="center"/>
              <w:rPr>
                <w:rFonts w:ascii="Times New Roman" w:hAnsi="Times New Roman" w:cs="Times New Roman"/>
                <w:b/>
                <w:color w:val="000000"/>
                <w:sz w:val="18"/>
                <w:szCs w:val="18"/>
              </w:rPr>
            </w:pPr>
          </w:p>
        </w:tc>
        <w:tc>
          <w:tcPr>
            <w:tcW w:w="2155" w:type="dxa"/>
            <w:gridSpan w:val="2"/>
            <w:tcMar>
              <w:left w:w="57" w:type="dxa"/>
              <w:right w:w="57" w:type="dxa"/>
            </w:tcMar>
            <w:vAlign w:val="center"/>
          </w:tcPr>
          <w:p w14:paraId="6DE6744A" w14:textId="49C3A804" w:rsidR="00C24A4B" w:rsidRPr="00C24A4B" w:rsidRDefault="00C24A4B" w:rsidP="00207747">
            <w:pPr>
              <w:jc w:val="center"/>
              <w:rPr>
                <w:rFonts w:ascii="Times New Roman" w:hAnsi="Times New Roman" w:cs="Times New Roman"/>
                <w:b/>
                <w:color w:val="000000"/>
                <w:sz w:val="18"/>
                <w:szCs w:val="18"/>
                <w:lang w:eastAsia="zh-CN"/>
              </w:rPr>
            </w:pPr>
            <w:r w:rsidRPr="00C24A4B">
              <w:rPr>
                <w:rFonts w:ascii="Times New Roman" w:hAnsi="Times New Roman" w:cs="Times New Roman"/>
                <w:b/>
                <w:color w:val="000000"/>
                <w:sz w:val="18"/>
                <w:szCs w:val="18"/>
                <w:lang w:eastAsia="zh-CN"/>
              </w:rPr>
              <w:t>TP</w:t>
            </w:r>
          </w:p>
        </w:tc>
        <w:tc>
          <w:tcPr>
            <w:tcW w:w="766" w:type="dxa"/>
            <w:tcMar>
              <w:left w:w="57" w:type="dxa"/>
              <w:right w:w="57" w:type="dxa"/>
            </w:tcMar>
            <w:vAlign w:val="center"/>
          </w:tcPr>
          <w:p w14:paraId="3D082342"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vAlign w:val="center"/>
          </w:tcPr>
          <w:p w14:paraId="7C3D75DC"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5"/>
            <w:vAlign w:val="center"/>
          </w:tcPr>
          <w:p w14:paraId="5CDF85C9"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vAlign w:val="center"/>
          </w:tcPr>
          <w:p w14:paraId="061C5C72"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vAlign w:val="center"/>
          </w:tcPr>
          <w:p w14:paraId="09132E86"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vAlign w:val="center"/>
          </w:tcPr>
          <w:p w14:paraId="3FEC8B7E"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vAlign w:val="center"/>
          </w:tcPr>
          <w:p w14:paraId="70B03F2E"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vAlign w:val="center"/>
          </w:tcPr>
          <w:p w14:paraId="3474C2D2"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tcBorders>
              <w:top w:val="single" w:sz="4" w:space="0" w:color="auto"/>
              <w:left w:val="single" w:sz="4" w:space="0" w:color="auto"/>
              <w:bottom w:val="single" w:sz="4" w:space="0" w:color="auto"/>
              <w:right w:val="single" w:sz="4" w:space="0" w:color="auto"/>
            </w:tcBorders>
            <w:vAlign w:val="center"/>
          </w:tcPr>
          <w:p w14:paraId="7E62B68C" w14:textId="14AA4BDD" w:rsidR="00C24A4B" w:rsidRPr="00C24A4B" w:rsidRDefault="00C24A4B" w:rsidP="00207747">
            <w:pPr>
              <w:jc w:val="center"/>
              <w:rPr>
                <w:rFonts w:ascii="Times New Roman" w:hAnsi="Times New Roman" w:cs="Times New Roman"/>
                <w:b/>
                <w:color w:val="000000" w:themeColor="text1"/>
                <w:sz w:val="18"/>
                <w:szCs w:val="18"/>
                <w:highlight w:val="yellow"/>
              </w:rPr>
            </w:pPr>
            <w:r w:rsidRPr="00C24A4B">
              <w:rPr>
                <w:rFonts w:ascii="Times New Roman" w:hAnsi="Times New Roman" w:cs="Times New Roman"/>
                <w:b/>
                <w:color w:val="000000"/>
                <w:sz w:val="18"/>
                <w:szCs w:val="18"/>
              </w:rPr>
              <w:t>/</w:t>
            </w:r>
          </w:p>
        </w:tc>
        <w:tc>
          <w:tcPr>
            <w:tcW w:w="1023" w:type="dxa"/>
            <w:gridSpan w:val="3"/>
            <w:vAlign w:val="center"/>
          </w:tcPr>
          <w:p w14:paraId="2C0204E8" w14:textId="3522E8F3" w:rsidR="00C24A4B" w:rsidRPr="00C24A4B" w:rsidRDefault="00C24A4B" w:rsidP="00207747">
            <w:pPr>
              <w:jc w:val="center"/>
              <w:rPr>
                <w:rFonts w:ascii="Times New Roman" w:hAnsi="Times New Roman" w:cs="Times New Roman"/>
                <w:b/>
                <w:color w:val="000000" w:themeColor="text1"/>
                <w:sz w:val="18"/>
                <w:szCs w:val="18"/>
                <w:highlight w:val="yellow"/>
                <w:lang w:eastAsia="zh-CN"/>
              </w:rPr>
            </w:pPr>
            <w:r w:rsidRPr="00C24A4B">
              <w:rPr>
                <w:rFonts w:ascii="Times New Roman" w:hAnsi="Times New Roman" w:cs="Times New Roman" w:hint="eastAsia"/>
                <w:sz w:val="18"/>
                <w:szCs w:val="18"/>
                <w:lang w:eastAsia="zh-CN"/>
              </w:rPr>
              <w:t>0.0005</w:t>
            </w:r>
          </w:p>
        </w:tc>
        <w:tc>
          <w:tcPr>
            <w:tcW w:w="1223" w:type="dxa"/>
            <w:gridSpan w:val="4"/>
            <w:vAlign w:val="center"/>
          </w:tcPr>
          <w:p w14:paraId="64830F6C"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4" w:type="dxa"/>
            <w:vAlign w:val="center"/>
          </w:tcPr>
          <w:p w14:paraId="12F38598" w14:textId="77777777" w:rsidR="00C24A4B" w:rsidRPr="00C24A4B" w:rsidRDefault="00C24A4B" w:rsidP="00207747">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r>
      <w:tr w:rsidR="00C24A4B" w:rsidRPr="00C24A4B" w14:paraId="19318F08" w14:textId="77777777" w:rsidTr="00C24A4B">
        <w:trPr>
          <w:cantSplit/>
          <w:trHeight w:val="284"/>
          <w:jc w:val="center"/>
        </w:trPr>
        <w:tc>
          <w:tcPr>
            <w:tcW w:w="591" w:type="dxa"/>
            <w:gridSpan w:val="2"/>
            <w:vMerge/>
            <w:tcMar>
              <w:left w:w="57" w:type="dxa"/>
              <w:right w:w="57" w:type="dxa"/>
            </w:tcMar>
            <w:vAlign w:val="center"/>
          </w:tcPr>
          <w:p w14:paraId="02140676" w14:textId="77777777" w:rsidR="00C24A4B" w:rsidRPr="00C24A4B" w:rsidRDefault="00C24A4B" w:rsidP="00D740E0">
            <w:pPr>
              <w:jc w:val="center"/>
              <w:rPr>
                <w:rFonts w:ascii="Times New Roman" w:hAnsi="Times New Roman" w:cs="Times New Roman"/>
                <w:b/>
                <w:color w:val="000000"/>
                <w:sz w:val="18"/>
                <w:szCs w:val="18"/>
              </w:rPr>
            </w:pPr>
          </w:p>
        </w:tc>
        <w:tc>
          <w:tcPr>
            <w:tcW w:w="737" w:type="dxa"/>
            <w:vMerge w:val="restart"/>
            <w:tcMar>
              <w:left w:w="57" w:type="dxa"/>
              <w:right w:w="57" w:type="dxa"/>
            </w:tcMar>
            <w:vAlign w:val="center"/>
          </w:tcPr>
          <w:p w14:paraId="224C2653" w14:textId="77777777" w:rsidR="00C24A4B" w:rsidRPr="00C24A4B" w:rsidRDefault="00C24A4B" w:rsidP="00D740E0">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与项目</w:t>
            </w:r>
          </w:p>
          <w:p w14:paraId="5E66EFD4" w14:textId="77777777" w:rsidR="00C24A4B" w:rsidRPr="00C24A4B" w:rsidRDefault="00C24A4B" w:rsidP="00D740E0">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有关的</w:t>
            </w:r>
          </w:p>
          <w:p w14:paraId="2E0B8244" w14:textId="77777777" w:rsidR="00C24A4B" w:rsidRPr="00C24A4B" w:rsidRDefault="00C24A4B" w:rsidP="00D740E0">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其他特</w:t>
            </w:r>
          </w:p>
          <w:p w14:paraId="0A9133E9" w14:textId="77777777" w:rsidR="00C24A4B" w:rsidRPr="00C24A4B" w:rsidRDefault="00C24A4B" w:rsidP="00D740E0">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lang w:eastAsia="zh-CN"/>
              </w:rPr>
              <w:t>征污染</w:t>
            </w:r>
          </w:p>
          <w:p w14:paraId="55488B79" w14:textId="7F8136E0" w:rsidR="00C24A4B" w:rsidRPr="00C24A4B" w:rsidRDefault="00C24A4B" w:rsidP="00D740E0">
            <w:pPr>
              <w:jc w:val="center"/>
              <w:rPr>
                <w:rFonts w:ascii="Times New Roman" w:hAnsi="Times New Roman" w:cs="Times New Roman"/>
                <w:b/>
                <w:color w:val="000000"/>
                <w:sz w:val="18"/>
                <w:szCs w:val="18"/>
                <w:lang w:eastAsia="zh-CN"/>
              </w:rPr>
            </w:pPr>
            <w:r w:rsidRPr="00C24A4B">
              <w:rPr>
                <w:rFonts w:ascii="Times New Roman" w:hAnsi="Times New Roman" w:cs="Times New Roman" w:hint="eastAsia"/>
                <w:b/>
                <w:color w:val="000000"/>
                <w:sz w:val="18"/>
                <w:szCs w:val="18"/>
              </w:rPr>
              <w:t>物</w:t>
            </w:r>
          </w:p>
        </w:tc>
        <w:tc>
          <w:tcPr>
            <w:tcW w:w="1418" w:type="dxa"/>
            <w:shd w:val="clear" w:color="auto" w:fill="auto"/>
            <w:vAlign w:val="center"/>
          </w:tcPr>
          <w:p w14:paraId="5B1B7A0C" w14:textId="67A41C07" w:rsidR="00C24A4B" w:rsidRPr="00C24A4B" w:rsidRDefault="00C24A4B" w:rsidP="00D740E0">
            <w:pPr>
              <w:jc w:val="center"/>
              <w:rPr>
                <w:rFonts w:ascii="Times New Roman" w:hAnsi="Times New Roman" w:cs="Times New Roman"/>
                <w:b/>
                <w:color w:val="000000"/>
                <w:sz w:val="18"/>
                <w:szCs w:val="18"/>
                <w:lang w:eastAsia="zh-CN"/>
              </w:rPr>
            </w:pPr>
            <w:r w:rsidRPr="00C24A4B">
              <w:rPr>
                <w:rFonts w:ascii="Times New Roman" w:hAnsi="Times New Roman" w:hint="eastAsia"/>
                <w:b/>
                <w:sz w:val="18"/>
                <w:szCs w:val="18"/>
              </w:rPr>
              <w:t>金属边角料</w:t>
            </w:r>
          </w:p>
        </w:tc>
        <w:tc>
          <w:tcPr>
            <w:tcW w:w="766" w:type="dxa"/>
            <w:tcMar>
              <w:left w:w="57" w:type="dxa"/>
              <w:right w:w="57" w:type="dxa"/>
            </w:tcMar>
            <w:vAlign w:val="center"/>
          </w:tcPr>
          <w:p w14:paraId="48260E14"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vAlign w:val="center"/>
          </w:tcPr>
          <w:p w14:paraId="76F6E86F"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5"/>
            <w:vAlign w:val="center"/>
          </w:tcPr>
          <w:p w14:paraId="793FDBFD"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vAlign w:val="center"/>
          </w:tcPr>
          <w:p w14:paraId="21E767E2" w14:textId="56AF96EB" w:rsidR="00C24A4B" w:rsidRPr="00C24A4B" w:rsidRDefault="00C24A4B" w:rsidP="00D740E0">
            <w:pPr>
              <w:jc w:val="center"/>
              <w:rPr>
                <w:rFonts w:ascii="Times New Roman" w:hAnsi="Times New Roman" w:cs="Times New Roman"/>
                <w:color w:val="000000" w:themeColor="text1"/>
                <w:sz w:val="18"/>
                <w:szCs w:val="18"/>
                <w:lang w:eastAsia="zh-CN"/>
              </w:rPr>
            </w:pPr>
            <w:r w:rsidRPr="00C24A4B">
              <w:rPr>
                <w:rFonts w:ascii="Times New Roman" w:hAnsi="Times New Roman" w:hint="eastAsia"/>
                <w:sz w:val="18"/>
                <w:szCs w:val="18"/>
              </w:rPr>
              <w:t>7</w:t>
            </w:r>
          </w:p>
        </w:tc>
        <w:tc>
          <w:tcPr>
            <w:tcW w:w="1123" w:type="dxa"/>
            <w:gridSpan w:val="4"/>
            <w:vAlign w:val="center"/>
          </w:tcPr>
          <w:p w14:paraId="4588FD07" w14:textId="3F2589E4" w:rsidR="00C24A4B" w:rsidRPr="00C24A4B" w:rsidRDefault="00C24A4B" w:rsidP="00D740E0">
            <w:pPr>
              <w:jc w:val="center"/>
              <w:rPr>
                <w:rFonts w:ascii="Times New Roman" w:hAnsi="Times New Roman" w:cs="Times New Roman"/>
                <w:color w:val="000000" w:themeColor="text1"/>
                <w:sz w:val="18"/>
                <w:szCs w:val="18"/>
                <w:lang w:eastAsia="zh-CN"/>
              </w:rPr>
            </w:pPr>
            <w:r w:rsidRPr="00C24A4B">
              <w:rPr>
                <w:rFonts w:ascii="Times New Roman" w:hAnsi="Times New Roman" w:hint="eastAsia"/>
                <w:sz w:val="18"/>
                <w:szCs w:val="18"/>
              </w:rPr>
              <w:t>7</w:t>
            </w:r>
          </w:p>
        </w:tc>
        <w:tc>
          <w:tcPr>
            <w:tcW w:w="1123" w:type="dxa"/>
            <w:gridSpan w:val="4"/>
            <w:vAlign w:val="center"/>
          </w:tcPr>
          <w:p w14:paraId="335FCAAA"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vAlign w:val="center"/>
          </w:tcPr>
          <w:p w14:paraId="7CEE9C6B"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vAlign w:val="center"/>
          </w:tcPr>
          <w:p w14:paraId="68F3ABB5"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vAlign w:val="center"/>
          </w:tcPr>
          <w:p w14:paraId="670F1BE3"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023" w:type="dxa"/>
            <w:gridSpan w:val="3"/>
            <w:vAlign w:val="center"/>
          </w:tcPr>
          <w:p w14:paraId="49ADCB33"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223" w:type="dxa"/>
            <w:gridSpan w:val="4"/>
            <w:vAlign w:val="center"/>
          </w:tcPr>
          <w:p w14:paraId="2B594769"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4" w:type="dxa"/>
            <w:vAlign w:val="center"/>
          </w:tcPr>
          <w:p w14:paraId="1B153F7E"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r>
      <w:tr w:rsidR="00C24A4B" w:rsidRPr="00C24A4B" w14:paraId="1B43A320" w14:textId="77777777" w:rsidTr="00C24A4B">
        <w:trPr>
          <w:cantSplit/>
          <w:trHeight w:val="284"/>
          <w:jc w:val="center"/>
        </w:trPr>
        <w:tc>
          <w:tcPr>
            <w:tcW w:w="591" w:type="dxa"/>
            <w:gridSpan w:val="2"/>
            <w:vMerge/>
            <w:tcMar>
              <w:left w:w="57" w:type="dxa"/>
              <w:right w:w="57" w:type="dxa"/>
            </w:tcMar>
            <w:vAlign w:val="center"/>
          </w:tcPr>
          <w:p w14:paraId="1D48D99C" w14:textId="77777777" w:rsidR="00C24A4B" w:rsidRPr="00C24A4B" w:rsidRDefault="00C24A4B" w:rsidP="00D740E0">
            <w:pPr>
              <w:jc w:val="center"/>
              <w:rPr>
                <w:rFonts w:ascii="Times New Roman" w:hAnsi="Times New Roman" w:cs="Times New Roman"/>
                <w:b/>
                <w:color w:val="000000"/>
                <w:sz w:val="18"/>
                <w:szCs w:val="18"/>
              </w:rPr>
            </w:pPr>
          </w:p>
        </w:tc>
        <w:tc>
          <w:tcPr>
            <w:tcW w:w="737" w:type="dxa"/>
            <w:vMerge/>
            <w:tcMar>
              <w:left w:w="57" w:type="dxa"/>
              <w:right w:w="57" w:type="dxa"/>
            </w:tcMar>
            <w:vAlign w:val="center"/>
          </w:tcPr>
          <w:p w14:paraId="0ED0F5E4" w14:textId="77777777" w:rsidR="00C24A4B" w:rsidRPr="00C24A4B" w:rsidRDefault="00C24A4B" w:rsidP="00D740E0">
            <w:pPr>
              <w:jc w:val="center"/>
              <w:rPr>
                <w:rFonts w:ascii="Times New Roman" w:hAnsi="Times New Roman" w:cs="Times New Roman"/>
                <w:b/>
                <w:color w:val="000000"/>
                <w:sz w:val="18"/>
                <w:szCs w:val="18"/>
                <w:lang w:eastAsia="zh-CN"/>
              </w:rPr>
            </w:pPr>
          </w:p>
        </w:tc>
        <w:tc>
          <w:tcPr>
            <w:tcW w:w="1418" w:type="dxa"/>
            <w:shd w:val="clear" w:color="auto" w:fill="auto"/>
            <w:vAlign w:val="center"/>
          </w:tcPr>
          <w:p w14:paraId="0175D27F" w14:textId="6C702428" w:rsidR="00C24A4B" w:rsidRPr="00C24A4B" w:rsidRDefault="00C24A4B" w:rsidP="00D740E0">
            <w:pPr>
              <w:jc w:val="center"/>
              <w:rPr>
                <w:rFonts w:ascii="Times New Roman" w:hAnsi="Times New Roman" w:cs="Times New Roman"/>
                <w:b/>
                <w:color w:val="000000"/>
                <w:sz w:val="18"/>
                <w:szCs w:val="18"/>
                <w:lang w:eastAsia="zh-CN"/>
              </w:rPr>
            </w:pPr>
            <w:r w:rsidRPr="00C24A4B">
              <w:rPr>
                <w:rFonts w:ascii="Times New Roman" w:hAnsi="Times New Roman" w:hint="eastAsia"/>
                <w:b/>
                <w:sz w:val="18"/>
                <w:szCs w:val="18"/>
              </w:rPr>
              <w:t>塑料边角料</w:t>
            </w:r>
          </w:p>
        </w:tc>
        <w:tc>
          <w:tcPr>
            <w:tcW w:w="766" w:type="dxa"/>
            <w:tcMar>
              <w:left w:w="57" w:type="dxa"/>
              <w:right w:w="57" w:type="dxa"/>
            </w:tcMar>
            <w:vAlign w:val="center"/>
          </w:tcPr>
          <w:p w14:paraId="2018FB20"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vAlign w:val="center"/>
          </w:tcPr>
          <w:p w14:paraId="7966BBD0"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5"/>
            <w:tcBorders>
              <w:bottom w:val="single" w:sz="4" w:space="0" w:color="auto"/>
            </w:tcBorders>
            <w:vAlign w:val="center"/>
          </w:tcPr>
          <w:p w14:paraId="754000F3"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tcBorders>
              <w:bottom w:val="single" w:sz="4" w:space="0" w:color="auto"/>
            </w:tcBorders>
            <w:vAlign w:val="center"/>
          </w:tcPr>
          <w:p w14:paraId="33715F8B" w14:textId="3E0CE9DA" w:rsidR="00C24A4B" w:rsidRPr="00C24A4B" w:rsidRDefault="00C24A4B" w:rsidP="00D740E0">
            <w:pPr>
              <w:jc w:val="center"/>
              <w:rPr>
                <w:rFonts w:ascii="Times New Roman" w:hAnsi="Times New Roman" w:cs="Times New Roman"/>
                <w:color w:val="000000" w:themeColor="text1"/>
                <w:sz w:val="18"/>
                <w:szCs w:val="18"/>
                <w:lang w:eastAsia="zh-CN"/>
              </w:rPr>
            </w:pPr>
            <w:r w:rsidRPr="00C24A4B">
              <w:rPr>
                <w:rFonts w:ascii="Times New Roman" w:hAnsi="Times New Roman" w:hint="eastAsia"/>
                <w:sz w:val="18"/>
                <w:szCs w:val="18"/>
              </w:rPr>
              <w:t>0.1</w:t>
            </w:r>
          </w:p>
        </w:tc>
        <w:tc>
          <w:tcPr>
            <w:tcW w:w="1123" w:type="dxa"/>
            <w:gridSpan w:val="4"/>
            <w:tcBorders>
              <w:bottom w:val="single" w:sz="4" w:space="0" w:color="auto"/>
            </w:tcBorders>
            <w:vAlign w:val="center"/>
          </w:tcPr>
          <w:p w14:paraId="1F6B1550" w14:textId="769040E1" w:rsidR="00C24A4B" w:rsidRPr="00C24A4B" w:rsidRDefault="00C24A4B" w:rsidP="00D740E0">
            <w:pPr>
              <w:jc w:val="center"/>
              <w:rPr>
                <w:rFonts w:ascii="Times New Roman" w:hAnsi="Times New Roman" w:cs="Times New Roman"/>
                <w:color w:val="000000" w:themeColor="text1"/>
                <w:sz w:val="18"/>
                <w:szCs w:val="18"/>
                <w:lang w:eastAsia="zh-CN"/>
              </w:rPr>
            </w:pPr>
            <w:r w:rsidRPr="00C24A4B">
              <w:rPr>
                <w:rFonts w:ascii="Times New Roman" w:hAnsi="Times New Roman" w:hint="eastAsia"/>
                <w:sz w:val="18"/>
                <w:szCs w:val="18"/>
              </w:rPr>
              <w:t>0.1</w:t>
            </w:r>
          </w:p>
        </w:tc>
        <w:tc>
          <w:tcPr>
            <w:tcW w:w="1123" w:type="dxa"/>
            <w:gridSpan w:val="4"/>
            <w:tcBorders>
              <w:bottom w:val="single" w:sz="4" w:space="0" w:color="auto"/>
            </w:tcBorders>
            <w:vAlign w:val="center"/>
          </w:tcPr>
          <w:p w14:paraId="6A1D7248"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vAlign w:val="center"/>
          </w:tcPr>
          <w:p w14:paraId="06B6144B"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vAlign w:val="center"/>
          </w:tcPr>
          <w:p w14:paraId="12353673"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vAlign w:val="center"/>
          </w:tcPr>
          <w:p w14:paraId="1E768BE8"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023" w:type="dxa"/>
            <w:gridSpan w:val="3"/>
            <w:vAlign w:val="center"/>
          </w:tcPr>
          <w:p w14:paraId="44E20A9D"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223" w:type="dxa"/>
            <w:gridSpan w:val="4"/>
            <w:vAlign w:val="center"/>
          </w:tcPr>
          <w:p w14:paraId="2EBDFFE1"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4" w:type="dxa"/>
            <w:vAlign w:val="center"/>
          </w:tcPr>
          <w:p w14:paraId="4A0E2238"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r>
      <w:tr w:rsidR="00C24A4B" w:rsidRPr="00C24A4B" w14:paraId="5991A438" w14:textId="77777777" w:rsidTr="00C24A4B">
        <w:trPr>
          <w:cantSplit/>
          <w:trHeight w:val="284"/>
          <w:jc w:val="center"/>
        </w:trPr>
        <w:tc>
          <w:tcPr>
            <w:tcW w:w="591" w:type="dxa"/>
            <w:gridSpan w:val="2"/>
            <w:vMerge/>
            <w:tcMar>
              <w:left w:w="57" w:type="dxa"/>
              <w:right w:w="57" w:type="dxa"/>
            </w:tcMar>
            <w:vAlign w:val="center"/>
          </w:tcPr>
          <w:p w14:paraId="0CD5C1DE" w14:textId="77777777" w:rsidR="00C24A4B" w:rsidRPr="00C24A4B" w:rsidRDefault="00C24A4B" w:rsidP="00D740E0">
            <w:pPr>
              <w:jc w:val="center"/>
              <w:rPr>
                <w:rFonts w:ascii="Times New Roman" w:hAnsi="Times New Roman" w:cs="Times New Roman"/>
                <w:b/>
                <w:color w:val="000000"/>
                <w:sz w:val="18"/>
                <w:szCs w:val="18"/>
              </w:rPr>
            </w:pPr>
          </w:p>
        </w:tc>
        <w:tc>
          <w:tcPr>
            <w:tcW w:w="737" w:type="dxa"/>
            <w:vMerge/>
            <w:tcMar>
              <w:left w:w="57" w:type="dxa"/>
              <w:right w:w="57" w:type="dxa"/>
            </w:tcMar>
            <w:vAlign w:val="center"/>
          </w:tcPr>
          <w:p w14:paraId="7F7B20CF" w14:textId="77777777" w:rsidR="00C24A4B" w:rsidRPr="00C24A4B" w:rsidRDefault="00C24A4B" w:rsidP="00D740E0">
            <w:pPr>
              <w:jc w:val="center"/>
              <w:rPr>
                <w:rFonts w:ascii="Times New Roman" w:hAnsi="Times New Roman" w:cs="Times New Roman"/>
                <w:b/>
                <w:color w:val="000000"/>
                <w:sz w:val="18"/>
                <w:szCs w:val="18"/>
                <w:lang w:eastAsia="zh-CN"/>
              </w:rPr>
            </w:pPr>
          </w:p>
        </w:tc>
        <w:tc>
          <w:tcPr>
            <w:tcW w:w="1418" w:type="dxa"/>
            <w:shd w:val="clear" w:color="auto" w:fill="auto"/>
            <w:vAlign w:val="center"/>
          </w:tcPr>
          <w:p w14:paraId="31A6AA20" w14:textId="0DD962AB" w:rsidR="00C24A4B" w:rsidRPr="00C24A4B" w:rsidRDefault="00C24A4B" w:rsidP="00D740E0">
            <w:pPr>
              <w:jc w:val="center"/>
              <w:rPr>
                <w:rFonts w:ascii="Times New Roman" w:hAnsi="Times New Roman" w:cs="Times New Roman"/>
                <w:b/>
                <w:color w:val="000000"/>
                <w:sz w:val="18"/>
                <w:szCs w:val="18"/>
                <w:lang w:eastAsia="zh-CN"/>
              </w:rPr>
            </w:pPr>
            <w:r w:rsidRPr="00C24A4B">
              <w:rPr>
                <w:rFonts w:ascii="Times New Roman" w:hAnsi="Times New Roman" w:hint="eastAsia"/>
                <w:b/>
                <w:sz w:val="18"/>
                <w:szCs w:val="18"/>
              </w:rPr>
              <w:t>废焊材及焊渣</w:t>
            </w:r>
          </w:p>
        </w:tc>
        <w:tc>
          <w:tcPr>
            <w:tcW w:w="766" w:type="dxa"/>
            <w:tcMar>
              <w:left w:w="57" w:type="dxa"/>
              <w:right w:w="57" w:type="dxa"/>
            </w:tcMar>
            <w:vAlign w:val="center"/>
          </w:tcPr>
          <w:p w14:paraId="61D94A17"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vAlign w:val="center"/>
          </w:tcPr>
          <w:p w14:paraId="67FC4499"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5"/>
            <w:tcBorders>
              <w:top w:val="single" w:sz="4" w:space="0" w:color="auto"/>
              <w:bottom w:val="single" w:sz="4" w:space="0" w:color="auto"/>
            </w:tcBorders>
            <w:vAlign w:val="center"/>
          </w:tcPr>
          <w:p w14:paraId="53E07F2B"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tcBorders>
              <w:top w:val="single" w:sz="4" w:space="0" w:color="auto"/>
              <w:bottom w:val="single" w:sz="4" w:space="0" w:color="auto"/>
            </w:tcBorders>
            <w:vAlign w:val="center"/>
          </w:tcPr>
          <w:p w14:paraId="667B6970" w14:textId="540766BC" w:rsidR="00C24A4B" w:rsidRPr="00C24A4B" w:rsidRDefault="00C24A4B" w:rsidP="00D740E0">
            <w:pPr>
              <w:jc w:val="center"/>
              <w:rPr>
                <w:rFonts w:ascii="Times New Roman" w:hAnsi="Times New Roman" w:cs="Times New Roman"/>
                <w:color w:val="000000" w:themeColor="text1"/>
                <w:sz w:val="18"/>
                <w:szCs w:val="18"/>
                <w:lang w:eastAsia="zh-CN"/>
              </w:rPr>
            </w:pPr>
            <w:r w:rsidRPr="00C24A4B">
              <w:rPr>
                <w:rFonts w:ascii="Times New Roman" w:hAnsi="Times New Roman" w:hint="eastAsia"/>
                <w:sz w:val="18"/>
                <w:szCs w:val="18"/>
              </w:rPr>
              <w:t>0.1</w:t>
            </w:r>
          </w:p>
        </w:tc>
        <w:tc>
          <w:tcPr>
            <w:tcW w:w="1123" w:type="dxa"/>
            <w:gridSpan w:val="4"/>
            <w:tcBorders>
              <w:top w:val="single" w:sz="4" w:space="0" w:color="auto"/>
              <w:bottom w:val="single" w:sz="4" w:space="0" w:color="auto"/>
            </w:tcBorders>
            <w:vAlign w:val="center"/>
          </w:tcPr>
          <w:p w14:paraId="2788DF35" w14:textId="3D325433" w:rsidR="00C24A4B" w:rsidRPr="00C24A4B" w:rsidRDefault="00C24A4B" w:rsidP="00D740E0">
            <w:pPr>
              <w:jc w:val="center"/>
              <w:rPr>
                <w:rFonts w:ascii="Times New Roman" w:hAnsi="Times New Roman" w:cs="Times New Roman"/>
                <w:color w:val="000000" w:themeColor="text1"/>
                <w:sz w:val="18"/>
                <w:szCs w:val="18"/>
                <w:lang w:eastAsia="zh-CN"/>
              </w:rPr>
            </w:pPr>
            <w:r w:rsidRPr="00C24A4B">
              <w:rPr>
                <w:rFonts w:ascii="Times New Roman" w:hAnsi="Times New Roman" w:hint="eastAsia"/>
                <w:sz w:val="18"/>
                <w:szCs w:val="18"/>
              </w:rPr>
              <w:t>0.1</w:t>
            </w:r>
          </w:p>
        </w:tc>
        <w:tc>
          <w:tcPr>
            <w:tcW w:w="1123" w:type="dxa"/>
            <w:gridSpan w:val="4"/>
            <w:tcBorders>
              <w:top w:val="single" w:sz="4" w:space="0" w:color="auto"/>
              <w:bottom w:val="single" w:sz="4" w:space="0" w:color="auto"/>
            </w:tcBorders>
            <w:vAlign w:val="center"/>
          </w:tcPr>
          <w:p w14:paraId="48E7AED9"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vAlign w:val="center"/>
          </w:tcPr>
          <w:p w14:paraId="7B2B9651"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vAlign w:val="center"/>
          </w:tcPr>
          <w:p w14:paraId="5232994F"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vAlign w:val="center"/>
          </w:tcPr>
          <w:p w14:paraId="7A305D83"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023" w:type="dxa"/>
            <w:gridSpan w:val="3"/>
            <w:vAlign w:val="center"/>
          </w:tcPr>
          <w:p w14:paraId="2C80676C"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223" w:type="dxa"/>
            <w:gridSpan w:val="4"/>
            <w:vAlign w:val="center"/>
          </w:tcPr>
          <w:p w14:paraId="550C6563"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4" w:type="dxa"/>
            <w:vAlign w:val="center"/>
          </w:tcPr>
          <w:p w14:paraId="579A67EC"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r>
      <w:tr w:rsidR="00C24A4B" w:rsidRPr="00C24A4B" w14:paraId="2CA769A7" w14:textId="77777777" w:rsidTr="00C24A4B">
        <w:trPr>
          <w:cantSplit/>
          <w:trHeight w:val="284"/>
          <w:jc w:val="center"/>
        </w:trPr>
        <w:tc>
          <w:tcPr>
            <w:tcW w:w="591" w:type="dxa"/>
            <w:gridSpan w:val="2"/>
            <w:vMerge/>
            <w:tcMar>
              <w:left w:w="57" w:type="dxa"/>
              <w:right w:w="57" w:type="dxa"/>
            </w:tcMar>
            <w:vAlign w:val="center"/>
          </w:tcPr>
          <w:p w14:paraId="4355F03B" w14:textId="77777777" w:rsidR="00C24A4B" w:rsidRPr="00C24A4B" w:rsidRDefault="00C24A4B" w:rsidP="00D740E0">
            <w:pPr>
              <w:jc w:val="center"/>
              <w:rPr>
                <w:rFonts w:ascii="Times New Roman" w:hAnsi="Times New Roman" w:cs="Times New Roman"/>
                <w:b/>
                <w:color w:val="000000"/>
                <w:sz w:val="18"/>
                <w:szCs w:val="18"/>
              </w:rPr>
            </w:pPr>
          </w:p>
        </w:tc>
        <w:tc>
          <w:tcPr>
            <w:tcW w:w="737" w:type="dxa"/>
            <w:vMerge/>
            <w:tcMar>
              <w:left w:w="57" w:type="dxa"/>
              <w:right w:w="57" w:type="dxa"/>
            </w:tcMar>
            <w:vAlign w:val="center"/>
          </w:tcPr>
          <w:p w14:paraId="52EDD2E3" w14:textId="77777777" w:rsidR="00C24A4B" w:rsidRPr="00C24A4B" w:rsidRDefault="00C24A4B" w:rsidP="00D740E0">
            <w:pPr>
              <w:jc w:val="center"/>
              <w:rPr>
                <w:rFonts w:ascii="Times New Roman" w:hAnsi="Times New Roman" w:cs="Times New Roman"/>
                <w:b/>
                <w:color w:val="000000"/>
                <w:sz w:val="18"/>
                <w:szCs w:val="18"/>
                <w:lang w:eastAsia="zh-CN"/>
              </w:rPr>
            </w:pPr>
          </w:p>
        </w:tc>
        <w:tc>
          <w:tcPr>
            <w:tcW w:w="1418" w:type="dxa"/>
            <w:vAlign w:val="center"/>
          </w:tcPr>
          <w:p w14:paraId="08C024F0" w14:textId="26C55196" w:rsidR="00C24A4B" w:rsidRPr="00C24A4B" w:rsidRDefault="00C24A4B" w:rsidP="00D740E0">
            <w:pPr>
              <w:jc w:val="center"/>
              <w:rPr>
                <w:rFonts w:ascii="Times New Roman" w:hAnsi="Times New Roman" w:cs="Times New Roman"/>
                <w:b/>
                <w:color w:val="000000"/>
                <w:sz w:val="18"/>
                <w:szCs w:val="18"/>
                <w:lang w:eastAsia="zh-CN"/>
              </w:rPr>
            </w:pPr>
            <w:r w:rsidRPr="00C24A4B">
              <w:rPr>
                <w:rFonts w:ascii="Times New Roman" w:hAnsi="Times New Roman" w:hint="eastAsia"/>
                <w:b/>
                <w:sz w:val="18"/>
                <w:szCs w:val="18"/>
              </w:rPr>
              <w:t>职工</w:t>
            </w:r>
            <w:r w:rsidRPr="00C24A4B">
              <w:rPr>
                <w:rFonts w:ascii="Times New Roman" w:hAnsi="Times New Roman"/>
                <w:b/>
                <w:sz w:val="18"/>
                <w:szCs w:val="18"/>
              </w:rPr>
              <w:t>生活垃圾</w:t>
            </w:r>
          </w:p>
        </w:tc>
        <w:tc>
          <w:tcPr>
            <w:tcW w:w="766" w:type="dxa"/>
            <w:tcMar>
              <w:left w:w="57" w:type="dxa"/>
              <w:right w:w="57" w:type="dxa"/>
            </w:tcMar>
            <w:vAlign w:val="center"/>
          </w:tcPr>
          <w:p w14:paraId="4E55AFD4"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tcBorders>
              <w:right w:val="single" w:sz="4" w:space="0" w:color="auto"/>
            </w:tcBorders>
            <w:vAlign w:val="center"/>
          </w:tcPr>
          <w:p w14:paraId="48472B09"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5"/>
            <w:tcBorders>
              <w:top w:val="single" w:sz="4" w:space="0" w:color="auto"/>
              <w:left w:val="single" w:sz="4" w:space="0" w:color="auto"/>
              <w:bottom w:val="single" w:sz="8" w:space="0" w:color="auto"/>
              <w:right w:val="single" w:sz="4" w:space="0" w:color="auto"/>
            </w:tcBorders>
            <w:vAlign w:val="center"/>
          </w:tcPr>
          <w:p w14:paraId="6D4ADBFF"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4"/>
            <w:tcBorders>
              <w:top w:val="single" w:sz="4" w:space="0" w:color="auto"/>
              <w:left w:val="single" w:sz="4" w:space="0" w:color="auto"/>
              <w:bottom w:val="single" w:sz="8" w:space="0" w:color="auto"/>
              <w:right w:val="single" w:sz="4" w:space="0" w:color="auto"/>
            </w:tcBorders>
            <w:vAlign w:val="center"/>
          </w:tcPr>
          <w:p w14:paraId="6BE6BCC5" w14:textId="19031F83" w:rsidR="00C24A4B" w:rsidRPr="00C24A4B" w:rsidRDefault="00C24A4B" w:rsidP="00D740E0">
            <w:pPr>
              <w:jc w:val="center"/>
              <w:rPr>
                <w:rFonts w:ascii="Times New Roman" w:hAnsi="Times New Roman" w:cs="Times New Roman"/>
                <w:color w:val="000000" w:themeColor="text1"/>
                <w:sz w:val="18"/>
                <w:szCs w:val="18"/>
                <w:lang w:eastAsia="zh-CN"/>
              </w:rPr>
            </w:pPr>
            <w:r w:rsidRPr="00C24A4B">
              <w:rPr>
                <w:rFonts w:ascii="Times New Roman" w:hAnsi="Times New Roman" w:hint="eastAsia"/>
                <w:sz w:val="18"/>
                <w:szCs w:val="18"/>
              </w:rPr>
              <w:t>9</w:t>
            </w:r>
          </w:p>
        </w:tc>
        <w:tc>
          <w:tcPr>
            <w:tcW w:w="1123" w:type="dxa"/>
            <w:gridSpan w:val="4"/>
            <w:tcBorders>
              <w:top w:val="single" w:sz="4" w:space="0" w:color="auto"/>
              <w:left w:val="single" w:sz="4" w:space="0" w:color="auto"/>
              <w:bottom w:val="single" w:sz="8" w:space="0" w:color="auto"/>
              <w:right w:val="single" w:sz="4" w:space="0" w:color="auto"/>
            </w:tcBorders>
            <w:vAlign w:val="center"/>
          </w:tcPr>
          <w:p w14:paraId="0DE4CA94" w14:textId="5CA34380" w:rsidR="00C24A4B" w:rsidRPr="00C24A4B" w:rsidRDefault="00C24A4B" w:rsidP="00D740E0">
            <w:pPr>
              <w:jc w:val="center"/>
              <w:rPr>
                <w:rFonts w:ascii="Times New Roman" w:hAnsi="Times New Roman" w:cs="Times New Roman"/>
                <w:color w:val="000000" w:themeColor="text1"/>
                <w:sz w:val="18"/>
                <w:szCs w:val="18"/>
                <w:lang w:eastAsia="zh-CN"/>
              </w:rPr>
            </w:pPr>
            <w:r w:rsidRPr="00C24A4B">
              <w:rPr>
                <w:rFonts w:ascii="Times New Roman" w:hAnsi="Times New Roman" w:hint="eastAsia"/>
                <w:sz w:val="18"/>
                <w:szCs w:val="18"/>
              </w:rPr>
              <w:t>9</w:t>
            </w:r>
          </w:p>
        </w:tc>
        <w:tc>
          <w:tcPr>
            <w:tcW w:w="1123" w:type="dxa"/>
            <w:gridSpan w:val="4"/>
            <w:tcBorders>
              <w:top w:val="single" w:sz="4" w:space="0" w:color="auto"/>
              <w:left w:val="single" w:sz="4" w:space="0" w:color="auto"/>
              <w:bottom w:val="single" w:sz="8" w:space="0" w:color="auto"/>
            </w:tcBorders>
            <w:vAlign w:val="center"/>
          </w:tcPr>
          <w:p w14:paraId="1D3C50BB"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2"/>
            <w:vAlign w:val="center"/>
          </w:tcPr>
          <w:p w14:paraId="2DF1DBEB"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vAlign w:val="center"/>
          </w:tcPr>
          <w:p w14:paraId="328E92E0"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3" w:type="dxa"/>
            <w:gridSpan w:val="3"/>
            <w:vAlign w:val="center"/>
          </w:tcPr>
          <w:p w14:paraId="22A56050"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023" w:type="dxa"/>
            <w:gridSpan w:val="3"/>
            <w:vAlign w:val="center"/>
          </w:tcPr>
          <w:p w14:paraId="3D6C94BC"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223" w:type="dxa"/>
            <w:gridSpan w:val="4"/>
            <w:vAlign w:val="center"/>
          </w:tcPr>
          <w:p w14:paraId="0992C891"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c>
          <w:tcPr>
            <w:tcW w:w="1124" w:type="dxa"/>
            <w:vAlign w:val="center"/>
          </w:tcPr>
          <w:p w14:paraId="5F25151A" w14:textId="77777777" w:rsidR="00C24A4B" w:rsidRPr="00C24A4B" w:rsidRDefault="00C24A4B" w:rsidP="00D740E0">
            <w:pPr>
              <w:jc w:val="center"/>
              <w:rPr>
                <w:rFonts w:ascii="Times New Roman" w:hAnsi="Times New Roman" w:cs="Times New Roman"/>
                <w:b/>
                <w:color w:val="000000"/>
                <w:sz w:val="18"/>
                <w:szCs w:val="18"/>
              </w:rPr>
            </w:pPr>
            <w:r w:rsidRPr="00C24A4B">
              <w:rPr>
                <w:rFonts w:ascii="Times New Roman" w:hAnsi="Times New Roman" w:cs="Times New Roman"/>
                <w:b/>
                <w:color w:val="000000"/>
                <w:sz w:val="18"/>
                <w:szCs w:val="18"/>
              </w:rPr>
              <w:t>/</w:t>
            </w:r>
          </w:p>
        </w:tc>
      </w:tr>
    </w:tbl>
    <w:p w14:paraId="2D8CF207" w14:textId="77777777" w:rsidR="00E0152B" w:rsidRDefault="001E35ED" w:rsidP="00F20CA0">
      <w:pPr>
        <w:rPr>
          <w:rFonts w:ascii="Times New Roman" w:hAnsi="Times New Roman" w:cs="Times New Roman"/>
          <w:color w:val="000000"/>
          <w:sz w:val="18"/>
          <w:szCs w:val="18"/>
          <w:lang w:eastAsia="zh-CN"/>
        </w:rPr>
      </w:pPr>
      <w:r>
        <w:rPr>
          <w:rFonts w:ascii="Times New Roman" w:hAnsi="Times New Roman" w:cs="Times New Roman"/>
          <w:b/>
          <w:color w:val="000000"/>
          <w:sz w:val="18"/>
          <w:szCs w:val="18"/>
          <w:lang w:eastAsia="zh-CN"/>
        </w:rPr>
        <w:t>注</w:t>
      </w:r>
      <w:r>
        <w:rPr>
          <w:rFonts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1</w:t>
      </w:r>
      <w:r>
        <w:rPr>
          <w:rFonts w:ascii="Times New Roman" w:hAnsi="Times New Roman" w:cs="Times New Roman"/>
          <w:color w:val="000000"/>
          <w:sz w:val="18"/>
          <w:szCs w:val="18"/>
          <w:lang w:eastAsia="zh-CN"/>
        </w:rPr>
        <w:t>、</w:t>
      </w:r>
      <w:r>
        <w:rPr>
          <w:rFonts w:ascii="Times New Roman" w:hAnsi="Times New Roman" w:cs="Times New Roman"/>
          <w:color w:val="000000"/>
          <w:spacing w:val="-4"/>
          <w:sz w:val="18"/>
          <w:szCs w:val="18"/>
          <w:lang w:eastAsia="zh-CN"/>
        </w:rPr>
        <w:t>排放增减量：（</w:t>
      </w:r>
      <w:r>
        <w:rPr>
          <w:rFonts w:ascii="Times New Roman" w:hAnsi="Times New Roman" w:cs="Times New Roman"/>
          <w:color w:val="000000"/>
          <w:spacing w:val="-4"/>
          <w:sz w:val="18"/>
          <w:szCs w:val="18"/>
          <w:lang w:eastAsia="zh-CN"/>
        </w:rPr>
        <w:t>+</w:t>
      </w:r>
      <w:r>
        <w:rPr>
          <w:rFonts w:ascii="Times New Roman" w:hAnsi="Times New Roman" w:cs="Times New Roman"/>
          <w:color w:val="000000"/>
          <w:spacing w:val="-4"/>
          <w:sz w:val="18"/>
          <w:szCs w:val="18"/>
          <w:lang w:eastAsia="zh-CN"/>
        </w:rPr>
        <w:t>）表示增加，（</w:t>
      </w:r>
      <w:r>
        <w:rPr>
          <w:rFonts w:ascii="Times New Roman" w:hAnsi="Times New Roman" w:cs="Times New Roman"/>
          <w:color w:val="000000"/>
          <w:spacing w:val="-4"/>
          <w:sz w:val="18"/>
          <w:szCs w:val="18"/>
          <w:lang w:eastAsia="zh-CN"/>
        </w:rPr>
        <w:t>-</w:t>
      </w:r>
      <w:r>
        <w:rPr>
          <w:rFonts w:ascii="Times New Roman" w:hAnsi="Times New Roman" w:cs="Times New Roman"/>
          <w:color w:val="000000"/>
          <w:spacing w:val="-4"/>
          <w:sz w:val="18"/>
          <w:szCs w:val="18"/>
          <w:lang w:eastAsia="zh-CN"/>
        </w:rPr>
        <w:t>）表示减少。</w:t>
      </w:r>
      <w:r>
        <w:rPr>
          <w:rFonts w:ascii="Times New Roman" w:hAnsi="Times New Roman" w:cs="Times New Roman"/>
          <w:color w:val="000000"/>
          <w:spacing w:val="-4"/>
          <w:sz w:val="18"/>
          <w:szCs w:val="18"/>
          <w:lang w:eastAsia="zh-CN"/>
        </w:rPr>
        <w:t>2</w:t>
      </w:r>
      <w:r>
        <w:rPr>
          <w:rFonts w:ascii="Times New Roman" w:hAnsi="Times New Roman" w:cs="Times New Roman"/>
          <w:color w:val="000000"/>
          <w:spacing w:val="-4"/>
          <w:sz w:val="18"/>
          <w:szCs w:val="18"/>
          <w:lang w:eastAsia="zh-CN"/>
        </w:rPr>
        <w:t>、</w:t>
      </w:r>
      <w:r>
        <w:rPr>
          <w:rFonts w:ascii="Times New Roman" w:hAnsi="Times New Roman" w:cs="Times New Roman"/>
          <w:color w:val="000000"/>
          <w:spacing w:val="-4"/>
          <w:sz w:val="18"/>
          <w:szCs w:val="18"/>
          <w:lang w:eastAsia="zh-CN"/>
        </w:rPr>
        <w:t>(12)=(6)-(8)-(11)</w:t>
      </w:r>
      <w:r>
        <w:rPr>
          <w:rFonts w:ascii="Times New Roman" w:hAnsi="Times New Roman" w:cs="Times New Roman"/>
          <w:color w:val="000000"/>
          <w:spacing w:val="-4"/>
          <w:sz w:val="18"/>
          <w:szCs w:val="18"/>
          <w:lang w:eastAsia="zh-CN"/>
        </w:rPr>
        <w:t>，（</w:t>
      </w:r>
      <w:r>
        <w:rPr>
          <w:rFonts w:ascii="Times New Roman" w:hAnsi="Times New Roman" w:cs="Times New Roman"/>
          <w:color w:val="000000"/>
          <w:spacing w:val="-4"/>
          <w:sz w:val="18"/>
          <w:szCs w:val="18"/>
          <w:lang w:eastAsia="zh-CN"/>
        </w:rPr>
        <w:t>9</w:t>
      </w:r>
      <w:r>
        <w:rPr>
          <w:rFonts w:ascii="Times New Roman" w:hAnsi="Times New Roman" w:cs="Times New Roman"/>
          <w:color w:val="000000"/>
          <w:spacing w:val="-4"/>
          <w:sz w:val="18"/>
          <w:szCs w:val="18"/>
          <w:lang w:eastAsia="zh-CN"/>
        </w:rPr>
        <w:t>）</w:t>
      </w:r>
      <w:r>
        <w:rPr>
          <w:rFonts w:ascii="Times New Roman" w:hAnsi="Times New Roman" w:cs="Times New Roman"/>
          <w:color w:val="000000"/>
          <w:spacing w:val="-4"/>
          <w:sz w:val="18"/>
          <w:szCs w:val="18"/>
          <w:lang w:eastAsia="zh-CN"/>
        </w:rPr>
        <w:t>= (4)-(5)-(8)- (11) +</w:t>
      </w:r>
      <w:r>
        <w:rPr>
          <w:rFonts w:ascii="Times New Roman" w:hAnsi="Times New Roman" w:cs="Times New Roman"/>
          <w:color w:val="000000"/>
          <w:spacing w:val="-4"/>
          <w:sz w:val="18"/>
          <w:szCs w:val="18"/>
          <w:lang w:eastAsia="zh-CN"/>
        </w:rPr>
        <w:t>（</w:t>
      </w:r>
      <w:r>
        <w:rPr>
          <w:rFonts w:ascii="Times New Roman" w:hAnsi="Times New Roman" w:cs="Times New Roman"/>
          <w:color w:val="000000"/>
          <w:spacing w:val="-4"/>
          <w:sz w:val="18"/>
          <w:szCs w:val="18"/>
          <w:lang w:eastAsia="zh-CN"/>
        </w:rPr>
        <w:t>1</w:t>
      </w:r>
      <w:r>
        <w:rPr>
          <w:rFonts w:ascii="Times New Roman" w:hAnsi="Times New Roman" w:cs="Times New Roman"/>
          <w:color w:val="000000"/>
          <w:spacing w:val="-4"/>
          <w:sz w:val="18"/>
          <w:szCs w:val="18"/>
          <w:lang w:eastAsia="zh-CN"/>
        </w:rPr>
        <w:t>）。</w:t>
      </w:r>
      <w:r>
        <w:rPr>
          <w:rFonts w:ascii="Times New Roman" w:hAnsi="Times New Roman" w:cs="Times New Roman"/>
          <w:color w:val="000000"/>
          <w:spacing w:val="-4"/>
          <w:sz w:val="18"/>
          <w:szCs w:val="18"/>
          <w:lang w:eastAsia="zh-CN"/>
        </w:rPr>
        <w:t>3</w:t>
      </w:r>
      <w:r>
        <w:rPr>
          <w:rFonts w:ascii="Times New Roman" w:hAnsi="Times New Roman" w:cs="Times New Roman"/>
          <w:color w:val="000000"/>
          <w:spacing w:val="-4"/>
          <w:sz w:val="18"/>
          <w:szCs w:val="18"/>
          <w:lang w:eastAsia="zh-CN"/>
        </w:rPr>
        <w:t>、计量单位：废水排放量</w:t>
      </w:r>
      <w:r>
        <w:rPr>
          <w:rFonts w:ascii="Times New Roman" w:hAnsi="Times New Roman" w:cs="Times New Roman"/>
          <w:color w:val="000000"/>
          <w:spacing w:val="-4"/>
          <w:sz w:val="18"/>
          <w:szCs w:val="18"/>
          <w:lang w:eastAsia="zh-CN"/>
        </w:rPr>
        <w:t>——</w:t>
      </w:r>
      <w:r>
        <w:rPr>
          <w:rFonts w:ascii="Times New Roman" w:hAnsi="Times New Roman" w:cs="Times New Roman"/>
          <w:color w:val="000000"/>
          <w:spacing w:val="-4"/>
          <w:sz w:val="18"/>
          <w:szCs w:val="18"/>
          <w:lang w:eastAsia="zh-CN"/>
        </w:rPr>
        <w:t>万吨</w:t>
      </w:r>
      <w:r>
        <w:rPr>
          <w:rFonts w:ascii="Times New Roman" w:hAnsi="Times New Roman" w:cs="Times New Roman"/>
          <w:color w:val="000000"/>
          <w:spacing w:val="-4"/>
          <w:sz w:val="18"/>
          <w:szCs w:val="18"/>
          <w:lang w:eastAsia="zh-CN"/>
        </w:rPr>
        <w:t>/</w:t>
      </w:r>
      <w:r>
        <w:rPr>
          <w:rFonts w:ascii="Times New Roman" w:hAnsi="Times New Roman" w:cs="Times New Roman"/>
          <w:color w:val="000000"/>
          <w:spacing w:val="-4"/>
          <w:sz w:val="18"/>
          <w:szCs w:val="18"/>
          <w:lang w:eastAsia="zh-CN"/>
        </w:rPr>
        <w:t>年；废气排放量</w:t>
      </w:r>
      <w:r>
        <w:rPr>
          <w:rFonts w:ascii="Times New Roman" w:hAnsi="Times New Roman" w:cs="Times New Roman"/>
          <w:color w:val="000000"/>
          <w:spacing w:val="-4"/>
          <w:sz w:val="18"/>
          <w:szCs w:val="18"/>
          <w:lang w:eastAsia="zh-CN"/>
        </w:rPr>
        <w:t>——</w:t>
      </w:r>
      <w:r>
        <w:rPr>
          <w:rFonts w:ascii="Times New Roman" w:hAnsi="Times New Roman" w:cs="Times New Roman"/>
          <w:color w:val="000000"/>
          <w:spacing w:val="-4"/>
          <w:sz w:val="18"/>
          <w:szCs w:val="18"/>
          <w:lang w:eastAsia="zh-CN"/>
        </w:rPr>
        <w:t>万标立方米</w:t>
      </w:r>
      <w:r>
        <w:rPr>
          <w:rFonts w:ascii="Times New Roman" w:hAnsi="Times New Roman" w:cs="Times New Roman"/>
          <w:color w:val="000000"/>
          <w:spacing w:val="-4"/>
          <w:sz w:val="18"/>
          <w:szCs w:val="18"/>
          <w:lang w:eastAsia="zh-CN"/>
        </w:rPr>
        <w:t>/</w:t>
      </w:r>
      <w:r>
        <w:rPr>
          <w:rFonts w:ascii="Times New Roman" w:hAnsi="Times New Roman" w:cs="Times New Roman"/>
          <w:color w:val="000000"/>
          <w:spacing w:val="-4"/>
          <w:sz w:val="18"/>
          <w:szCs w:val="18"/>
          <w:lang w:eastAsia="zh-CN"/>
        </w:rPr>
        <w:t>年；工业固体废物排放</w:t>
      </w:r>
      <w:r>
        <w:rPr>
          <w:rFonts w:ascii="Times New Roman" w:hAnsi="Times New Roman" w:cs="Times New Roman"/>
          <w:color w:val="000000"/>
          <w:sz w:val="18"/>
          <w:szCs w:val="18"/>
          <w:lang w:eastAsia="zh-CN"/>
        </w:rPr>
        <w:t>量</w:t>
      </w:r>
      <w:r>
        <w:rPr>
          <w:rFonts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吨</w:t>
      </w:r>
      <w:r>
        <w:rPr>
          <w:rFonts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年；水污染物排放浓度</w:t>
      </w:r>
      <w:r>
        <w:rPr>
          <w:rFonts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毫克</w:t>
      </w:r>
      <w:r>
        <w:rPr>
          <w:rFonts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升</w:t>
      </w:r>
      <w:r>
        <w:rPr>
          <w:rFonts w:ascii="Times New Roman" w:hAnsi="Times New Roman" w:cs="Times New Roman" w:hint="eastAsia"/>
          <w:color w:val="000000"/>
          <w:sz w:val="18"/>
          <w:szCs w:val="18"/>
          <w:lang w:eastAsia="zh-CN"/>
        </w:rPr>
        <w:t>；大气污染物排放浓度——毫克</w:t>
      </w:r>
      <w:r>
        <w:rPr>
          <w:rFonts w:ascii="Times New Roman" w:hAnsi="Times New Roman" w:cs="Times New Roman" w:hint="eastAsia"/>
          <w:color w:val="000000"/>
          <w:sz w:val="18"/>
          <w:szCs w:val="18"/>
          <w:lang w:eastAsia="zh-CN"/>
        </w:rPr>
        <w:t>/</w:t>
      </w:r>
      <w:r>
        <w:rPr>
          <w:rFonts w:ascii="Times New Roman" w:hAnsi="Times New Roman" w:cs="Times New Roman" w:hint="eastAsia"/>
          <w:color w:val="000000"/>
          <w:sz w:val="18"/>
          <w:szCs w:val="18"/>
          <w:lang w:eastAsia="zh-CN"/>
        </w:rPr>
        <w:t>立方米；水污染物排放量——吨</w:t>
      </w:r>
      <w:r>
        <w:rPr>
          <w:rFonts w:ascii="Times New Roman" w:hAnsi="Times New Roman" w:cs="Times New Roman" w:hint="eastAsia"/>
          <w:color w:val="000000"/>
          <w:sz w:val="18"/>
          <w:szCs w:val="18"/>
          <w:lang w:eastAsia="zh-CN"/>
        </w:rPr>
        <w:t>/</w:t>
      </w:r>
      <w:r>
        <w:rPr>
          <w:rFonts w:ascii="Times New Roman" w:hAnsi="Times New Roman" w:cs="Times New Roman" w:hint="eastAsia"/>
          <w:color w:val="000000"/>
          <w:sz w:val="18"/>
          <w:szCs w:val="18"/>
          <w:lang w:eastAsia="zh-CN"/>
        </w:rPr>
        <w:t>年；大气污染物排放量——吨</w:t>
      </w:r>
      <w:r>
        <w:rPr>
          <w:rFonts w:ascii="Times New Roman" w:hAnsi="Times New Roman" w:cs="Times New Roman" w:hint="eastAsia"/>
          <w:color w:val="000000"/>
          <w:sz w:val="18"/>
          <w:szCs w:val="18"/>
          <w:lang w:eastAsia="zh-CN"/>
        </w:rPr>
        <w:t>/</w:t>
      </w:r>
      <w:r>
        <w:rPr>
          <w:rFonts w:ascii="Times New Roman" w:hAnsi="Times New Roman" w:cs="Times New Roman" w:hint="eastAsia"/>
          <w:color w:val="000000"/>
          <w:sz w:val="18"/>
          <w:szCs w:val="18"/>
          <w:lang w:eastAsia="zh-CN"/>
        </w:rPr>
        <w:t>年</w:t>
      </w:r>
      <w:r w:rsidR="008D01A8">
        <w:rPr>
          <w:rFonts w:ascii="Times New Roman" w:hAnsi="Times New Roman" w:cs="Times New Roman" w:hint="eastAsia"/>
          <w:color w:val="000000"/>
          <w:sz w:val="18"/>
          <w:szCs w:val="18"/>
          <w:lang w:eastAsia="zh-CN"/>
        </w:rPr>
        <w:t>。</w:t>
      </w:r>
    </w:p>
    <w:p w14:paraId="44EBC8B4" w14:textId="77777777" w:rsidR="00742376" w:rsidRDefault="00742376" w:rsidP="00742376">
      <w:pPr>
        <w:pStyle w:val="Default"/>
      </w:pPr>
    </w:p>
    <w:p w14:paraId="625925D1" w14:textId="77777777" w:rsidR="00E966FB" w:rsidRDefault="00E966FB" w:rsidP="00E966FB">
      <w:pPr>
        <w:widowControl/>
        <w:autoSpaceDE/>
        <w:autoSpaceDN/>
        <w:rPr>
          <w:lang w:eastAsia="zh-CN"/>
        </w:rPr>
        <w:sectPr w:rsidR="00E966FB" w:rsidSect="00A674DC">
          <w:pgSz w:w="16838" w:h="11911" w:orient="landscape"/>
          <w:pgMar w:top="720" w:right="680" w:bottom="720" w:left="680" w:header="794" w:footer="884" w:gutter="0"/>
          <w:cols w:space="0"/>
        </w:sectPr>
      </w:pPr>
    </w:p>
    <w:p w14:paraId="7AAF6CE5" w14:textId="77777777" w:rsidR="00E966FB" w:rsidRDefault="00E966FB" w:rsidP="00E966FB">
      <w:pPr>
        <w:pStyle w:val="Default"/>
        <w:jc w:val="center"/>
        <w:rPr>
          <w:rFonts w:ascii="Times New Roman" w:hAnsi="Times New Roman" w:cs="Times New Roman"/>
          <w:b/>
        </w:rPr>
      </w:pPr>
      <w:r w:rsidRPr="00B833E4">
        <w:rPr>
          <w:noProof/>
        </w:rPr>
        <w:lastRenderedPageBreak/>
        <w:drawing>
          <wp:inline distT="0" distB="0" distL="0" distR="0" wp14:anchorId="50DBE9DA" wp14:editId="7D328B54">
            <wp:extent cx="8006371" cy="573578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8012392" cy="5740096"/>
                    </a:xfrm>
                    <a:prstGeom prst="rect">
                      <a:avLst/>
                    </a:prstGeom>
                    <a:noFill/>
                    <a:ln>
                      <a:noFill/>
                    </a:ln>
                  </pic:spPr>
                </pic:pic>
              </a:graphicData>
            </a:graphic>
          </wp:inline>
        </w:drawing>
      </w:r>
    </w:p>
    <w:p w14:paraId="6BA38197" w14:textId="36F194BD" w:rsidR="00E966FB" w:rsidRPr="00D45AAA" w:rsidRDefault="00E966FB" w:rsidP="00E966FB">
      <w:pPr>
        <w:pStyle w:val="Default"/>
        <w:jc w:val="center"/>
        <w:rPr>
          <w:rFonts w:ascii="Times New Roman" w:hAnsi="Times New Roman" w:cs="Times New Roman"/>
          <w:b/>
        </w:rPr>
      </w:pPr>
      <w:r>
        <w:rPr>
          <w:rFonts w:ascii="Times New Roman" w:hAnsi="Times New Roman" w:cs="Times New Roman" w:hint="eastAsia"/>
          <w:b/>
        </w:rPr>
        <w:t>附图</w:t>
      </w:r>
      <w:r>
        <w:rPr>
          <w:rFonts w:ascii="Times New Roman" w:hAnsi="Times New Roman" w:cs="Times New Roman"/>
          <w:b/>
        </w:rPr>
        <w:t>1</w:t>
      </w:r>
      <w:r w:rsidRPr="009F54CE">
        <w:rPr>
          <w:rFonts w:ascii="Times New Roman" w:hAnsi="Times New Roman" w:cs="Times New Roman"/>
          <w:b/>
        </w:rPr>
        <w:t xml:space="preserve">  </w:t>
      </w:r>
      <w:r w:rsidRPr="009F54CE">
        <w:rPr>
          <w:rFonts w:ascii="Times New Roman" w:hAnsi="Times New Roman" w:cs="Times New Roman"/>
          <w:b/>
        </w:rPr>
        <w:t>地理位置图</w:t>
      </w:r>
    </w:p>
    <w:p w14:paraId="2E6D9FC7" w14:textId="49D02302" w:rsidR="00E966FB" w:rsidRDefault="00E966FB" w:rsidP="00E966FB">
      <w:pPr>
        <w:widowControl/>
        <w:autoSpaceDE/>
        <w:autoSpaceDN/>
        <w:rPr>
          <w:lang w:eastAsia="zh-CN"/>
        </w:rPr>
        <w:sectPr w:rsidR="00E966FB" w:rsidSect="00A674DC">
          <w:pgSz w:w="16838" w:h="11911" w:orient="landscape"/>
          <w:pgMar w:top="720" w:right="680" w:bottom="720" w:left="680" w:header="794" w:footer="884" w:gutter="0"/>
          <w:cols w:space="0"/>
        </w:sectPr>
      </w:pPr>
    </w:p>
    <w:p w14:paraId="4E44D4BB" w14:textId="77777777" w:rsidR="00E966FB" w:rsidRDefault="00E966FB" w:rsidP="00E966FB">
      <w:pPr>
        <w:pStyle w:val="Default"/>
        <w:jc w:val="center"/>
        <w:rPr>
          <w:rFonts w:ascii="Times New Roman" w:hAnsi="Times New Roman" w:cs="Times New Roman"/>
          <w:b/>
        </w:rPr>
      </w:pPr>
      <w:r>
        <w:rPr>
          <w:noProof/>
        </w:rPr>
        <w:lastRenderedPageBreak/>
        <w:drawing>
          <wp:inline distT="0" distB="0" distL="0" distR="0" wp14:anchorId="532B6002" wp14:editId="40A93208">
            <wp:extent cx="4385180" cy="90793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87381" cy="9083901"/>
                    </a:xfrm>
                    <a:prstGeom prst="rect">
                      <a:avLst/>
                    </a:prstGeom>
                  </pic:spPr>
                </pic:pic>
              </a:graphicData>
            </a:graphic>
          </wp:inline>
        </w:drawing>
      </w:r>
    </w:p>
    <w:p w14:paraId="69A08615" w14:textId="5F268931" w:rsidR="00E966FB" w:rsidRPr="00D45AAA" w:rsidRDefault="00E966FB" w:rsidP="00E966FB">
      <w:pPr>
        <w:pStyle w:val="Default"/>
        <w:jc w:val="center"/>
        <w:rPr>
          <w:rFonts w:ascii="Times New Roman" w:hAnsi="Times New Roman" w:cs="Times New Roman"/>
          <w:b/>
        </w:rPr>
      </w:pPr>
      <w:r>
        <w:rPr>
          <w:rFonts w:ascii="Times New Roman" w:hAnsi="Times New Roman" w:cs="Times New Roman" w:hint="eastAsia"/>
          <w:b/>
        </w:rPr>
        <w:t>附图</w:t>
      </w:r>
      <w:r>
        <w:rPr>
          <w:rFonts w:ascii="Times New Roman" w:hAnsi="Times New Roman" w:cs="Times New Roman" w:hint="eastAsia"/>
          <w:b/>
        </w:rPr>
        <w:t>2</w:t>
      </w:r>
      <w:r w:rsidRPr="009F54CE">
        <w:rPr>
          <w:rFonts w:ascii="Times New Roman" w:hAnsi="Times New Roman" w:cs="Times New Roman"/>
          <w:b/>
        </w:rPr>
        <w:t xml:space="preserve">  </w:t>
      </w:r>
      <w:r>
        <w:rPr>
          <w:rFonts w:ascii="Times New Roman" w:hAnsi="Times New Roman" w:cs="Times New Roman" w:hint="eastAsia"/>
          <w:b/>
        </w:rPr>
        <w:t>厂区</w:t>
      </w:r>
      <w:r>
        <w:rPr>
          <w:rFonts w:ascii="Times New Roman" w:hAnsi="Times New Roman" w:cs="Times New Roman"/>
          <w:b/>
        </w:rPr>
        <w:t>平面布置</w:t>
      </w:r>
      <w:r w:rsidRPr="009F54CE">
        <w:rPr>
          <w:rFonts w:ascii="Times New Roman" w:hAnsi="Times New Roman" w:cs="Times New Roman"/>
          <w:b/>
        </w:rPr>
        <w:t>图</w:t>
      </w:r>
    </w:p>
    <w:p w14:paraId="5183E90D" w14:textId="781EDDAE" w:rsidR="00E966FB" w:rsidRDefault="00E966FB" w:rsidP="00E966FB">
      <w:pPr>
        <w:widowControl/>
        <w:autoSpaceDE/>
        <w:autoSpaceDN/>
        <w:jc w:val="center"/>
        <w:rPr>
          <w:lang w:eastAsia="zh-CN"/>
        </w:rPr>
        <w:sectPr w:rsidR="00E966FB" w:rsidSect="00E966FB">
          <w:pgSz w:w="11911" w:h="16838"/>
          <w:pgMar w:top="680" w:right="720" w:bottom="680" w:left="720" w:header="794" w:footer="884" w:gutter="0"/>
          <w:cols w:space="0"/>
          <w:docGrid w:linePitch="326"/>
        </w:sectPr>
      </w:pPr>
    </w:p>
    <w:p w14:paraId="215FAF32" w14:textId="67A29447" w:rsidR="00742376" w:rsidRPr="00E966FB" w:rsidRDefault="00D766DA" w:rsidP="00E966FB">
      <w:pPr>
        <w:widowControl/>
        <w:autoSpaceDE/>
        <w:autoSpaceDN/>
        <w:rPr>
          <w:lang w:eastAsia="zh-CN"/>
        </w:rPr>
      </w:pPr>
      <w:r>
        <w:rPr>
          <w:noProof/>
          <w:lang w:eastAsia="zh-CN"/>
        </w:rPr>
        <w:lastRenderedPageBreak/>
        <w:drawing>
          <wp:anchor distT="0" distB="0" distL="114300" distR="114300" simplePos="0" relativeHeight="252087296" behindDoc="1" locked="0" layoutInCell="1" allowOverlap="1" wp14:anchorId="36ACD471" wp14:editId="09CA2B34">
            <wp:simplePos x="0" y="0"/>
            <wp:positionH relativeFrom="column">
              <wp:posOffset>-16164</wp:posOffset>
            </wp:positionH>
            <wp:positionV relativeFrom="paragraph">
              <wp:posOffset>61941</wp:posOffset>
            </wp:positionV>
            <wp:extent cx="9180946" cy="5876552"/>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183491" cy="5878181"/>
                    </a:xfrm>
                    <a:prstGeom prst="rect">
                      <a:avLst/>
                    </a:prstGeom>
                  </pic:spPr>
                </pic:pic>
              </a:graphicData>
            </a:graphic>
            <wp14:sizeRelH relativeFrom="margin">
              <wp14:pctWidth>0</wp14:pctWidth>
            </wp14:sizeRelH>
            <wp14:sizeRelV relativeFrom="margin">
              <wp14:pctHeight>0</wp14:pctHeight>
            </wp14:sizeRelV>
          </wp:anchor>
        </w:drawing>
      </w:r>
    </w:p>
    <w:p w14:paraId="07EB5DD4" w14:textId="35F1254A" w:rsidR="001945C5" w:rsidRPr="009763F0" w:rsidRDefault="00B6466E" w:rsidP="001945C5">
      <w:pPr>
        <w:widowControl/>
        <w:autoSpaceDE/>
        <w:autoSpaceDN/>
        <w:jc w:val="center"/>
        <w:rPr>
          <w:szCs w:val="24"/>
          <w:lang w:eastAsia="zh-CN"/>
        </w:rPr>
      </w:pPr>
      <w:r>
        <w:rPr>
          <w:rFonts w:ascii="Calibri" w:hAnsi="Calibri" w:cs="Times New Roman"/>
          <w:noProof/>
          <w:kern w:val="2"/>
          <w:sz w:val="21"/>
          <w:lang w:eastAsia="zh-CN"/>
        </w:rPr>
        <w:pict w14:anchorId="1DB808EA">
          <v:rect id="_x0000_s1088" style="position:absolute;left:0;text-align:left;margin-left:38.75pt;margin-top:40.6pt;width:693.65pt;height:446.8pt;z-index:252086272" filled="f" stroked="f" strokecolor="#000001" strokeweight=".5pt"/>
        </w:pict>
      </w:r>
    </w:p>
    <w:p w14:paraId="753871AA" w14:textId="4A66DFC0" w:rsidR="001945C5" w:rsidRPr="00E966FB" w:rsidRDefault="00B6466E" w:rsidP="00E966FB">
      <w:pPr>
        <w:widowControl/>
        <w:autoSpaceDE/>
        <w:autoSpaceDN/>
        <w:jc w:val="center"/>
        <w:rPr>
          <w:szCs w:val="24"/>
          <w:lang w:eastAsia="zh-CN"/>
        </w:rPr>
      </w:pPr>
      <w:r>
        <w:rPr>
          <w:rFonts w:ascii="Calibri" w:hAnsi="Calibri" w:cs="Times New Roman"/>
          <w:noProof/>
          <w:kern w:val="2"/>
          <w:sz w:val="21"/>
          <w:lang w:eastAsia="zh-CN"/>
        </w:rPr>
        <w:pict w14:anchorId="50B6F839">
          <v:rect id="_x0000_s1084" style="position:absolute;left:0;text-align:left;margin-left:316.55pt;margin-top:445.6pt;width:199.85pt;height:34.5pt;z-index:252084224;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" stroked="f">
            <v:fill opacity="0"/>
            <v:textbox style="mso-next-textbox:#_x0000_s1084">
              <w:txbxContent>
                <w:p w14:paraId="3F4C108D" w14:textId="5335A013" w:rsidR="00253410" w:rsidRPr="004955D5" w:rsidRDefault="00253410" w:rsidP="001945C5">
                  <w:pPr>
                    <w:rPr>
                      <w:rFonts w:ascii="Times New Roman" w:hAnsi="Times New Roman" w:cs="Times New Roman"/>
                      <w:b/>
                      <w:bCs/>
                      <w:color w:val="000000" w:themeColor="text1"/>
                      <w:sz w:val="32"/>
                      <w:lang w:eastAsia="zh-CN"/>
                    </w:rPr>
                  </w:pPr>
                  <w:r>
                    <w:rPr>
                      <w:rFonts w:ascii="Times New Roman" w:hAnsi="Times New Roman" w:cs="Times New Roman" w:hint="eastAsia"/>
                      <w:b/>
                      <w:bCs/>
                      <w:color w:val="000000" w:themeColor="text1"/>
                      <w:sz w:val="32"/>
                      <w:lang w:eastAsia="zh-CN"/>
                    </w:rPr>
                    <w:t>附图</w:t>
                  </w:r>
                  <w:r>
                    <w:rPr>
                      <w:rFonts w:ascii="Times New Roman" w:hAnsi="Times New Roman" w:cs="Times New Roman" w:hint="eastAsia"/>
                      <w:b/>
                      <w:bCs/>
                      <w:color w:val="000000" w:themeColor="text1"/>
                      <w:sz w:val="32"/>
                      <w:lang w:eastAsia="zh-CN"/>
                    </w:rPr>
                    <w:t>3</w:t>
                  </w:r>
                  <w:r>
                    <w:rPr>
                      <w:rFonts w:ascii="Times New Roman" w:hAnsi="Times New Roman" w:cs="Times New Roman"/>
                      <w:b/>
                      <w:bCs/>
                      <w:color w:val="000000" w:themeColor="text1"/>
                      <w:sz w:val="32"/>
                      <w:lang w:eastAsia="zh-CN"/>
                    </w:rPr>
                    <w:t xml:space="preserve">   </w:t>
                  </w:r>
                  <w:r>
                    <w:rPr>
                      <w:rFonts w:ascii="Times New Roman" w:hAnsi="Times New Roman" w:cs="Times New Roman" w:hint="eastAsia"/>
                      <w:b/>
                      <w:bCs/>
                      <w:color w:val="000000" w:themeColor="text1"/>
                      <w:sz w:val="32"/>
                      <w:lang w:eastAsia="zh-CN"/>
                    </w:rPr>
                    <w:t>厂区</w:t>
                  </w:r>
                  <w:r w:rsidRPr="004955D5">
                    <w:rPr>
                      <w:rFonts w:ascii="Times New Roman" w:hAnsi="Times New Roman" w:cs="Times New Roman" w:hint="eastAsia"/>
                      <w:b/>
                      <w:bCs/>
                      <w:color w:val="000000" w:themeColor="text1"/>
                      <w:sz w:val="32"/>
                      <w:lang w:eastAsia="zh-CN"/>
                    </w:rPr>
                    <w:t>周边环境</w:t>
                  </w:r>
                  <w:r w:rsidRPr="004955D5">
                    <w:rPr>
                      <w:rFonts w:ascii="Times New Roman" w:hAnsi="Times New Roman" w:cs="Times New Roman"/>
                      <w:b/>
                      <w:bCs/>
                      <w:color w:val="000000" w:themeColor="text1"/>
                      <w:sz w:val="32"/>
                      <w:lang w:eastAsia="zh-CN"/>
                    </w:rPr>
                    <w:t>图</w:t>
                  </w:r>
                </w:p>
              </w:txbxContent>
            </v:textbox>
            <w10:wrap anchorx="margin"/>
          </v:rect>
        </w:pict>
      </w:r>
      <w:r w:rsidR="00D766DA" w:rsidRPr="00D766DA">
        <w:rPr>
          <w:noProof/>
          <w:lang w:eastAsia="zh-CN"/>
        </w:rPr>
        <w:t xml:space="preserve"> </w:t>
      </w:r>
    </w:p>
    <w:p w14:paraId="14DD13C8" w14:textId="77777777" w:rsidR="00BE0B2E" w:rsidRPr="00E966FB" w:rsidRDefault="00BE0B2E">
      <w:pPr>
        <w:widowControl/>
        <w:autoSpaceDE/>
        <w:autoSpaceDN/>
        <w:jc w:val="center"/>
        <w:rPr>
          <w:szCs w:val="24"/>
          <w:lang w:eastAsia="zh-CN"/>
        </w:rPr>
      </w:pPr>
    </w:p>
    <w:sectPr w:rsidR="00BE0B2E" w:rsidRPr="00E966FB" w:rsidSect="00A674DC">
      <w:pgSz w:w="16838" w:h="11911" w:orient="landscape"/>
      <w:pgMar w:top="720" w:right="680" w:bottom="720" w:left="680" w:header="794" w:footer="884"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3186B" w14:textId="77777777" w:rsidR="00B6466E" w:rsidRDefault="00B6466E">
      <w:r>
        <w:separator/>
      </w:r>
    </w:p>
  </w:endnote>
  <w:endnote w:type="continuationSeparator" w:id="0">
    <w:p w14:paraId="6E335DC2" w14:textId="77777777" w:rsidR="00B6466E" w:rsidRDefault="00B64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宋体"/>
    <w:charset w:val="86"/>
    <w:family w:val="modern"/>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仿宋体">
    <w:altName w:val="宋体"/>
    <w:charset w:val="86"/>
    <w:family w:val="roman"/>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Wingdings 2">
    <w:altName w:val="CommercialPi BT"/>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C96F8" w14:textId="77777777" w:rsidR="00253410" w:rsidRDefault="0025341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A6957" w14:textId="77777777" w:rsidR="00253410" w:rsidRDefault="00253410">
    <w:pPr>
      <w:pStyle w:val="aa"/>
      <w:rPr>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316059"/>
      <w:docPartObj>
        <w:docPartGallery w:val="Page Numbers (Bottom of Page)"/>
        <w:docPartUnique/>
      </w:docPartObj>
    </w:sdtPr>
    <w:sdtEndPr/>
    <w:sdtContent>
      <w:p w14:paraId="7DD83442" w14:textId="77777777" w:rsidR="00253410" w:rsidRDefault="00253410" w:rsidP="00A60B9D">
        <w:pPr>
          <w:pStyle w:val="aa"/>
          <w:jc w:val="center"/>
        </w:pPr>
        <w:r>
          <w:fldChar w:fldCharType="begin"/>
        </w:r>
        <w:r>
          <w:instrText>PAGE   \* MERGEFORMAT</w:instrText>
        </w:r>
        <w:r>
          <w:fldChar w:fldCharType="separate"/>
        </w:r>
        <w:r w:rsidR="00A978BD" w:rsidRPr="00A978BD">
          <w:rPr>
            <w:noProof/>
            <w:lang w:val="zh-CN" w:eastAsia="zh-CN"/>
          </w:rPr>
          <w:t>1</w:t>
        </w:r>
        <w:r>
          <w:rPr>
            <w:noProof/>
            <w:lang w:val="zh-CN" w:eastAsia="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CA14E" w14:textId="77777777" w:rsidR="00B6466E" w:rsidRDefault="00B6466E">
      <w:r>
        <w:separator/>
      </w:r>
    </w:p>
  </w:footnote>
  <w:footnote w:type="continuationSeparator" w:id="0">
    <w:p w14:paraId="3503233E" w14:textId="77777777" w:rsidR="00B6466E" w:rsidRDefault="00B646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8F222" w14:textId="77777777" w:rsidR="00253410" w:rsidRDefault="00253410">
    <w:pPr>
      <w:autoSpaceDE/>
      <w:autoSpaceDN/>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6AC0A" w14:textId="77777777" w:rsidR="00253410" w:rsidRDefault="00253410">
    <w:pPr>
      <w:autoSpaceDE/>
      <w:autoSpaceDN/>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D199A" w14:textId="77777777" w:rsidR="00253410" w:rsidRDefault="00253410">
    <w:pPr>
      <w:autoSpaceDE/>
      <w:autoSpaceDN/>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B1179" w14:textId="5F72CC74" w:rsidR="00253410" w:rsidRPr="001118B6" w:rsidRDefault="00253410" w:rsidP="001118B6">
    <w:pPr>
      <w:pBdr>
        <w:bottom w:val="single" w:sz="4" w:space="0" w:color="auto"/>
      </w:pBdr>
      <w:autoSpaceDE/>
      <w:autoSpaceDN/>
      <w:jc w:val="center"/>
      <w:rPr>
        <w:rFonts w:ascii="Arial" w:hAnsi="Arial" w:cs="Arial"/>
        <w:color w:val="000000"/>
        <w:sz w:val="18"/>
        <w:szCs w:val="18"/>
        <w:lang w:eastAsia="zh-CN"/>
      </w:rPr>
    </w:pPr>
    <w:r w:rsidRPr="00657EC2">
      <w:rPr>
        <w:rFonts w:ascii="Arial" w:hAnsi="Arial" w:cs="Arial" w:hint="eastAsia"/>
        <w:color w:val="000000"/>
        <w:sz w:val="18"/>
        <w:szCs w:val="18"/>
        <w:lang w:eastAsia="zh-CN"/>
      </w:rPr>
      <w:t>张家港科源机械有限公司饮料机械生产项目</w:t>
    </w:r>
    <w:r w:rsidRPr="0078132B">
      <w:rPr>
        <w:rFonts w:ascii="Arial" w:hAnsi="Arial" w:cs="Arial" w:hint="eastAsia"/>
        <w:color w:val="000000"/>
        <w:sz w:val="18"/>
        <w:szCs w:val="18"/>
        <w:lang w:eastAsia="zh-CN"/>
      </w:rPr>
      <w:t>新建项目</w:t>
    </w:r>
    <w:r>
      <w:rPr>
        <w:rFonts w:hint="eastAsia"/>
        <w:color w:val="000000"/>
        <w:sz w:val="18"/>
        <w:szCs w:val="18"/>
        <w:lang w:eastAsia="zh-CN"/>
      </w:rPr>
      <w:t>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701E2A"/>
    <w:multiLevelType w:val="singleLevel"/>
    <w:tmpl w:val="AB701E2A"/>
    <w:lvl w:ilvl="0">
      <w:start w:val="19"/>
      <w:numFmt w:val="upperLetter"/>
      <w:suff w:val="nothing"/>
      <w:lvlText w:val="%1-"/>
      <w:lvlJc w:val="left"/>
      <w:rPr>
        <w:rFonts w:ascii="Times New Roman" w:hAnsi="Times New Roman" w:cs="Times New Roman" w:hint="default"/>
      </w:rPr>
    </w:lvl>
  </w:abstractNum>
  <w:abstractNum w:abstractNumId="1">
    <w:nsid w:val="271A943F"/>
    <w:multiLevelType w:val="singleLevel"/>
    <w:tmpl w:val="271A943F"/>
    <w:lvl w:ilvl="0">
      <w:start w:val="7"/>
      <w:numFmt w:val="upperLetter"/>
      <w:suff w:val="nothing"/>
      <w:lvlText w:val="%1-"/>
      <w:lvlJc w:val="left"/>
    </w:lvl>
  </w:abstractNum>
  <w:abstractNum w:abstractNumId="2">
    <w:nsid w:val="2D7D57A3"/>
    <w:multiLevelType w:val="singleLevel"/>
    <w:tmpl w:val="5A5F2CD9"/>
    <w:lvl w:ilvl="0">
      <w:start w:val="1"/>
      <w:numFmt w:val="decimal"/>
      <w:suff w:val="nothing"/>
      <w:lvlText w:val="%1、"/>
      <w:lvlJc w:val="left"/>
    </w:lvl>
  </w:abstractNum>
  <w:abstractNum w:abstractNumId="3">
    <w:nsid w:val="2E466489"/>
    <w:multiLevelType w:val="multilevel"/>
    <w:tmpl w:val="2E466489"/>
    <w:lvl w:ilvl="0">
      <w:start w:val="1"/>
      <w:numFmt w:val="decimal"/>
      <w:pStyle w:val="a"/>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D004395"/>
    <w:multiLevelType w:val="singleLevel"/>
    <w:tmpl w:val="4D004395"/>
    <w:lvl w:ilvl="0">
      <w:start w:val="1"/>
      <w:numFmt w:val="decimal"/>
      <w:suff w:val="nothing"/>
      <w:lvlText w:val="%1、"/>
      <w:lvlJc w:val="left"/>
    </w:lvl>
  </w:abstractNum>
  <w:abstractNum w:abstractNumId="5">
    <w:nsid w:val="55EFDC9F"/>
    <w:multiLevelType w:val="singleLevel"/>
    <w:tmpl w:val="55EFDC9F"/>
    <w:lvl w:ilvl="0">
      <w:start w:val="6"/>
      <w:numFmt w:val="decimal"/>
      <w:suff w:val="nothing"/>
      <w:lvlText w:val="%1、"/>
      <w:lvlJc w:val="left"/>
    </w:lvl>
  </w:abstractNum>
  <w:abstractNum w:abstractNumId="6">
    <w:nsid w:val="5A5F2CD9"/>
    <w:multiLevelType w:val="singleLevel"/>
    <w:tmpl w:val="5A5F2CD9"/>
    <w:lvl w:ilvl="0">
      <w:start w:val="1"/>
      <w:numFmt w:val="decimal"/>
      <w:suff w:val="nothing"/>
      <w:lvlText w:val="%1、"/>
      <w:lvlJc w:val="left"/>
    </w:lvl>
  </w:abstractNum>
  <w:abstractNum w:abstractNumId="7">
    <w:nsid w:val="62E10C1C"/>
    <w:multiLevelType w:val="hybridMultilevel"/>
    <w:tmpl w:val="73A8940C"/>
    <w:lvl w:ilvl="0" w:tplc="618A692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97868B1"/>
    <w:multiLevelType w:val="singleLevel"/>
    <w:tmpl w:val="F8F2F97A"/>
    <w:lvl w:ilvl="0">
      <w:start w:val="1"/>
      <w:numFmt w:val="decimal"/>
      <w:suff w:val="nothing"/>
      <w:lvlText w:val="%1、"/>
      <w:lvlJc w:val="left"/>
      <w:rPr>
        <w:color w:val="auto"/>
      </w:rPr>
    </w:lvl>
  </w:abstractNum>
  <w:num w:numId="1">
    <w:abstractNumId w:val="3"/>
  </w:num>
  <w:num w:numId="2">
    <w:abstractNumId w:val="6"/>
  </w:num>
  <w:num w:numId="3">
    <w:abstractNumId w:val="4"/>
  </w:num>
  <w:num w:numId="4">
    <w:abstractNumId w:val="7"/>
  </w:num>
  <w:num w:numId="5">
    <w:abstractNumId w:val="2"/>
  </w:num>
  <w:num w:numId="6">
    <w:abstractNumId w:val="8"/>
  </w:num>
  <w:num w:numId="7">
    <w:abstractNumId w:val="0"/>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bordersDoNotSurroundHeader/>
  <w:bordersDoNotSurroundFooter/>
  <w:defaultTabStop w:val="720"/>
  <w:drawingGridHorizontalSpacing w:val="120"/>
  <w:drawingGridVerticalSpacing w:val="381"/>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2"/>
  </w:compat>
  <w:rsids>
    <w:rsidRoot w:val="00375880"/>
    <w:rsid w:val="00000619"/>
    <w:rsid w:val="00000DA5"/>
    <w:rsid w:val="0000137D"/>
    <w:rsid w:val="000015E4"/>
    <w:rsid w:val="0000293F"/>
    <w:rsid w:val="00003118"/>
    <w:rsid w:val="00003BD1"/>
    <w:rsid w:val="00003F7B"/>
    <w:rsid w:val="00005364"/>
    <w:rsid w:val="0000690F"/>
    <w:rsid w:val="00006E7D"/>
    <w:rsid w:val="0000704E"/>
    <w:rsid w:val="00007CC2"/>
    <w:rsid w:val="00007E27"/>
    <w:rsid w:val="00010BBF"/>
    <w:rsid w:val="00010E59"/>
    <w:rsid w:val="00011554"/>
    <w:rsid w:val="000115F4"/>
    <w:rsid w:val="00013163"/>
    <w:rsid w:val="0001364E"/>
    <w:rsid w:val="000145D0"/>
    <w:rsid w:val="00014A72"/>
    <w:rsid w:val="0001551A"/>
    <w:rsid w:val="00015E24"/>
    <w:rsid w:val="00015F22"/>
    <w:rsid w:val="00016A9D"/>
    <w:rsid w:val="0001733F"/>
    <w:rsid w:val="00017527"/>
    <w:rsid w:val="00020EDA"/>
    <w:rsid w:val="00020FF7"/>
    <w:rsid w:val="00021351"/>
    <w:rsid w:val="00021C30"/>
    <w:rsid w:val="000229C6"/>
    <w:rsid w:val="00023C08"/>
    <w:rsid w:val="0002498D"/>
    <w:rsid w:val="00025642"/>
    <w:rsid w:val="00025C3B"/>
    <w:rsid w:val="00027355"/>
    <w:rsid w:val="00030E0E"/>
    <w:rsid w:val="00031049"/>
    <w:rsid w:val="00031C2E"/>
    <w:rsid w:val="00035731"/>
    <w:rsid w:val="00035B84"/>
    <w:rsid w:val="00035DAB"/>
    <w:rsid w:val="00036E96"/>
    <w:rsid w:val="00037340"/>
    <w:rsid w:val="000376FC"/>
    <w:rsid w:val="00037875"/>
    <w:rsid w:val="0003791C"/>
    <w:rsid w:val="00040166"/>
    <w:rsid w:val="0004071D"/>
    <w:rsid w:val="0004156C"/>
    <w:rsid w:val="00041E39"/>
    <w:rsid w:val="00042109"/>
    <w:rsid w:val="0004211F"/>
    <w:rsid w:val="00042286"/>
    <w:rsid w:val="0004283A"/>
    <w:rsid w:val="000431C4"/>
    <w:rsid w:val="00045087"/>
    <w:rsid w:val="00045290"/>
    <w:rsid w:val="000459E3"/>
    <w:rsid w:val="00045D3B"/>
    <w:rsid w:val="00046BF7"/>
    <w:rsid w:val="00047151"/>
    <w:rsid w:val="000479BD"/>
    <w:rsid w:val="00047C50"/>
    <w:rsid w:val="000500FF"/>
    <w:rsid w:val="00050E1D"/>
    <w:rsid w:val="00051113"/>
    <w:rsid w:val="000515E2"/>
    <w:rsid w:val="00052380"/>
    <w:rsid w:val="000528BA"/>
    <w:rsid w:val="00052C9E"/>
    <w:rsid w:val="00053206"/>
    <w:rsid w:val="000535D9"/>
    <w:rsid w:val="0005480B"/>
    <w:rsid w:val="0005599F"/>
    <w:rsid w:val="00056224"/>
    <w:rsid w:val="000571B5"/>
    <w:rsid w:val="00057250"/>
    <w:rsid w:val="000610ED"/>
    <w:rsid w:val="000618CE"/>
    <w:rsid w:val="00061D13"/>
    <w:rsid w:val="00061DCD"/>
    <w:rsid w:val="0006261D"/>
    <w:rsid w:val="00063506"/>
    <w:rsid w:val="000646E5"/>
    <w:rsid w:val="0006567E"/>
    <w:rsid w:val="000656D7"/>
    <w:rsid w:val="00066A9A"/>
    <w:rsid w:val="00066B86"/>
    <w:rsid w:val="00070892"/>
    <w:rsid w:val="000709C3"/>
    <w:rsid w:val="000716F7"/>
    <w:rsid w:val="0007177C"/>
    <w:rsid w:val="0007179A"/>
    <w:rsid w:val="0007220C"/>
    <w:rsid w:val="00073C2D"/>
    <w:rsid w:val="00074116"/>
    <w:rsid w:val="000752E3"/>
    <w:rsid w:val="00075E1A"/>
    <w:rsid w:val="000805D6"/>
    <w:rsid w:val="00080DDE"/>
    <w:rsid w:val="00081472"/>
    <w:rsid w:val="000816DD"/>
    <w:rsid w:val="00081F48"/>
    <w:rsid w:val="00082A2C"/>
    <w:rsid w:val="00082CA6"/>
    <w:rsid w:val="000839B3"/>
    <w:rsid w:val="00085CC7"/>
    <w:rsid w:val="00087885"/>
    <w:rsid w:val="000900A2"/>
    <w:rsid w:val="00090B01"/>
    <w:rsid w:val="00092AEC"/>
    <w:rsid w:val="0009323C"/>
    <w:rsid w:val="000932D3"/>
    <w:rsid w:val="00094CB7"/>
    <w:rsid w:val="00095305"/>
    <w:rsid w:val="00095C7D"/>
    <w:rsid w:val="00096D38"/>
    <w:rsid w:val="00097963"/>
    <w:rsid w:val="00097C7D"/>
    <w:rsid w:val="000A0689"/>
    <w:rsid w:val="000A2F10"/>
    <w:rsid w:val="000A3502"/>
    <w:rsid w:val="000A3CB1"/>
    <w:rsid w:val="000A3DC8"/>
    <w:rsid w:val="000A4C15"/>
    <w:rsid w:val="000A4FB3"/>
    <w:rsid w:val="000A52E7"/>
    <w:rsid w:val="000A6F16"/>
    <w:rsid w:val="000A7C4A"/>
    <w:rsid w:val="000B077F"/>
    <w:rsid w:val="000B0C19"/>
    <w:rsid w:val="000B0FC4"/>
    <w:rsid w:val="000B15A2"/>
    <w:rsid w:val="000B3067"/>
    <w:rsid w:val="000B3132"/>
    <w:rsid w:val="000B4700"/>
    <w:rsid w:val="000B6810"/>
    <w:rsid w:val="000B714C"/>
    <w:rsid w:val="000B7717"/>
    <w:rsid w:val="000B7828"/>
    <w:rsid w:val="000B7F97"/>
    <w:rsid w:val="000C04C0"/>
    <w:rsid w:val="000C1A49"/>
    <w:rsid w:val="000C23B5"/>
    <w:rsid w:val="000C26A8"/>
    <w:rsid w:val="000C2BBB"/>
    <w:rsid w:val="000C3243"/>
    <w:rsid w:val="000C37A6"/>
    <w:rsid w:val="000C3A4E"/>
    <w:rsid w:val="000C460A"/>
    <w:rsid w:val="000C48CB"/>
    <w:rsid w:val="000C495C"/>
    <w:rsid w:val="000C5D5F"/>
    <w:rsid w:val="000C6046"/>
    <w:rsid w:val="000C7280"/>
    <w:rsid w:val="000D0470"/>
    <w:rsid w:val="000D05FD"/>
    <w:rsid w:val="000D067A"/>
    <w:rsid w:val="000D06FA"/>
    <w:rsid w:val="000D08C5"/>
    <w:rsid w:val="000D0A99"/>
    <w:rsid w:val="000D136C"/>
    <w:rsid w:val="000D18A1"/>
    <w:rsid w:val="000D1A3E"/>
    <w:rsid w:val="000D1ABF"/>
    <w:rsid w:val="000D1AD2"/>
    <w:rsid w:val="000D2CC3"/>
    <w:rsid w:val="000D387C"/>
    <w:rsid w:val="000D526F"/>
    <w:rsid w:val="000E0664"/>
    <w:rsid w:val="000E0710"/>
    <w:rsid w:val="000E2789"/>
    <w:rsid w:val="000E36A6"/>
    <w:rsid w:val="000E3D21"/>
    <w:rsid w:val="000E441D"/>
    <w:rsid w:val="000E49AA"/>
    <w:rsid w:val="000E4B72"/>
    <w:rsid w:val="000E52FF"/>
    <w:rsid w:val="000E62CD"/>
    <w:rsid w:val="000E6895"/>
    <w:rsid w:val="000E6C79"/>
    <w:rsid w:val="000E6CAC"/>
    <w:rsid w:val="000E70BD"/>
    <w:rsid w:val="000E72BD"/>
    <w:rsid w:val="000E7731"/>
    <w:rsid w:val="000F027D"/>
    <w:rsid w:val="000F057B"/>
    <w:rsid w:val="000F1653"/>
    <w:rsid w:val="000F1AEA"/>
    <w:rsid w:val="000F1EB6"/>
    <w:rsid w:val="000F259E"/>
    <w:rsid w:val="000F2E87"/>
    <w:rsid w:val="000F3430"/>
    <w:rsid w:val="000F3EF5"/>
    <w:rsid w:val="000F41E1"/>
    <w:rsid w:val="000F455B"/>
    <w:rsid w:val="000F4831"/>
    <w:rsid w:val="000F50C6"/>
    <w:rsid w:val="000F5B2E"/>
    <w:rsid w:val="000F6FDA"/>
    <w:rsid w:val="000F71DB"/>
    <w:rsid w:val="000F758D"/>
    <w:rsid w:val="0010085E"/>
    <w:rsid w:val="00102384"/>
    <w:rsid w:val="001025F8"/>
    <w:rsid w:val="00103006"/>
    <w:rsid w:val="00103104"/>
    <w:rsid w:val="00103AAA"/>
    <w:rsid w:val="00103FED"/>
    <w:rsid w:val="00104956"/>
    <w:rsid w:val="001051DE"/>
    <w:rsid w:val="0010616B"/>
    <w:rsid w:val="00106839"/>
    <w:rsid w:val="00107470"/>
    <w:rsid w:val="00107697"/>
    <w:rsid w:val="001101C9"/>
    <w:rsid w:val="00110B80"/>
    <w:rsid w:val="00110F40"/>
    <w:rsid w:val="001118B1"/>
    <w:rsid w:val="001118B6"/>
    <w:rsid w:val="00112A96"/>
    <w:rsid w:val="00112B77"/>
    <w:rsid w:val="00112D1C"/>
    <w:rsid w:val="001131B7"/>
    <w:rsid w:val="00113878"/>
    <w:rsid w:val="00113939"/>
    <w:rsid w:val="00114243"/>
    <w:rsid w:val="00114E08"/>
    <w:rsid w:val="001150F3"/>
    <w:rsid w:val="001154A9"/>
    <w:rsid w:val="001166BC"/>
    <w:rsid w:val="001211CD"/>
    <w:rsid w:val="00121D3F"/>
    <w:rsid w:val="00121F04"/>
    <w:rsid w:val="00122B76"/>
    <w:rsid w:val="00122C3C"/>
    <w:rsid w:val="001233A7"/>
    <w:rsid w:val="0012403C"/>
    <w:rsid w:val="00124202"/>
    <w:rsid w:val="00124C77"/>
    <w:rsid w:val="001272FF"/>
    <w:rsid w:val="0012748D"/>
    <w:rsid w:val="001277E7"/>
    <w:rsid w:val="00127A0B"/>
    <w:rsid w:val="001303AD"/>
    <w:rsid w:val="00132474"/>
    <w:rsid w:val="001326D6"/>
    <w:rsid w:val="00133DA0"/>
    <w:rsid w:val="00135B58"/>
    <w:rsid w:val="00135F98"/>
    <w:rsid w:val="00137338"/>
    <w:rsid w:val="001373B1"/>
    <w:rsid w:val="001373FF"/>
    <w:rsid w:val="0013751C"/>
    <w:rsid w:val="00137872"/>
    <w:rsid w:val="00137D77"/>
    <w:rsid w:val="001403EF"/>
    <w:rsid w:val="00141B42"/>
    <w:rsid w:val="00141E31"/>
    <w:rsid w:val="00142336"/>
    <w:rsid w:val="001429A7"/>
    <w:rsid w:val="00142AFA"/>
    <w:rsid w:val="00142C7F"/>
    <w:rsid w:val="001442BD"/>
    <w:rsid w:val="00144428"/>
    <w:rsid w:val="00144818"/>
    <w:rsid w:val="00147255"/>
    <w:rsid w:val="00147293"/>
    <w:rsid w:val="00147933"/>
    <w:rsid w:val="00147F5F"/>
    <w:rsid w:val="0015033B"/>
    <w:rsid w:val="00150670"/>
    <w:rsid w:val="00150788"/>
    <w:rsid w:val="0015189F"/>
    <w:rsid w:val="00151DDA"/>
    <w:rsid w:val="00152396"/>
    <w:rsid w:val="00152965"/>
    <w:rsid w:val="00154046"/>
    <w:rsid w:val="00157A19"/>
    <w:rsid w:val="00157EAD"/>
    <w:rsid w:val="00160030"/>
    <w:rsid w:val="0016022A"/>
    <w:rsid w:val="0016056D"/>
    <w:rsid w:val="001627D5"/>
    <w:rsid w:val="001628C2"/>
    <w:rsid w:val="00162C33"/>
    <w:rsid w:val="00162D20"/>
    <w:rsid w:val="00163569"/>
    <w:rsid w:val="00163704"/>
    <w:rsid w:val="00163A0A"/>
    <w:rsid w:val="00166101"/>
    <w:rsid w:val="00167241"/>
    <w:rsid w:val="00167EA9"/>
    <w:rsid w:val="00170457"/>
    <w:rsid w:val="00171F67"/>
    <w:rsid w:val="001723FC"/>
    <w:rsid w:val="001736F0"/>
    <w:rsid w:val="00173A8C"/>
    <w:rsid w:val="00173E9B"/>
    <w:rsid w:val="0017402E"/>
    <w:rsid w:val="00174282"/>
    <w:rsid w:val="00174D1B"/>
    <w:rsid w:val="00174DCB"/>
    <w:rsid w:val="0017549D"/>
    <w:rsid w:val="00175D89"/>
    <w:rsid w:val="00176046"/>
    <w:rsid w:val="00176AA4"/>
    <w:rsid w:val="00176E40"/>
    <w:rsid w:val="001772EC"/>
    <w:rsid w:val="001774ED"/>
    <w:rsid w:val="00177EBF"/>
    <w:rsid w:val="0018010C"/>
    <w:rsid w:val="00180445"/>
    <w:rsid w:val="0018049A"/>
    <w:rsid w:val="0018143E"/>
    <w:rsid w:val="0018154B"/>
    <w:rsid w:val="001815D6"/>
    <w:rsid w:val="0018221C"/>
    <w:rsid w:val="00182B22"/>
    <w:rsid w:val="00182EF6"/>
    <w:rsid w:val="00184F59"/>
    <w:rsid w:val="001866C9"/>
    <w:rsid w:val="00190358"/>
    <w:rsid w:val="00190F7F"/>
    <w:rsid w:val="0019108E"/>
    <w:rsid w:val="00193A64"/>
    <w:rsid w:val="00193DB9"/>
    <w:rsid w:val="00194142"/>
    <w:rsid w:val="001945C5"/>
    <w:rsid w:val="0019600B"/>
    <w:rsid w:val="001961AD"/>
    <w:rsid w:val="0019677B"/>
    <w:rsid w:val="00196A44"/>
    <w:rsid w:val="00196F1B"/>
    <w:rsid w:val="001972DD"/>
    <w:rsid w:val="001A0B50"/>
    <w:rsid w:val="001A0F22"/>
    <w:rsid w:val="001A11ED"/>
    <w:rsid w:val="001A1465"/>
    <w:rsid w:val="001A1F9F"/>
    <w:rsid w:val="001A2851"/>
    <w:rsid w:val="001A41CF"/>
    <w:rsid w:val="001A7911"/>
    <w:rsid w:val="001A7AF9"/>
    <w:rsid w:val="001B026A"/>
    <w:rsid w:val="001B099C"/>
    <w:rsid w:val="001B0A65"/>
    <w:rsid w:val="001B0F25"/>
    <w:rsid w:val="001B1094"/>
    <w:rsid w:val="001B112A"/>
    <w:rsid w:val="001B1B08"/>
    <w:rsid w:val="001B1B38"/>
    <w:rsid w:val="001B3650"/>
    <w:rsid w:val="001B381D"/>
    <w:rsid w:val="001B5ECB"/>
    <w:rsid w:val="001B76C5"/>
    <w:rsid w:val="001B7FB6"/>
    <w:rsid w:val="001C0689"/>
    <w:rsid w:val="001C08BF"/>
    <w:rsid w:val="001C222D"/>
    <w:rsid w:val="001C2AE3"/>
    <w:rsid w:val="001C355F"/>
    <w:rsid w:val="001C39E6"/>
    <w:rsid w:val="001C42CA"/>
    <w:rsid w:val="001C45CE"/>
    <w:rsid w:val="001C4C9B"/>
    <w:rsid w:val="001C5626"/>
    <w:rsid w:val="001C5EC8"/>
    <w:rsid w:val="001C6072"/>
    <w:rsid w:val="001C7242"/>
    <w:rsid w:val="001C77F7"/>
    <w:rsid w:val="001D20F2"/>
    <w:rsid w:val="001D256E"/>
    <w:rsid w:val="001D304D"/>
    <w:rsid w:val="001D3CBB"/>
    <w:rsid w:val="001D3D50"/>
    <w:rsid w:val="001D4E02"/>
    <w:rsid w:val="001D6E37"/>
    <w:rsid w:val="001D7C6F"/>
    <w:rsid w:val="001E017A"/>
    <w:rsid w:val="001E0568"/>
    <w:rsid w:val="001E1025"/>
    <w:rsid w:val="001E169E"/>
    <w:rsid w:val="001E18AD"/>
    <w:rsid w:val="001E1A3B"/>
    <w:rsid w:val="001E1F58"/>
    <w:rsid w:val="001E1FA9"/>
    <w:rsid w:val="001E2138"/>
    <w:rsid w:val="001E2CBA"/>
    <w:rsid w:val="001E35ED"/>
    <w:rsid w:val="001E37BC"/>
    <w:rsid w:val="001E4F8C"/>
    <w:rsid w:val="001E4FD8"/>
    <w:rsid w:val="001E5476"/>
    <w:rsid w:val="001E643C"/>
    <w:rsid w:val="001E6F71"/>
    <w:rsid w:val="001E76F4"/>
    <w:rsid w:val="001F0C97"/>
    <w:rsid w:val="001F2B0A"/>
    <w:rsid w:val="001F2DE7"/>
    <w:rsid w:val="001F3995"/>
    <w:rsid w:val="001F46DE"/>
    <w:rsid w:val="001F53C1"/>
    <w:rsid w:val="001F5A46"/>
    <w:rsid w:val="001F6073"/>
    <w:rsid w:val="001F727C"/>
    <w:rsid w:val="00200A3C"/>
    <w:rsid w:val="002010C4"/>
    <w:rsid w:val="00201577"/>
    <w:rsid w:val="0020188E"/>
    <w:rsid w:val="00201A82"/>
    <w:rsid w:val="0020217A"/>
    <w:rsid w:val="00203506"/>
    <w:rsid w:val="0020371C"/>
    <w:rsid w:val="00204923"/>
    <w:rsid w:val="00205854"/>
    <w:rsid w:val="0020618A"/>
    <w:rsid w:val="00206690"/>
    <w:rsid w:val="00206A81"/>
    <w:rsid w:val="00206CA2"/>
    <w:rsid w:val="0020726A"/>
    <w:rsid w:val="0020763A"/>
    <w:rsid w:val="0020771B"/>
    <w:rsid w:val="00207747"/>
    <w:rsid w:val="00210830"/>
    <w:rsid w:val="002109EF"/>
    <w:rsid w:val="00210F03"/>
    <w:rsid w:val="0021120F"/>
    <w:rsid w:val="00211435"/>
    <w:rsid w:val="00211EF6"/>
    <w:rsid w:val="00212AD4"/>
    <w:rsid w:val="00212E1D"/>
    <w:rsid w:val="00214DF6"/>
    <w:rsid w:val="00216EC0"/>
    <w:rsid w:val="0021723E"/>
    <w:rsid w:val="00217811"/>
    <w:rsid w:val="00217B0E"/>
    <w:rsid w:val="00220B68"/>
    <w:rsid w:val="00221E96"/>
    <w:rsid w:val="002220C7"/>
    <w:rsid w:val="0022271E"/>
    <w:rsid w:val="002233BC"/>
    <w:rsid w:val="00224026"/>
    <w:rsid w:val="00224248"/>
    <w:rsid w:val="00225751"/>
    <w:rsid w:val="00225ECE"/>
    <w:rsid w:val="00226706"/>
    <w:rsid w:val="00226B25"/>
    <w:rsid w:val="00227709"/>
    <w:rsid w:val="00230107"/>
    <w:rsid w:val="002304ED"/>
    <w:rsid w:val="002304FD"/>
    <w:rsid w:val="0023181C"/>
    <w:rsid w:val="00231DE8"/>
    <w:rsid w:val="00232973"/>
    <w:rsid w:val="002329FD"/>
    <w:rsid w:val="002330AD"/>
    <w:rsid w:val="002348B1"/>
    <w:rsid w:val="00235417"/>
    <w:rsid w:val="0023588F"/>
    <w:rsid w:val="00235978"/>
    <w:rsid w:val="0023672E"/>
    <w:rsid w:val="00236B4F"/>
    <w:rsid w:val="002374BD"/>
    <w:rsid w:val="0024009A"/>
    <w:rsid w:val="002403B6"/>
    <w:rsid w:val="00240D67"/>
    <w:rsid w:val="0024103E"/>
    <w:rsid w:val="002419E8"/>
    <w:rsid w:val="00242555"/>
    <w:rsid w:val="002430C3"/>
    <w:rsid w:val="002436A3"/>
    <w:rsid w:val="002442CA"/>
    <w:rsid w:val="002443C6"/>
    <w:rsid w:val="002453FF"/>
    <w:rsid w:val="00245632"/>
    <w:rsid w:val="002457E4"/>
    <w:rsid w:val="00245FEA"/>
    <w:rsid w:val="002466F8"/>
    <w:rsid w:val="00246CD7"/>
    <w:rsid w:val="0025008E"/>
    <w:rsid w:val="002502FB"/>
    <w:rsid w:val="00250A2A"/>
    <w:rsid w:val="002521F7"/>
    <w:rsid w:val="0025306E"/>
    <w:rsid w:val="002530ED"/>
    <w:rsid w:val="00253410"/>
    <w:rsid w:val="00253BBC"/>
    <w:rsid w:val="00253C23"/>
    <w:rsid w:val="00253C68"/>
    <w:rsid w:val="002551FE"/>
    <w:rsid w:val="0025569F"/>
    <w:rsid w:val="00256D5C"/>
    <w:rsid w:val="00256E2E"/>
    <w:rsid w:val="00256F5A"/>
    <w:rsid w:val="00261384"/>
    <w:rsid w:val="00261A8D"/>
    <w:rsid w:val="00261BA4"/>
    <w:rsid w:val="00262091"/>
    <w:rsid w:val="00262232"/>
    <w:rsid w:val="0026259D"/>
    <w:rsid w:val="00262866"/>
    <w:rsid w:val="002633FC"/>
    <w:rsid w:val="00263C9D"/>
    <w:rsid w:val="00264F2F"/>
    <w:rsid w:val="0026522F"/>
    <w:rsid w:val="0026525F"/>
    <w:rsid w:val="002652BE"/>
    <w:rsid w:val="002654C8"/>
    <w:rsid w:val="0026596E"/>
    <w:rsid w:val="00265BDE"/>
    <w:rsid w:val="00267776"/>
    <w:rsid w:val="002707D5"/>
    <w:rsid w:val="00270CBC"/>
    <w:rsid w:val="00270ECB"/>
    <w:rsid w:val="0027125F"/>
    <w:rsid w:val="0027127B"/>
    <w:rsid w:val="0027131F"/>
    <w:rsid w:val="002713C0"/>
    <w:rsid w:val="00271B97"/>
    <w:rsid w:val="00271BF8"/>
    <w:rsid w:val="002724A1"/>
    <w:rsid w:val="00273E2F"/>
    <w:rsid w:val="0027434E"/>
    <w:rsid w:val="00274505"/>
    <w:rsid w:val="002749F1"/>
    <w:rsid w:val="00274D92"/>
    <w:rsid w:val="0027580D"/>
    <w:rsid w:val="002760E9"/>
    <w:rsid w:val="0027675F"/>
    <w:rsid w:val="0027724A"/>
    <w:rsid w:val="002779E5"/>
    <w:rsid w:val="00277D93"/>
    <w:rsid w:val="002806F9"/>
    <w:rsid w:val="0028091F"/>
    <w:rsid w:val="00280DF9"/>
    <w:rsid w:val="00280E7F"/>
    <w:rsid w:val="00283641"/>
    <w:rsid w:val="0028452E"/>
    <w:rsid w:val="00284B08"/>
    <w:rsid w:val="00284B8B"/>
    <w:rsid w:val="00285A8A"/>
    <w:rsid w:val="00287B16"/>
    <w:rsid w:val="002900C4"/>
    <w:rsid w:val="0029076F"/>
    <w:rsid w:val="00290D25"/>
    <w:rsid w:val="00291394"/>
    <w:rsid w:val="0029195E"/>
    <w:rsid w:val="00292241"/>
    <w:rsid w:val="00292299"/>
    <w:rsid w:val="00292859"/>
    <w:rsid w:val="00292C6C"/>
    <w:rsid w:val="002933C8"/>
    <w:rsid w:val="00293492"/>
    <w:rsid w:val="0029379B"/>
    <w:rsid w:val="00293A74"/>
    <w:rsid w:val="00295500"/>
    <w:rsid w:val="00296793"/>
    <w:rsid w:val="0029691D"/>
    <w:rsid w:val="00297A5F"/>
    <w:rsid w:val="002A0486"/>
    <w:rsid w:val="002A04B5"/>
    <w:rsid w:val="002A060C"/>
    <w:rsid w:val="002A0B7A"/>
    <w:rsid w:val="002A189D"/>
    <w:rsid w:val="002A3A13"/>
    <w:rsid w:val="002A6B7A"/>
    <w:rsid w:val="002A6E61"/>
    <w:rsid w:val="002A7ED8"/>
    <w:rsid w:val="002B0D62"/>
    <w:rsid w:val="002B16C0"/>
    <w:rsid w:val="002B2C2C"/>
    <w:rsid w:val="002B3821"/>
    <w:rsid w:val="002B3872"/>
    <w:rsid w:val="002B3D69"/>
    <w:rsid w:val="002B460A"/>
    <w:rsid w:val="002B53BE"/>
    <w:rsid w:val="002B5C3B"/>
    <w:rsid w:val="002B60AB"/>
    <w:rsid w:val="002B61E6"/>
    <w:rsid w:val="002B63FB"/>
    <w:rsid w:val="002B681A"/>
    <w:rsid w:val="002B6934"/>
    <w:rsid w:val="002C04F7"/>
    <w:rsid w:val="002C18D6"/>
    <w:rsid w:val="002C1A55"/>
    <w:rsid w:val="002C3462"/>
    <w:rsid w:val="002C3836"/>
    <w:rsid w:val="002C42E9"/>
    <w:rsid w:val="002C4FA1"/>
    <w:rsid w:val="002C5BED"/>
    <w:rsid w:val="002C5CF9"/>
    <w:rsid w:val="002C72C1"/>
    <w:rsid w:val="002C7A75"/>
    <w:rsid w:val="002D0004"/>
    <w:rsid w:val="002D10BB"/>
    <w:rsid w:val="002D1559"/>
    <w:rsid w:val="002D1B9F"/>
    <w:rsid w:val="002D20DD"/>
    <w:rsid w:val="002D217C"/>
    <w:rsid w:val="002D23F6"/>
    <w:rsid w:val="002D2977"/>
    <w:rsid w:val="002D2B0B"/>
    <w:rsid w:val="002D3278"/>
    <w:rsid w:val="002D3B1A"/>
    <w:rsid w:val="002D3DC4"/>
    <w:rsid w:val="002D3EB5"/>
    <w:rsid w:val="002D5F93"/>
    <w:rsid w:val="002E071E"/>
    <w:rsid w:val="002E0F02"/>
    <w:rsid w:val="002E1764"/>
    <w:rsid w:val="002E272B"/>
    <w:rsid w:val="002E2BA0"/>
    <w:rsid w:val="002E2F5F"/>
    <w:rsid w:val="002E3473"/>
    <w:rsid w:val="002E3C72"/>
    <w:rsid w:val="002E3CA8"/>
    <w:rsid w:val="002E520B"/>
    <w:rsid w:val="002E584F"/>
    <w:rsid w:val="002E6D40"/>
    <w:rsid w:val="002E730A"/>
    <w:rsid w:val="002E761A"/>
    <w:rsid w:val="002E7984"/>
    <w:rsid w:val="002F050A"/>
    <w:rsid w:val="002F1443"/>
    <w:rsid w:val="002F1572"/>
    <w:rsid w:val="002F2032"/>
    <w:rsid w:val="002F27D6"/>
    <w:rsid w:val="002F2F50"/>
    <w:rsid w:val="002F47B5"/>
    <w:rsid w:val="002F48BA"/>
    <w:rsid w:val="002F48D6"/>
    <w:rsid w:val="002F496C"/>
    <w:rsid w:val="002F4C89"/>
    <w:rsid w:val="002F6C07"/>
    <w:rsid w:val="002F6C94"/>
    <w:rsid w:val="002F71D1"/>
    <w:rsid w:val="002F74BF"/>
    <w:rsid w:val="003007C1"/>
    <w:rsid w:val="0030146E"/>
    <w:rsid w:val="003015AC"/>
    <w:rsid w:val="003016A8"/>
    <w:rsid w:val="0030174A"/>
    <w:rsid w:val="003025DC"/>
    <w:rsid w:val="003025F8"/>
    <w:rsid w:val="00302E37"/>
    <w:rsid w:val="00303710"/>
    <w:rsid w:val="00304069"/>
    <w:rsid w:val="00304268"/>
    <w:rsid w:val="00304920"/>
    <w:rsid w:val="003053EC"/>
    <w:rsid w:val="00305D04"/>
    <w:rsid w:val="00305FCB"/>
    <w:rsid w:val="003063DF"/>
    <w:rsid w:val="00306BAA"/>
    <w:rsid w:val="00310177"/>
    <w:rsid w:val="00311AC3"/>
    <w:rsid w:val="00312A2E"/>
    <w:rsid w:val="00313E53"/>
    <w:rsid w:val="003141B0"/>
    <w:rsid w:val="003144B6"/>
    <w:rsid w:val="00314809"/>
    <w:rsid w:val="0031570A"/>
    <w:rsid w:val="00315F37"/>
    <w:rsid w:val="003160EA"/>
    <w:rsid w:val="003162AD"/>
    <w:rsid w:val="00320404"/>
    <w:rsid w:val="00321A01"/>
    <w:rsid w:val="00321B0C"/>
    <w:rsid w:val="00321EA2"/>
    <w:rsid w:val="00322084"/>
    <w:rsid w:val="0032275F"/>
    <w:rsid w:val="003239D5"/>
    <w:rsid w:val="0032546B"/>
    <w:rsid w:val="00325FAA"/>
    <w:rsid w:val="003261F4"/>
    <w:rsid w:val="00326757"/>
    <w:rsid w:val="00327C9F"/>
    <w:rsid w:val="00327DDC"/>
    <w:rsid w:val="00330418"/>
    <w:rsid w:val="00330ABC"/>
    <w:rsid w:val="0033176B"/>
    <w:rsid w:val="00333630"/>
    <w:rsid w:val="003354CC"/>
    <w:rsid w:val="0033583B"/>
    <w:rsid w:val="0033640D"/>
    <w:rsid w:val="003369C4"/>
    <w:rsid w:val="00336A6E"/>
    <w:rsid w:val="003379D1"/>
    <w:rsid w:val="0034047D"/>
    <w:rsid w:val="00341190"/>
    <w:rsid w:val="00341C6C"/>
    <w:rsid w:val="00341E9B"/>
    <w:rsid w:val="00342417"/>
    <w:rsid w:val="00342818"/>
    <w:rsid w:val="00344132"/>
    <w:rsid w:val="00344237"/>
    <w:rsid w:val="00345901"/>
    <w:rsid w:val="00345DB7"/>
    <w:rsid w:val="00347367"/>
    <w:rsid w:val="00347384"/>
    <w:rsid w:val="00347FCC"/>
    <w:rsid w:val="00350DE1"/>
    <w:rsid w:val="00351923"/>
    <w:rsid w:val="00353894"/>
    <w:rsid w:val="00353C3E"/>
    <w:rsid w:val="0035499B"/>
    <w:rsid w:val="00354CE7"/>
    <w:rsid w:val="0035534F"/>
    <w:rsid w:val="003556BF"/>
    <w:rsid w:val="00355732"/>
    <w:rsid w:val="00356955"/>
    <w:rsid w:val="00356FAB"/>
    <w:rsid w:val="00357738"/>
    <w:rsid w:val="00357911"/>
    <w:rsid w:val="00357945"/>
    <w:rsid w:val="00357B17"/>
    <w:rsid w:val="00357BC4"/>
    <w:rsid w:val="00357D82"/>
    <w:rsid w:val="00360FD6"/>
    <w:rsid w:val="003618E9"/>
    <w:rsid w:val="00363410"/>
    <w:rsid w:val="00363756"/>
    <w:rsid w:val="00363D4B"/>
    <w:rsid w:val="00364C28"/>
    <w:rsid w:val="0036535F"/>
    <w:rsid w:val="00366607"/>
    <w:rsid w:val="00367856"/>
    <w:rsid w:val="003679C0"/>
    <w:rsid w:val="003679DB"/>
    <w:rsid w:val="00370014"/>
    <w:rsid w:val="003712FA"/>
    <w:rsid w:val="003722C5"/>
    <w:rsid w:val="00372607"/>
    <w:rsid w:val="0037375E"/>
    <w:rsid w:val="00374013"/>
    <w:rsid w:val="00374510"/>
    <w:rsid w:val="0037462F"/>
    <w:rsid w:val="00374A6F"/>
    <w:rsid w:val="0037501E"/>
    <w:rsid w:val="00375880"/>
    <w:rsid w:val="0037589C"/>
    <w:rsid w:val="00375B50"/>
    <w:rsid w:val="003762D0"/>
    <w:rsid w:val="00376425"/>
    <w:rsid w:val="0037650E"/>
    <w:rsid w:val="0038040C"/>
    <w:rsid w:val="00381252"/>
    <w:rsid w:val="0038150D"/>
    <w:rsid w:val="00381A48"/>
    <w:rsid w:val="00381CD4"/>
    <w:rsid w:val="00382439"/>
    <w:rsid w:val="0038284D"/>
    <w:rsid w:val="003831C0"/>
    <w:rsid w:val="003839BA"/>
    <w:rsid w:val="0038411F"/>
    <w:rsid w:val="0038446B"/>
    <w:rsid w:val="0038481E"/>
    <w:rsid w:val="00385378"/>
    <w:rsid w:val="00385E0F"/>
    <w:rsid w:val="00385FF5"/>
    <w:rsid w:val="00386808"/>
    <w:rsid w:val="00386E2A"/>
    <w:rsid w:val="003909D2"/>
    <w:rsid w:val="00390D96"/>
    <w:rsid w:val="00391092"/>
    <w:rsid w:val="00391607"/>
    <w:rsid w:val="00392ACC"/>
    <w:rsid w:val="00392DF4"/>
    <w:rsid w:val="003938EE"/>
    <w:rsid w:val="00393B9B"/>
    <w:rsid w:val="0039420C"/>
    <w:rsid w:val="0039579D"/>
    <w:rsid w:val="00396DF4"/>
    <w:rsid w:val="00397B63"/>
    <w:rsid w:val="003A005F"/>
    <w:rsid w:val="003A0356"/>
    <w:rsid w:val="003A2320"/>
    <w:rsid w:val="003A2924"/>
    <w:rsid w:val="003A2DFC"/>
    <w:rsid w:val="003A4596"/>
    <w:rsid w:val="003A5F4D"/>
    <w:rsid w:val="003A7A3B"/>
    <w:rsid w:val="003A7DF9"/>
    <w:rsid w:val="003A7E60"/>
    <w:rsid w:val="003B048C"/>
    <w:rsid w:val="003B0865"/>
    <w:rsid w:val="003B1576"/>
    <w:rsid w:val="003B175E"/>
    <w:rsid w:val="003B2112"/>
    <w:rsid w:val="003B3B2F"/>
    <w:rsid w:val="003B499C"/>
    <w:rsid w:val="003B4CCF"/>
    <w:rsid w:val="003B5B92"/>
    <w:rsid w:val="003B5FB6"/>
    <w:rsid w:val="003B6B05"/>
    <w:rsid w:val="003B78E8"/>
    <w:rsid w:val="003B7E39"/>
    <w:rsid w:val="003C0626"/>
    <w:rsid w:val="003C10C9"/>
    <w:rsid w:val="003C209B"/>
    <w:rsid w:val="003C2ED0"/>
    <w:rsid w:val="003C3586"/>
    <w:rsid w:val="003C3F5E"/>
    <w:rsid w:val="003C448D"/>
    <w:rsid w:val="003C4519"/>
    <w:rsid w:val="003C4982"/>
    <w:rsid w:val="003C4CF8"/>
    <w:rsid w:val="003C580A"/>
    <w:rsid w:val="003C6DCB"/>
    <w:rsid w:val="003C710D"/>
    <w:rsid w:val="003C71D5"/>
    <w:rsid w:val="003C7C4A"/>
    <w:rsid w:val="003C7F02"/>
    <w:rsid w:val="003D0F7C"/>
    <w:rsid w:val="003D1D3C"/>
    <w:rsid w:val="003D270D"/>
    <w:rsid w:val="003D2FB1"/>
    <w:rsid w:val="003D6992"/>
    <w:rsid w:val="003E04A6"/>
    <w:rsid w:val="003E0548"/>
    <w:rsid w:val="003E06DA"/>
    <w:rsid w:val="003E102F"/>
    <w:rsid w:val="003E1613"/>
    <w:rsid w:val="003E1EF1"/>
    <w:rsid w:val="003E3E6A"/>
    <w:rsid w:val="003E3EA9"/>
    <w:rsid w:val="003E46B5"/>
    <w:rsid w:val="003E4B0B"/>
    <w:rsid w:val="003E4BA7"/>
    <w:rsid w:val="003E5B6B"/>
    <w:rsid w:val="003E6443"/>
    <w:rsid w:val="003E6842"/>
    <w:rsid w:val="003E6B60"/>
    <w:rsid w:val="003E6C41"/>
    <w:rsid w:val="003F06E6"/>
    <w:rsid w:val="003F0EA3"/>
    <w:rsid w:val="003F2076"/>
    <w:rsid w:val="003F22DB"/>
    <w:rsid w:val="003F3065"/>
    <w:rsid w:val="003F51D1"/>
    <w:rsid w:val="003F5733"/>
    <w:rsid w:val="003F5AA3"/>
    <w:rsid w:val="003F5FC9"/>
    <w:rsid w:val="003F649F"/>
    <w:rsid w:val="003F6607"/>
    <w:rsid w:val="003F67D3"/>
    <w:rsid w:val="003F74F5"/>
    <w:rsid w:val="003F7509"/>
    <w:rsid w:val="003F7896"/>
    <w:rsid w:val="0040050F"/>
    <w:rsid w:val="0040122B"/>
    <w:rsid w:val="0040154F"/>
    <w:rsid w:val="00402F5D"/>
    <w:rsid w:val="00403F58"/>
    <w:rsid w:val="00404441"/>
    <w:rsid w:val="00404859"/>
    <w:rsid w:val="00404E69"/>
    <w:rsid w:val="004052A1"/>
    <w:rsid w:val="0040614C"/>
    <w:rsid w:val="00407475"/>
    <w:rsid w:val="00410AF9"/>
    <w:rsid w:val="00410E50"/>
    <w:rsid w:val="0041122B"/>
    <w:rsid w:val="00411D02"/>
    <w:rsid w:val="004120EE"/>
    <w:rsid w:val="004127A3"/>
    <w:rsid w:val="00412B7F"/>
    <w:rsid w:val="00412CD9"/>
    <w:rsid w:val="0041350A"/>
    <w:rsid w:val="004136D8"/>
    <w:rsid w:val="00413B00"/>
    <w:rsid w:val="00413E67"/>
    <w:rsid w:val="00414017"/>
    <w:rsid w:val="00415857"/>
    <w:rsid w:val="00415C4E"/>
    <w:rsid w:val="00416907"/>
    <w:rsid w:val="00417187"/>
    <w:rsid w:val="0041726A"/>
    <w:rsid w:val="00417358"/>
    <w:rsid w:val="00417DEE"/>
    <w:rsid w:val="00417ECE"/>
    <w:rsid w:val="00422A9B"/>
    <w:rsid w:val="0042314C"/>
    <w:rsid w:val="00423AA7"/>
    <w:rsid w:val="00423ACC"/>
    <w:rsid w:val="00423B81"/>
    <w:rsid w:val="00423E70"/>
    <w:rsid w:val="0042414E"/>
    <w:rsid w:val="00424467"/>
    <w:rsid w:val="004245CD"/>
    <w:rsid w:val="004249D7"/>
    <w:rsid w:val="00424C60"/>
    <w:rsid w:val="00424EEB"/>
    <w:rsid w:val="0042575C"/>
    <w:rsid w:val="0042609F"/>
    <w:rsid w:val="004277F7"/>
    <w:rsid w:val="00427CE0"/>
    <w:rsid w:val="00430547"/>
    <w:rsid w:val="004305C8"/>
    <w:rsid w:val="004306A7"/>
    <w:rsid w:val="00430D16"/>
    <w:rsid w:val="004336A0"/>
    <w:rsid w:val="004338DA"/>
    <w:rsid w:val="004338F1"/>
    <w:rsid w:val="00433913"/>
    <w:rsid w:val="00433CC0"/>
    <w:rsid w:val="004341D3"/>
    <w:rsid w:val="00434254"/>
    <w:rsid w:val="0043506B"/>
    <w:rsid w:val="00436BB3"/>
    <w:rsid w:val="00440821"/>
    <w:rsid w:val="0044097D"/>
    <w:rsid w:val="0044100E"/>
    <w:rsid w:val="00441583"/>
    <w:rsid w:val="0044194F"/>
    <w:rsid w:val="00442283"/>
    <w:rsid w:val="004422FD"/>
    <w:rsid w:val="0044306B"/>
    <w:rsid w:val="00444596"/>
    <w:rsid w:val="004455DD"/>
    <w:rsid w:val="00445600"/>
    <w:rsid w:val="00445A68"/>
    <w:rsid w:val="00445A97"/>
    <w:rsid w:val="00445B40"/>
    <w:rsid w:val="0044603D"/>
    <w:rsid w:val="00446C27"/>
    <w:rsid w:val="00450482"/>
    <w:rsid w:val="0045157A"/>
    <w:rsid w:val="00451E0A"/>
    <w:rsid w:val="00452210"/>
    <w:rsid w:val="0045249E"/>
    <w:rsid w:val="00452C4E"/>
    <w:rsid w:val="0045372F"/>
    <w:rsid w:val="004539B1"/>
    <w:rsid w:val="00453D82"/>
    <w:rsid w:val="00453F66"/>
    <w:rsid w:val="004540FA"/>
    <w:rsid w:val="004545C3"/>
    <w:rsid w:val="004553BB"/>
    <w:rsid w:val="00455420"/>
    <w:rsid w:val="00455701"/>
    <w:rsid w:val="00456694"/>
    <w:rsid w:val="004579BD"/>
    <w:rsid w:val="004579BF"/>
    <w:rsid w:val="004600A2"/>
    <w:rsid w:val="0046065F"/>
    <w:rsid w:val="00460700"/>
    <w:rsid w:val="00460714"/>
    <w:rsid w:val="00461151"/>
    <w:rsid w:val="00461293"/>
    <w:rsid w:val="00461871"/>
    <w:rsid w:val="00462733"/>
    <w:rsid w:val="004629F9"/>
    <w:rsid w:val="00464505"/>
    <w:rsid w:val="004649CC"/>
    <w:rsid w:val="00464EFE"/>
    <w:rsid w:val="00465176"/>
    <w:rsid w:val="00467126"/>
    <w:rsid w:val="0046791B"/>
    <w:rsid w:val="00467DE6"/>
    <w:rsid w:val="004703C0"/>
    <w:rsid w:val="0047091F"/>
    <w:rsid w:val="00470C97"/>
    <w:rsid w:val="00470DED"/>
    <w:rsid w:val="00471665"/>
    <w:rsid w:val="00471FB0"/>
    <w:rsid w:val="00471FEB"/>
    <w:rsid w:val="00472A1F"/>
    <w:rsid w:val="00472BB9"/>
    <w:rsid w:val="00472DB2"/>
    <w:rsid w:val="00472DC9"/>
    <w:rsid w:val="0047554B"/>
    <w:rsid w:val="00477051"/>
    <w:rsid w:val="00480724"/>
    <w:rsid w:val="0048196F"/>
    <w:rsid w:val="00481FFE"/>
    <w:rsid w:val="0048282F"/>
    <w:rsid w:val="00483B6B"/>
    <w:rsid w:val="00484F74"/>
    <w:rsid w:val="004850C1"/>
    <w:rsid w:val="00485632"/>
    <w:rsid w:val="0048666D"/>
    <w:rsid w:val="004866C4"/>
    <w:rsid w:val="004870B4"/>
    <w:rsid w:val="0048786E"/>
    <w:rsid w:val="00490D1D"/>
    <w:rsid w:val="00491B3A"/>
    <w:rsid w:val="004923BE"/>
    <w:rsid w:val="00492452"/>
    <w:rsid w:val="00492C0F"/>
    <w:rsid w:val="00492DD1"/>
    <w:rsid w:val="004936B1"/>
    <w:rsid w:val="004955D5"/>
    <w:rsid w:val="00495CBB"/>
    <w:rsid w:val="00495FE5"/>
    <w:rsid w:val="0049657F"/>
    <w:rsid w:val="00496AD5"/>
    <w:rsid w:val="004A01C2"/>
    <w:rsid w:val="004A0347"/>
    <w:rsid w:val="004A078A"/>
    <w:rsid w:val="004A0A41"/>
    <w:rsid w:val="004A195E"/>
    <w:rsid w:val="004A1994"/>
    <w:rsid w:val="004A246C"/>
    <w:rsid w:val="004A2C29"/>
    <w:rsid w:val="004A39DC"/>
    <w:rsid w:val="004A3D3E"/>
    <w:rsid w:val="004A43FC"/>
    <w:rsid w:val="004A4BE8"/>
    <w:rsid w:val="004A4BEB"/>
    <w:rsid w:val="004A4E78"/>
    <w:rsid w:val="004A5174"/>
    <w:rsid w:val="004A6370"/>
    <w:rsid w:val="004B0212"/>
    <w:rsid w:val="004B0ECF"/>
    <w:rsid w:val="004B20AD"/>
    <w:rsid w:val="004B21E8"/>
    <w:rsid w:val="004B2AD3"/>
    <w:rsid w:val="004B4E31"/>
    <w:rsid w:val="004B51EB"/>
    <w:rsid w:val="004B5B4F"/>
    <w:rsid w:val="004B5FB9"/>
    <w:rsid w:val="004B6C67"/>
    <w:rsid w:val="004B7557"/>
    <w:rsid w:val="004B7CF1"/>
    <w:rsid w:val="004C0465"/>
    <w:rsid w:val="004C0773"/>
    <w:rsid w:val="004C09D7"/>
    <w:rsid w:val="004C108E"/>
    <w:rsid w:val="004C1B2C"/>
    <w:rsid w:val="004C1B64"/>
    <w:rsid w:val="004C2269"/>
    <w:rsid w:val="004C29E4"/>
    <w:rsid w:val="004C2BF1"/>
    <w:rsid w:val="004C4135"/>
    <w:rsid w:val="004C416A"/>
    <w:rsid w:val="004C4242"/>
    <w:rsid w:val="004C5042"/>
    <w:rsid w:val="004C7B8A"/>
    <w:rsid w:val="004D1767"/>
    <w:rsid w:val="004D1FEC"/>
    <w:rsid w:val="004D2642"/>
    <w:rsid w:val="004D2C67"/>
    <w:rsid w:val="004D3031"/>
    <w:rsid w:val="004D42B2"/>
    <w:rsid w:val="004D4A4C"/>
    <w:rsid w:val="004D6A42"/>
    <w:rsid w:val="004D74D2"/>
    <w:rsid w:val="004E0E1A"/>
    <w:rsid w:val="004E235E"/>
    <w:rsid w:val="004E3147"/>
    <w:rsid w:val="004E34C8"/>
    <w:rsid w:val="004E3AA3"/>
    <w:rsid w:val="004E43D4"/>
    <w:rsid w:val="004E4714"/>
    <w:rsid w:val="004E47A8"/>
    <w:rsid w:val="004E47C1"/>
    <w:rsid w:val="004E49A9"/>
    <w:rsid w:val="004E635B"/>
    <w:rsid w:val="004E6497"/>
    <w:rsid w:val="004E6634"/>
    <w:rsid w:val="004E6B6F"/>
    <w:rsid w:val="004E725F"/>
    <w:rsid w:val="004E7B2B"/>
    <w:rsid w:val="004E7E20"/>
    <w:rsid w:val="004F0047"/>
    <w:rsid w:val="004F17AA"/>
    <w:rsid w:val="004F1CE6"/>
    <w:rsid w:val="004F1D98"/>
    <w:rsid w:val="004F262D"/>
    <w:rsid w:val="004F2F1E"/>
    <w:rsid w:val="004F30CE"/>
    <w:rsid w:val="004F345F"/>
    <w:rsid w:val="004F52E4"/>
    <w:rsid w:val="004F538B"/>
    <w:rsid w:val="00500484"/>
    <w:rsid w:val="005005AB"/>
    <w:rsid w:val="00500880"/>
    <w:rsid w:val="00500CEE"/>
    <w:rsid w:val="0050113A"/>
    <w:rsid w:val="005012B3"/>
    <w:rsid w:val="00502AC8"/>
    <w:rsid w:val="00502BE9"/>
    <w:rsid w:val="00502F78"/>
    <w:rsid w:val="00503AAC"/>
    <w:rsid w:val="00503C69"/>
    <w:rsid w:val="00503D4C"/>
    <w:rsid w:val="00504FE3"/>
    <w:rsid w:val="00505826"/>
    <w:rsid w:val="00505C99"/>
    <w:rsid w:val="0050631C"/>
    <w:rsid w:val="00506D59"/>
    <w:rsid w:val="00506FAF"/>
    <w:rsid w:val="005105F5"/>
    <w:rsid w:val="00510B73"/>
    <w:rsid w:val="0051107F"/>
    <w:rsid w:val="00512404"/>
    <w:rsid w:val="00512460"/>
    <w:rsid w:val="00514C80"/>
    <w:rsid w:val="005150FE"/>
    <w:rsid w:val="00515FBD"/>
    <w:rsid w:val="00516001"/>
    <w:rsid w:val="00516230"/>
    <w:rsid w:val="005165E5"/>
    <w:rsid w:val="00516843"/>
    <w:rsid w:val="00517612"/>
    <w:rsid w:val="00517DA1"/>
    <w:rsid w:val="00520444"/>
    <w:rsid w:val="00521C1C"/>
    <w:rsid w:val="00521EF9"/>
    <w:rsid w:val="00521F5E"/>
    <w:rsid w:val="00522C3C"/>
    <w:rsid w:val="005238BA"/>
    <w:rsid w:val="00523B5B"/>
    <w:rsid w:val="0052417D"/>
    <w:rsid w:val="00525318"/>
    <w:rsid w:val="0052581A"/>
    <w:rsid w:val="0052728B"/>
    <w:rsid w:val="005272C2"/>
    <w:rsid w:val="0052748D"/>
    <w:rsid w:val="00527848"/>
    <w:rsid w:val="0053369D"/>
    <w:rsid w:val="00534202"/>
    <w:rsid w:val="00535960"/>
    <w:rsid w:val="00535E11"/>
    <w:rsid w:val="0053688E"/>
    <w:rsid w:val="00537121"/>
    <w:rsid w:val="005405BF"/>
    <w:rsid w:val="005413DB"/>
    <w:rsid w:val="00541614"/>
    <w:rsid w:val="0054182C"/>
    <w:rsid w:val="0054193A"/>
    <w:rsid w:val="005421C4"/>
    <w:rsid w:val="0054223E"/>
    <w:rsid w:val="0054258B"/>
    <w:rsid w:val="00542654"/>
    <w:rsid w:val="00544FBA"/>
    <w:rsid w:val="0054518B"/>
    <w:rsid w:val="005476E1"/>
    <w:rsid w:val="00547A97"/>
    <w:rsid w:val="005509F4"/>
    <w:rsid w:val="00550B53"/>
    <w:rsid w:val="00550E4E"/>
    <w:rsid w:val="00551632"/>
    <w:rsid w:val="00552A5D"/>
    <w:rsid w:val="005534B1"/>
    <w:rsid w:val="00554AA4"/>
    <w:rsid w:val="005554B6"/>
    <w:rsid w:val="00555F15"/>
    <w:rsid w:val="00555F43"/>
    <w:rsid w:val="00556C14"/>
    <w:rsid w:val="00556DD8"/>
    <w:rsid w:val="00557309"/>
    <w:rsid w:val="00557C80"/>
    <w:rsid w:val="005601B2"/>
    <w:rsid w:val="00562E01"/>
    <w:rsid w:val="00564257"/>
    <w:rsid w:val="005644B4"/>
    <w:rsid w:val="0056471B"/>
    <w:rsid w:val="005648B9"/>
    <w:rsid w:val="00564BDB"/>
    <w:rsid w:val="0056541F"/>
    <w:rsid w:val="00565635"/>
    <w:rsid w:val="00566648"/>
    <w:rsid w:val="0056686F"/>
    <w:rsid w:val="005670E2"/>
    <w:rsid w:val="005674ED"/>
    <w:rsid w:val="00567F51"/>
    <w:rsid w:val="005712CF"/>
    <w:rsid w:val="0057161F"/>
    <w:rsid w:val="005718D4"/>
    <w:rsid w:val="00571AC8"/>
    <w:rsid w:val="00572EE2"/>
    <w:rsid w:val="005735C8"/>
    <w:rsid w:val="0057372C"/>
    <w:rsid w:val="0057387A"/>
    <w:rsid w:val="005742B1"/>
    <w:rsid w:val="00574F2F"/>
    <w:rsid w:val="0057581E"/>
    <w:rsid w:val="00575DE2"/>
    <w:rsid w:val="00575F65"/>
    <w:rsid w:val="00576379"/>
    <w:rsid w:val="005776C2"/>
    <w:rsid w:val="00577752"/>
    <w:rsid w:val="00580100"/>
    <w:rsid w:val="005809D2"/>
    <w:rsid w:val="00580BF7"/>
    <w:rsid w:val="00581637"/>
    <w:rsid w:val="0058196F"/>
    <w:rsid w:val="005827FD"/>
    <w:rsid w:val="00583097"/>
    <w:rsid w:val="005835CA"/>
    <w:rsid w:val="00583A53"/>
    <w:rsid w:val="00583E3E"/>
    <w:rsid w:val="00583F1F"/>
    <w:rsid w:val="0058431C"/>
    <w:rsid w:val="0058491E"/>
    <w:rsid w:val="005853E2"/>
    <w:rsid w:val="00585700"/>
    <w:rsid w:val="005870EC"/>
    <w:rsid w:val="00591B0C"/>
    <w:rsid w:val="00592863"/>
    <w:rsid w:val="00592A09"/>
    <w:rsid w:val="00592E81"/>
    <w:rsid w:val="00593D0E"/>
    <w:rsid w:val="00594031"/>
    <w:rsid w:val="00594467"/>
    <w:rsid w:val="00594D89"/>
    <w:rsid w:val="0059607B"/>
    <w:rsid w:val="00596CA0"/>
    <w:rsid w:val="0059708D"/>
    <w:rsid w:val="005978F4"/>
    <w:rsid w:val="005A1828"/>
    <w:rsid w:val="005A2920"/>
    <w:rsid w:val="005A2D31"/>
    <w:rsid w:val="005A35A9"/>
    <w:rsid w:val="005A5DAD"/>
    <w:rsid w:val="005A6506"/>
    <w:rsid w:val="005A6755"/>
    <w:rsid w:val="005B0948"/>
    <w:rsid w:val="005B0C6B"/>
    <w:rsid w:val="005B1274"/>
    <w:rsid w:val="005B2A77"/>
    <w:rsid w:val="005B2C15"/>
    <w:rsid w:val="005B3030"/>
    <w:rsid w:val="005B4223"/>
    <w:rsid w:val="005B42E9"/>
    <w:rsid w:val="005B4714"/>
    <w:rsid w:val="005B489B"/>
    <w:rsid w:val="005B4BC2"/>
    <w:rsid w:val="005B5AF9"/>
    <w:rsid w:val="005B61BC"/>
    <w:rsid w:val="005B7114"/>
    <w:rsid w:val="005B7276"/>
    <w:rsid w:val="005B772C"/>
    <w:rsid w:val="005B7C58"/>
    <w:rsid w:val="005C037E"/>
    <w:rsid w:val="005C161E"/>
    <w:rsid w:val="005C412E"/>
    <w:rsid w:val="005C4296"/>
    <w:rsid w:val="005C431E"/>
    <w:rsid w:val="005C47AB"/>
    <w:rsid w:val="005C53DE"/>
    <w:rsid w:val="005C568A"/>
    <w:rsid w:val="005C5714"/>
    <w:rsid w:val="005C59FC"/>
    <w:rsid w:val="005C5E56"/>
    <w:rsid w:val="005C6849"/>
    <w:rsid w:val="005C6A6B"/>
    <w:rsid w:val="005C6E6F"/>
    <w:rsid w:val="005C770F"/>
    <w:rsid w:val="005D0684"/>
    <w:rsid w:val="005D0874"/>
    <w:rsid w:val="005D0E58"/>
    <w:rsid w:val="005D1315"/>
    <w:rsid w:val="005D1D0E"/>
    <w:rsid w:val="005D20F7"/>
    <w:rsid w:val="005D4737"/>
    <w:rsid w:val="005D5A10"/>
    <w:rsid w:val="005D6426"/>
    <w:rsid w:val="005D6E1C"/>
    <w:rsid w:val="005D7C18"/>
    <w:rsid w:val="005D7F95"/>
    <w:rsid w:val="005E06F3"/>
    <w:rsid w:val="005E14E3"/>
    <w:rsid w:val="005E1989"/>
    <w:rsid w:val="005E1F33"/>
    <w:rsid w:val="005E20B8"/>
    <w:rsid w:val="005E256F"/>
    <w:rsid w:val="005E2A75"/>
    <w:rsid w:val="005E2A76"/>
    <w:rsid w:val="005E33AD"/>
    <w:rsid w:val="005E37DD"/>
    <w:rsid w:val="005E3CB8"/>
    <w:rsid w:val="005E4221"/>
    <w:rsid w:val="005E49AA"/>
    <w:rsid w:val="005E4F4D"/>
    <w:rsid w:val="005E5B5A"/>
    <w:rsid w:val="005E6AB7"/>
    <w:rsid w:val="005E78D8"/>
    <w:rsid w:val="005E7D3F"/>
    <w:rsid w:val="005F2DAE"/>
    <w:rsid w:val="005F2F74"/>
    <w:rsid w:val="005F3813"/>
    <w:rsid w:val="005F3A01"/>
    <w:rsid w:val="005F4115"/>
    <w:rsid w:val="005F44D7"/>
    <w:rsid w:val="005F467A"/>
    <w:rsid w:val="005F5697"/>
    <w:rsid w:val="005F56F0"/>
    <w:rsid w:val="005F6C67"/>
    <w:rsid w:val="005F7F25"/>
    <w:rsid w:val="006010E9"/>
    <w:rsid w:val="00601302"/>
    <w:rsid w:val="00601396"/>
    <w:rsid w:val="00601BBE"/>
    <w:rsid w:val="00601FDC"/>
    <w:rsid w:val="00602232"/>
    <w:rsid w:val="00602335"/>
    <w:rsid w:val="00602FFB"/>
    <w:rsid w:val="00603296"/>
    <w:rsid w:val="006037A6"/>
    <w:rsid w:val="0060398F"/>
    <w:rsid w:val="006041FF"/>
    <w:rsid w:val="00604D9B"/>
    <w:rsid w:val="00604F2D"/>
    <w:rsid w:val="00605CCC"/>
    <w:rsid w:val="00605D0C"/>
    <w:rsid w:val="006068F5"/>
    <w:rsid w:val="006068FB"/>
    <w:rsid w:val="006076DB"/>
    <w:rsid w:val="00607B25"/>
    <w:rsid w:val="00607DA2"/>
    <w:rsid w:val="0061055E"/>
    <w:rsid w:val="00610E2A"/>
    <w:rsid w:val="006116A4"/>
    <w:rsid w:val="00611D9A"/>
    <w:rsid w:val="00611ED0"/>
    <w:rsid w:val="00612744"/>
    <w:rsid w:val="00612C80"/>
    <w:rsid w:val="00612F7A"/>
    <w:rsid w:val="00613F78"/>
    <w:rsid w:val="00614156"/>
    <w:rsid w:val="00614556"/>
    <w:rsid w:val="00615279"/>
    <w:rsid w:val="00615AB5"/>
    <w:rsid w:val="0061600A"/>
    <w:rsid w:val="00616558"/>
    <w:rsid w:val="006172DF"/>
    <w:rsid w:val="00617901"/>
    <w:rsid w:val="0062082D"/>
    <w:rsid w:val="00621403"/>
    <w:rsid w:val="00621905"/>
    <w:rsid w:val="006219BF"/>
    <w:rsid w:val="00621B28"/>
    <w:rsid w:val="00621FB7"/>
    <w:rsid w:val="006223D7"/>
    <w:rsid w:val="00622510"/>
    <w:rsid w:val="0062330D"/>
    <w:rsid w:val="006233A6"/>
    <w:rsid w:val="0062369E"/>
    <w:rsid w:val="006246FF"/>
    <w:rsid w:val="0063002E"/>
    <w:rsid w:val="006304F3"/>
    <w:rsid w:val="00630838"/>
    <w:rsid w:val="00630BBB"/>
    <w:rsid w:val="0063115C"/>
    <w:rsid w:val="00631AE7"/>
    <w:rsid w:val="00631BB8"/>
    <w:rsid w:val="00631C3C"/>
    <w:rsid w:val="00631D45"/>
    <w:rsid w:val="006326EA"/>
    <w:rsid w:val="0063294E"/>
    <w:rsid w:val="00632BB4"/>
    <w:rsid w:val="0063306C"/>
    <w:rsid w:val="0063375E"/>
    <w:rsid w:val="00633B32"/>
    <w:rsid w:val="006347A7"/>
    <w:rsid w:val="00634890"/>
    <w:rsid w:val="006354A2"/>
    <w:rsid w:val="00635E31"/>
    <w:rsid w:val="00636634"/>
    <w:rsid w:val="0063673E"/>
    <w:rsid w:val="00637BB7"/>
    <w:rsid w:val="00637BE8"/>
    <w:rsid w:val="00637D29"/>
    <w:rsid w:val="00640A77"/>
    <w:rsid w:val="00640D63"/>
    <w:rsid w:val="006414FA"/>
    <w:rsid w:val="0064290E"/>
    <w:rsid w:val="006430E3"/>
    <w:rsid w:val="00643269"/>
    <w:rsid w:val="00643805"/>
    <w:rsid w:val="00645D4E"/>
    <w:rsid w:val="006467FD"/>
    <w:rsid w:val="006473A0"/>
    <w:rsid w:val="0064745C"/>
    <w:rsid w:val="006474D6"/>
    <w:rsid w:val="00650769"/>
    <w:rsid w:val="00650A2D"/>
    <w:rsid w:val="00650A3D"/>
    <w:rsid w:val="0065267C"/>
    <w:rsid w:val="0065375F"/>
    <w:rsid w:val="006542DE"/>
    <w:rsid w:val="0065482A"/>
    <w:rsid w:val="006548A1"/>
    <w:rsid w:val="006553B6"/>
    <w:rsid w:val="00655AB6"/>
    <w:rsid w:val="00655C87"/>
    <w:rsid w:val="00656BF9"/>
    <w:rsid w:val="00657EC2"/>
    <w:rsid w:val="006602C4"/>
    <w:rsid w:val="0066117A"/>
    <w:rsid w:val="00661711"/>
    <w:rsid w:val="006639F2"/>
    <w:rsid w:val="0066445F"/>
    <w:rsid w:val="00664475"/>
    <w:rsid w:val="0066533C"/>
    <w:rsid w:val="00665431"/>
    <w:rsid w:val="006655CE"/>
    <w:rsid w:val="00666252"/>
    <w:rsid w:val="006665EC"/>
    <w:rsid w:val="00666AC7"/>
    <w:rsid w:val="00667720"/>
    <w:rsid w:val="0067086A"/>
    <w:rsid w:val="006708D6"/>
    <w:rsid w:val="006710B3"/>
    <w:rsid w:val="00671569"/>
    <w:rsid w:val="00671DD2"/>
    <w:rsid w:val="00672070"/>
    <w:rsid w:val="006721BC"/>
    <w:rsid w:val="006733C8"/>
    <w:rsid w:val="00673FF4"/>
    <w:rsid w:val="00674388"/>
    <w:rsid w:val="006746B4"/>
    <w:rsid w:val="00675EBE"/>
    <w:rsid w:val="00676156"/>
    <w:rsid w:val="00676759"/>
    <w:rsid w:val="006769E5"/>
    <w:rsid w:val="00677195"/>
    <w:rsid w:val="0067730A"/>
    <w:rsid w:val="00681EF3"/>
    <w:rsid w:val="0068218F"/>
    <w:rsid w:val="00682705"/>
    <w:rsid w:val="006832E2"/>
    <w:rsid w:val="00684462"/>
    <w:rsid w:val="00684CC8"/>
    <w:rsid w:val="0068637D"/>
    <w:rsid w:val="006864EE"/>
    <w:rsid w:val="00686D6F"/>
    <w:rsid w:val="00687CAB"/>
    <w:rsid w:val="00687ED2"/>
    <w:rsid w:val="00687F72"/>
    <w:rsid w:val="00690430"/>
    <w:rsid w:val="00691979"/>
    <w:rsid w:val="006921FD"/>
    <w:rsid w:val="00692282"/>
    <w:rsid w:val="00693768"/>
    <w:rsid w:val="00693DB3"/>
    <w:rsid w:val="006959B0"/>
    <w:rsid w:val="0069687D"/>
    <w:rsid w:val="0069778C"/>
    <w:rsid w:val="00697A08"/>
    <w:rsid w:val="00697B1A"/>
    <w:rsid w:val="00697C19"/>
    <w:rsid w:val="00697E51"/>
    <w:rsid w:val="00697F9E"/>
    <w:rsid w:val="006A0041"/>
    <w:rsid w:val="006A04EA"/>
    <w:rsid w:val="006A0503"/>
    <w:rsid w:val="006A4021"/>
    <w:rsid w:val="006A520B"/>
    <w:rsid w:val="006A55D8"/>
    <w:rsid w:val="006A5DCB"/>
    <w:rsid w:val="006A66D0"/>
    <w:rsid w:val="006A68C0"/>
    <w:rsid w:val="006A6F57"/>
    <w:rsid w:val="006A6F77"/>
    <w:rsid w:val="006B0DDF"/>
    <w:rsid w:val="006B230B"/>
    <w:rsid w:val="006B2F90"/>
    <w:rsid w:val="006B33CD"/>
    <w:rsid w:val="006B39A2"/>
    <w:rsid w:val="006B4811"/>
    <w:rsid w:val="006B498F"/>
    <w:rsid w:val="006B5357"/>
    <w:rsid w:val="006B54F1"/>
    <w:rsid w:val="006B57A9"/>
    <w:rsid w:val="006B57DA"/>
    <w:rsid w:val="006B682F"/>
    <w:rsid w:val="006B7486"/>
    <w:rsid w:val="006B7EFD"/>
    <w:rsid w:val="006C033B"/>
    <w:rsid w:val="006C041D"/>
    <w:rsid w:val="006C2A4A"/>
    <w:rsid w:val="006C2ED1"/>
    <w:rsid w:val="006C3314"/>
    <w:rsid w:val="006C3E0A"/>
    <w:rsid w:val="006C4B8E"/>
    <w:rsid w:val="006C6A84"/>
    <w:rsid w:val="006C6D4D"/>
    <w:rsid w:val="006D023B"/>
    <w:rsid w:val="006D0A3E"/>
    <w:rsid w:val="006D1596"/>
    <w:rsid w:val="006D5752"/>
    <w:rsid w:val="006D6190"/>
    <w:rsid w:val="006D69F3"/>
    <w:rsid w:val="006D78D8"/>
    <w:rsid w:val="006E0815"/>
    <w:rsid w:val="006E0B65"/>
    <w:rsid w:val="006E22A7"/>
    <w:rsid w:val="006E33FD"/>
    <w:rsid w:val="006E3402"/>
    <w:rsid w:val="006E4B56"/>
    <w:rsid w:val="006E66F9"/>
    <w:rsid w:val="006E7056"/>
    <w:rsid w:val="006E7715"/>
    <w:rsid w:val="006E7A23"/>
    <w:rsid w:val="006F0A8A"/>
    <w:rsid w:val="006F0A91"/>
    <w:rsid w:val="006F1547"/>
    <w:rsid w:val="006F1AC0"/>
    <w:rsid w:val="006F1CDC"/>
    <w:rsid w:val="006F1F3F"/>
    <w:rsid w:val="006F2285"/>
    <w:rsid w:val="006F296F"/>
    <w:rsid w:val="006F3382"/>
    <w:rsid w:val="006F38C8"/>
    <w:rsid w:val="006F3D58"/>
    <w:rsid w:val="006F5574"/>
    <w:rsid w:val="006F5A8C"/>
    <w:rsid w:val="006F65EF"/>
    <w:rsid w:val="006F6651"/>
    <w:rsid w:val="006F7F59"/>
    <w:rsid w:val="0070044B"/>
    <w:rsid w:val="00701111"/>
    <w:rsid w:val="007016AE"/>
    <w:rsid w:val="00701752"/>
    <w:rsid w:val="00701D52"/>
    <w:rsid w:val="00701F05"/>
    <w:rsid w:val="00703658"/>
    <w:rsid w:val="00703B3A"/>
    <w:rsid w:val="00703BA4"/>
    <w:rsid w:val="0070705E"/>
    <w:rsid w:val="00710BED"/>
    <w:rsid w:val="0071244F"/>
    <w:rsid w:val="007127C3"/>
    <w:rsid w:val="007130EB"/>
    <w:rsid w:val="0071344F"/>
    <w:rsid w:val="0071365C"/>
    <w:rsid w:val="00714774"/>
    <w:rsid w:val="007156C1"/>
    <w:rsid w:val="00716F5B"/>
    <w:rsid w:val="00716FD2"/>
    <w:rsid w:val="00717754"/>
    <w:rsid w:val="00721A31"/>
    <w:rsid w:val="0072223F"/>
    <w:rsid w:val="007224AE"/>
    <w:rsid w:val="007228DA"/>
    <w:rsid w:val="007228F5"/>
    <w:rsid w:val="00722A1A"/>
    <w:rsid w:val="00723D80"/>
    <w:rsid w:val="007245C5"/>
    <w:rsid w:val="00725171"/>
    <w:rsid w:val="00726780"/>
    <w:rsid w:val="00726DBC"/>
    <w:rsid w:val="007300F8"/>
    <w:rsid w:val="0073074E"/>
    <w:rsid w:val="007307A7"/>
    <w:rsid w:val="00730A7F"/>
    <w:rsid w:val="00730BA0"/>
    <w:rsid w:val="0073175B"/>
    <w:rsid w:val="007322E5"/>
    <w:rsid w:val="00732334"/>
    <w:rsid w:val="0073263C"/>
    <w:rsid w:val="00732684"/>
    <w:rsid w:val="00732B30"/>
    <w:rsid w:val="00732E4A"/>
    <w:rsid w:val="0073422B"/>
    <w:rsid w:val="00734417"/>
    <w:rsid w:val="007348EF"/>
    <w:rsid w:val="00735319"/>
    <w:rsid w:val="0073645A"/>
    <w:rsid w:val="00736690"/>
    <w:rsid w:val="00737061"/>
    <w:rsid w:val="007405F7"/>
    <w:rsid w:val="00740F47"/>
    <w:rsid w:val="007413A7"/>
    <w:rsid w:val="00741818"/>
    <w:rsid w:val="007420E4"/>
    <w:rsid w:val="00742376"/>
    <w:rsid w:val="0074332F"/>
    <w:rsid w:val="00743BBF"/>
    <w:rsid w:val="00744B77"/>
    <w:rsid w:val="00745017"/>
    <w:rsid w:val="00745D8A"/>
    <w:rsid w:val="00746B52"/>
    <w:rsid w:val="00746D28"/>
    <w:rsid w:val="00747A20"/>
    <w:rsid w:val="00750E90"/>
    <w:rsid w:val="00750F75"/>
    <w:rsid w:val="0075255B"/>
    <w:rsid w:val="007537F1"/>
    <w:rsid w:val="00755808"/>
    <w:rsid w:val="00757A87"/>
    <w:rsid w:val="00760CE2"/>
    <w:rsid w:val="00761677"/>
    <w:rsid w:val="00761FC6"/>
    <w:rsid w:val="00762818"/>
    <w:rsid w:val="00762B73"/>
    <w:rsid w:val="00762D4C"/>
    <w:rsid w:val="00762F4F"/>
    <w:rsid w:val="00762F73"/>
    <w:rsid w:val="007638DA"/>
    <w:rsid w:val="007638EF"/>
    <w:rsid w:val="00763A17"/>
    <w:rsid w:val="00763C75"/>
    <w:rsid w:val="00763F78"/>
    <w:rsid w:val="00764515"/>
    <w:rsid w:val="00764535"/>
    <w:rsid w:val="00765B61"/>
    <w:rsid w:val="0076797E"/>
    <w:rsid w:val="00770429"/>
    <w:rsid w:val="00770A57"/>
    <w:rsid w:val="00771D6C"/>
    <w:rsid w:val="00771DC6"/>
    <w:rsid w:val="0077279C"/>
    <w:rsid w:val="00772FE5"/>
    <w:rsid w:val="00774777"/>
    <w:rsid w:val="00774D14"/>
    <w:rsid w:val="007753CB"/>
    <w:rsid w:val="00780FD8"/>
    <w:rsid w:val="0078132B"/>
    <w:rsid w:val="00782692"/>
    <w:rsid w:val="00782EE0"/>
    <w:rsid w:val="0078313F"/>
    <w:rsid w:val="00784C0C"/>
    <w:rsid w:val="007854F8"/>
    <w:rsid w:val="007859E7"/>
    <w:rsid w:val="00785A91"/>
    <w:rsid w:val="00785C54"/>
    <w:rsid w:val="00787167"/>
    <w:rsid w:val="00787306"/>
    <w:rsid w:val="0079042F"/>
    <w:rsid w:val="00792C31"/>
    <w:rsid w:val="00793415"/>
    <w:rsid w:val="00793BCA"/>
    <w:rsid w:val="00794584"/>
    <w:rsid w:val="00794707"/>
    <w:rsid w:val="00794DAB"/>
    <w:rsid w:val="00794EAA"/>
    <w:rsid w:val="00794F06"/>
    <w:rsid w:val="00795B02"/>
    <w:rsid w:val="007967EA"/>
    <w:rsid w:val="00796B62"/>
    <w:rsid w:val="00796ED3"/>
    <w:rsid w:val="007A007F"/>
    <w:rsid w:val="007A070B"/>
    <w:rsid w:val="007A0968"/>
    <w:rsid w:val="007A0A83"/>
    <w:rsid w:val="007A119D"/>
    <w:rsid w:val="007A19EF"/>
    <w:rsid w:val="007A300C"/>
    <w:rsid w:val="007A323D"/>
    <w:rsid w:val="007A323F"/>
    <w:rsid w:val="007A378A"/>
    <w:rsid w:val="007A3A3F"/>
    <w:rsid w:val="007A466E"/>
    <w:rsid w:val="007A470D"/>
    <w:rsid w:val="007A4E89"/>
    <w:rsid w:val="007A4F07"/>
    <w:rsid w:val="007A6753"/>
    <w:rsid w:val="007A6B72"/>
    <w:rsid w:val="007A7561"/>
    <w:rsid w:val="007A761D"/>
    <w:rsid w:val="007A78C1"/>
    <w:rsid w:val="007B0A25"/>
    <w:rsid w:val="007B1FF9"/>
    <w:rsid w:val="007B3D87"/>
    <w:rsid w:val="007B3E6F"/>
    <w:rsid w:val="007B4025"/>
    <w:rsid w:val="007B59BB"/>
    <w:rsid w:val="007B5A40"/>
    <w:rsid w:val="007B6DF9"/>
    <w:rsid w:val="007B6E76"/>
    <w:rsid w:val="007B6F06"/>
    <w:rsid w:val="007C01FD"/>
    <w:rsid w:val="007C0416"/>
    <w:rsid w:val="007C0D1E"/>
    <w:rsid w:val="007C0FB9"/>
    <w:rsid w:val="007C2037"/>
    <w:rsid w:val="007C25B8"/>
    <w:rsid w:val="007C3400"/>
    <w:rsid w:val="007C3589"/>
    <w:rsid w:val="007C45E3"/>
    <w:rsid w:val="007C4B2F"/>
    <w:rsid w:val="007C57FD"/>
    <w:rsid w:val="007C670E"/>
    <w:rsid w:val="007C7E46"/>
    <w:rsid w:val="007D18C1"/>
    <w:rsid w:val="007D1DD5"/>
    <w:rsid w:val="007D248F"/>
    <w:rsid w:val="007D33F2"/>
    <w:rsid w:val="007D449F"/>
    <w:rsid w:val="007D4A24"/>
    <w:rsid w:val="007D5085"/>
    <w:rsid w:val="007D630D"/>
    <w:rsid w:val="007D676E"/>
    <w:rsid w:val="007D6DC6"/>
    <w:rsid w:val="007D78E7"/>
    <w:rsid w:val="007D7AA7"/>
    <w:rsid w:val="007E0013"/>
    <w:rsid w:val="007E2B1E"/>
    <w:rsid w:val="007E4353"/>
    <w:rsid w:val="007E6979"/>
    <w:rsid w:val="007E7707"/>
    <w:rsid w:val="007F0143"/>
    <w:rsid w:val="007F0BBA"/>
    <w:rsid w:val="007F1566"/>
    <w:rsid w:val="007F24DA"/>
    <w:rsid w:val="007F3106"/>
    <w:rsid w:val="007F38EB"/>
    <w:rsid w:val="007F6EA3"/>
    <w:rsid w:val="007F7505"/>
    <w:rsid w:val="008014E2"/>
    <w:rsid w:val="008024C8"/>
    <w:rsid w:val="008027FC"/>
    <w:rsid w:val="00802E4B"/>
    <w:rsid w:val="0080310A"/>
    <w:rsid w:val="00803E47"/>
    <w:rsid w:val="00804332"/>
    <w:rsid w:val="00804FA1"/>
    <w:rsid w:val="00806C7C"/>
    <w:rsid w:val="008073F5"/>
    <w:rsid w:val="008078C2"/>
    <w:rsid w:val="00807A8D"/>
    <w:rsid w:val="00807AA6"/>
    <w:rsid w:val="008107DC"/>
    <w:rsid w:val="00811904"/>
    <w:rsid w:val="00811923"/>
    <w:rsid w:val="0081261E"/>
    <w:rsid w:val="008127D0"/>
    <w:rsid w:val="00812AED"/>
    <w:rsid w:val="00812CA9"/>
    <w:rsid w:val="00812F47"/>
    <w:rsid w:val="0081367E"/>
    <w:rsid w:val="0081403D"/>
    <w:rsid w:val="008144D1"/>
    <w:rsid w:val="00816447"/>
    <w:rsid w:val="00821320"/>
    <w:rsid w:val="008226AB"/>
    <w:rsid w:val="0082294C"/>
    <w:rsid w:val="00823209"/>
    <w:rsid w:val="008239F1"/>
    <w:rsid w:val="00823BF1"/>
    <w:rsid w:val="00823E91"/>
    <w:rsid w:val="00824AF6"/>
    <w:rsid w:val="00826A6B"/>
    <w:rsid w:val="00826E8B"/>
    <w:rsid w:val="00830874"/>
    <w:rsid w:val="00830D86"/>
    <w:rsid w:val="008332BA"/>
    <w:rsid w:val="008339D6"/>
    <w:rsid w:val="00833B18"/>
    <w:rsid w:val="00834445"/>
    <w:rsid w:val="00834A82"/>
    <w:rsid w:val="00835382"/>
    <w:rsid w:val="00835D23"/>
    <w:rsid w:val="008365AD"/>
    <w:rsid w:val="00837C3B"/>
    <w:rsid w:val="00840100"/>
    <w:rsid w:val="0084055A"/>
    <w:rsid w:val="00840636"/>
    <w:rsid w:val="00840692"/>
    <w:rsid w:val="008408F4"/>
    <w:rsid w:val="00841942"/>
    <w:rsid w:val="00841B25"/>
    <w:rsid w:val="00841F31"/>
    <w:rsid w:val="00842060"/>
    <w:rsid w:val="00843302"/>
    <w:rsid w:val="00843319"/>
    <w:rsid w:val="008443E0"/>
    <w:rsid w:val="008456E8"/>
    <w:rsid w:val="008457E0"/>
    <w:rsid w:val="008459B4"/>
    <w:rsid w:val="00845E1E"/>
    <w:rsid w:val="0084732E"/>
    <w:rsid w:val="00850509"/>
    <w:rsid w:val="00851A29"/>
    <w:rsid w:val="00851E85"/>
    <w:rsid w:val="008527C9"/>
    <w:rsid w:val="00852C16"/>
    <w:rsid w:val="00853F5B"/>
    <w:rsid w:val="008558A3"/>
    <w:rsid w:val="008566C4"/>
    <w:rsid w:val="00856792"/>
    <w:rsid w:val="0085686D"/>
    <w:rsid w:val="008569EA"/>
    <w:rsid w:val="00856ECE"/>
    <w:rsid w:val="00861105"/>
    <w:rsid w:val="008622F2"/>
    <w:rsid w:val="00863F15"/>
    <w:rsid w:val="008644D3"/>
    <w:rsid w:val="008648B9"/>
    <w:rsid w:val="00864A87"/>
    <w:rsid w:val="00865BF2"/>
    <w:rsid w:val="00867C38"/>
    <w:rsid w:val="0087064C"/>
    <w:rsid w:val="00870D9A"/>
    <w:rsid w:val="00870FD4"/>
    <w:rsid w:val="008713AE"/>
    <w:rsid w:val="00873052"/>
    <w:rsid w:val="00873A1C"/>
    <w:rsid w:val="00873BB1"/>
    <w:rsid w:val="00874367"/>
    <w:rsid w:val="00874F76"/>
    <w:rsid w:val="0087516F"/>
    <w:rsid w:val="008752EC"/>
    <w:rsid w:val="008758EF"/>
    <w:rsid w:val="0087624C"/>
    <w:rsid w:val="0087639F"/>
    <w:rsid w:val="0087688B"/>
    <w:rsid w:val="00876A1D"/>
    <w:rsid w:val="00876B22"/>
    <w:rsid w:val="00877377"/>
    <w:rsid w:val="00877F58"/>
    <w:rsid w:val="00880840"/>
    <w:rsid w:val="00881F6B"/>
    <w:rsid w:val="008820F0"/>
    <w:rsid w:val="00883F12"/>
    <w:rsid w:val="00885021"/>
    <w:rsid w:val="0088561F"/>
    <w:rsid w:val="00885F9B"/>
    <w:rsid w:val="0088617B"/>
    <w:rsid w:val="0088647E"/>
    <w:rsid w:val="008907F4"/>
    <w:rsid w:val="00892079"/>
    <w:rsid w:val="00892135"/>
    <w:rsid w:val="008931A2"/>
    <w:rsid w:val="0089457E"/>
    <w:rsid w:val="00894F9F"/>
    <w:rsid w:val="00895C6D"/>
    <w:rsid w:val="008971DA"/>
    <w:rsid w:val="00897335"/>
    <w:rsid w:val="00897E94"/>
    <w:rsid w:val="008A0B0E"/>
    <w:rsid w:val="008A21E3"/>
    <w:rsid w:val="008A30F4"/>
    <w:rsid w:val="008A3A00"/>
    <w:rsid w:val="008A4F6F"/>
    <w:rsid w:val="008A5144"/>
    <w:rsid w:val="008A55AC"/>
    <w:rsid w:val="008A5BE2"/>
    <w:rsid w:val="008A642F"/>
    <w:rsid w:val="008A6559"/>
    <w:rsid w:val="008A720D"/>
    <w:rsid w:val="008A78F7"/>
    <w:rsid w:val="008A7BBE"/>
    <w:rsid w:val="008B0260"/>
    <w:rsid w:val="008B0775"/>
    <w:rsid w:val="008B164C"/>
    <w:rsid w:val="008B3815"/>
    <w:rsid w:val="008B6A3B"/>
    <w:rsid w:val="008C165B"/>
    <w:rsid w:val="008C1741"/>
    <w:rsid w:val="008C1F10"/>
    <w:rsid w:val="008C267E"/>
    <w:rsid w:val="008C285D"/>
    <w:rsid w:val="008C30AF"/>
    <w:rsid w:val="008C4895"/>
    <w:rsid w:val="008C4BD1"/>
    <w:rsid w:val="008C62B4"/>
    <w:rsid w:val="008C685B"/>
    <w:rsid w:val="008C774A"/>
    <w:rsid w:val="008C7AD4"/>
    <w:rsid w:val="008C7FA6"/>
    <w:rsid w:val="008D01A8"/>
    <w:rsid w:val="008D0239"/>
    <w:rsid w:val="008D1C2D"/>
    <w:rsid w:val="008D3DDC"/>
    <w:rsid w:val="008D4069"/>
    <w:rsid w:val="008D4628"/>
    <w:rsid w:val="008D54DF"/>
    <w:rsid w:val="008D61DA"/>
    <w:rsid w:val="008D620D"/>
    <w:rsid w:val="008D714A"/>
    <w:rsid w:val="008E00F1"/>
    <w:rsid w:val="008E0C30"/>
    <w:rsid w:val="008E1CBF"/>
    <w:rsid w:val="008E261E"/>
    <w:rsid w:val="008E2672"/>
    <w:rsid w:val="008E2C2E"/>
    <w:rsid w:val="008E4D8C"/>
    <w:rsid w:val="008E71F2"/>
    <w:rsid w:val="008E78C2"/>
    <w:rsid w:val="008E7C17"/>
    <w:rsid w:val="008F06B6"/>
    <w:rsid w:val="008F08C4"/>
    <w:rsid w:val="008F0A5B"/>
    <w:rsid w:val="008F0F84"/>
    <w:rsid w:val="008F255D"/>
    <w:rsid w:val="008F2B3E"/>
    <w:rsid w:val="008F2F24"/>
    <w:rsid w:val="008F3013"/>
    <w:rsid w:val="008F39FC"/>
    <w:rsid w:val="008F3F0B"/>
    <w:rsid w:val="008F4416"/>
    <w:rsid w:val="008F53D9"/>
    <w:rsid w:val="008F55DD"/>
    <w:rsid w:val="008F603B"/>
    <w:rsid w:val="008F74D4"/>
    <w:rsid w:val="008F7E27"/>
    <w:rsid w:val="00901135"/>
    <w:rsid w:val="00901272"/>
    <w:rsid w:val="009013A7"/>
    <w:rsid w:val="00902948"/>
    <w:rsid w:val="009045CF"/>
    <w:rsid w:val="00905084"/>
    <w:rsid w:val="00905442"/>
    <w:rsid w:val="00905464"/>
    <w:rsid w:val="0090552D"/>
    <w:rsid w:val="00906050"/>
    <w:rsid w:val="009065AD"/>
    <w:rsid w:val="00906733"/>
    <w:rsid w:val="00907210"/>
    <w:rsid w:val="0090744F"/>
    <w:rsid w:val="00910EC3"/>
    <w:rsid w:val="0091237D"/>
    <w:rsid w:val="009152F3"/>
    <w:rsid w:val="009160B0"/>
    <w:rsid w:val="009168EF"/>
    <w:rsid w:val="00921B7D"/>
    <w:rsid w:val="00921B90"/>
    <w:rsid w:val="00921E01"/>
    <w:rsid w:val="00923119"/>
    <w:rsid w:val="00924081"/>
    <w:rsid w:val="009242B4"/>
    <w:rsid w:val="0092494E"/>
    <w:rsid w:val="00924A26"/>
    <w:rsid w:val="009260C3"/>
    <w:rsid w:val="00926E01"/>
    <w:rsid w:val="00927909"/>
    <w:rsid w:val="00927D6B"/>
    <w:rsid w:val="00930080"/>
    <w:rsid w:val="009314DE"/>
    <w:rsid w:val="00932063"/>
    <w:rsid w:val="0093341A"/>
    <w:rsid w:val="00934A2A"/>
    <w:rsid w:val="0093530C"/>
    <w:rsid w:val="0093582C"/>
    <w:rsid w:val="00935994"/>
    <w:rsid w:val="009372DF"/>
    <w:rsid w:val="00940283"/>
    <w:rsid w:val="00940481"/>
    <w:rsid w:val="00940671"/>
    <w:rsid w:val="00940B54"/>
    <w:rsid w:val="00940D92"/>
    <w:rsid w:val="00942542"/>
    <w:rsid w:val="00942D34"/>
    <w:rsid w:val="00943328"/>
    <w:rsid w:val="0094350E"/>
    <w:rsid w:val="00943691"/>
    <w:rsid w:val="009437DA"/>
    <w:rsid w:val="009443A7"/>
    <w:rsid w:val="009444FA"/>
    <w:rsid w:val="00946D32"/>
    <w:rsid w:val="009479E8"/>
    <w:rsid w:val="00947C96"/>
    <w:rsid w:val="00947CD2"/>
    <w:rsid w:val="00947CF8"/>
    <w:rsid w:val="00950290"/>
    <w:rsid w:val="009518C1"/>
    <w:rsid w:val="00952F26"/>
    <w:rsid w:val="00953AAF"/>
    <w:rsid w:val="00954626"/>
    <w:rsid w:val="00954D7A"/>
    <w:rsid w:val="009554EE"/>
    <w:rsid w:val="00955DF6"/>
    <w:rsid w:val="0095656F"/>
    <w:rsid w:val="00956D99"/>
    <w:rsid w:val="00956EC4"/>
    <w:rsid w:val="00956F79"/>
    <w:rsid w:val="009576A9"/>
    <w:rsid w:val="00957B1D"/>
    <w:rsid w:val="00960195"/>
    <w:rsid w:val="00960B0F"/>
    <w:rsid w:val="00961658"/>
    <w:rsid w:val="00961CFC"/>
    <w:rsid w:val="00964B2C"/>
    <w:rsid w:val="00964B7C"/>
    <w:rsid w:val="00965C40"/>
    <w:rsid w:val="00966319"/>
    <w:rsid w:val="00966969"/>
    <w:rsid w:val="00970C78"/>
    <w:rsid w:val="00971153"/>
    <w:rsid w:val="009717D3"/>
    <w:rsid w:val="0097308D"/>
    <w:rsid w:val="00974DAB"/>
    <w:rsid w:val="00975928"/>
    <w:rsid w:val="00975C4A"/>
    <w:rsid w:val="00975EB0"/>
    <w:rsid w:val="00975F39"/>
    <w:rsid w:val="009763F0"/>
    <w:rsid w:val="009766C1"/>
    <w:rsid w:val="00977671"/>
    <w:rsid w:val="00981317"/>
    <w:rsid w:val="00981CE7"/>
    <w:rsid w:val="00981D31"/>
    <w:rsid w:val="009830F1"/>
    <w:rsid w:val="009831A5"/>
    <w:rsid w:val="009840C4"/>
    <w:rsid w:val="009849C3"/>
    <w:rsid w:val="00984DC3"/>
    <w:rsid w:val="0098521C"/>
    <w:rsid w:val="009852EF"/>
    <w:rsid w:val="009856C4"/>
    <w:rsid w:val="009856E7"/>
    <w:rsid w:val="009861D9"/>
    <w:rsid w:val="00986ADE"/>
    <w:rsid w:val="0098758C"/>
    <w:rsid w:val="0098773A"/>
    <w:rsid w:val="00987B30"/>
    <w:rsid w:val="009902B8"/>
    <w:rsid w:val="00990769"/>
    <w:rsid w:val="00990BA6"/>
    <w:rsid w:val="00990E27"/>
    <w:rsid w:val="00991091"/>
    <w:rsid w:val="009916BB"/>
    <w:rsid w:val="0099180E"/>
    <w:rsid w:val="00991F23"/>
    <w:rsid w:val="00992583"/>
    <w:rsid w:val="00992D48"/>
    <w:rsid w:val="0099344A"/>
    <w:rsid w:val="00993CFA"/>
    <w:rsid w:val="00994634"/>
    <w:rsid w:val="009951C1"/>
    <w:rsid w:val="009962D0"/>
    <w:rsid w:val="00996B1E"/>
    <w:rsid w:val="00997C60"/>
    <w:rsid w:val="00997D3F"/>
    <w:rsid w:val="009A0CE0"/>
    <w:rsid w:val="009A154B"/>
    <w:rsid w:val="009A283A"/>
    <w:rsid w:val="009A32B2"/>
    <w:rsid w:val="009A3D4A"/>
    <w:rsid w:val="009A401C"/>
    <w:rsid w:val="009A60D2"/>
    <w:rsid w:val="009A6BA0"/>
    <w:rsid w:val="009B1041"/>
    <w:rsid w:val="009B1556"/>
    <w:rsid w:val="009B1E86"/>
    <w:rsid w:val="009B1F1C"/>
    <w:rsid w:val="009B2131"/>
    <w:rsid w:val="009B2EDD"/>
    <w:rsid w:val="009B4079"/>
    <w:rsid w:val="009B482F"/>
    <w:rsid w:val="009B4ABF"/>
    <w:rsid w:val="009B5018"/>
    <w:rsid w:val="009B784B"/>
    <w:rsid w:val="009B7F99"/>
    <w:rsid w:val="009C0A8E"/>
    <w:rsid w:val="009C238B"/>
    <w:rsid w:val="009C6881"/>
    <w:rsid w:val="009C6999"/>
    <w:rsid w:val="009C6AB4"/>
    <w:rsid w:val="009C7C23"/>
    <w:rsid w:val="009D0131"/>
    <w:rsid w:val="009D09E9"/>
    <w:rsid w:val="009D0F2E"/>
    <w:rsid w:val="009D2673"/>
    <w:rsid w:val="009D27A6"/>
    <w:rsid w:val="009D2B04"/>
    <w:rsid w:val="009D31B0"/>
    <w:rsid w:val="009D5D70"/>
    <w:rsid w:val="009D61CB"/>
    <w:rsid w:val="009D6984"/>
    <w:rsid w:val="009D6DD8"/>
    <w:rsid w:val="009D748A"/>
    <w:rsid w:val="009D7739"/>
    <w:rsid w:val="009E033C"/>
    <w:rsid w:val="009E0ADC"/>
    <w:rsid w:val="009E116F"/>
    <w:rsid w:val="009E120F"/>
    <w:rsid w:val="009E1595"/>
    <w:rsid w:val="009E1909"/>
    <w:rsid w:val="009E19E8"/>
    <w:rsid w:val="009E1E2B"/>
    <w:rsid w:val="009E2A77"/>
    <w:rsid w:val="009E2B11"/>
    <w:rsid w:val="009E2BAF"/>
    <w:rsid w:val="009E35D4"/>
    <w:rsid w:val="009E3C6F"/>
    <w:rsid w:val="009E4272"/>
    <w:rsid w:val="009E49C4"/>
    <w:rsid w:val="009E4B75"/>
    <w:rsid w:val="009E7599"/>
    <w:rsid w:val="009E7AD0"/>
    <w:rsid w:val="009E7C8B"/>
    <w:rsid w:val="009E7F1F"/>
    <w:rsid w:val="009F0321"/>
    <w:rsid w:val="009F10E9"/>
    <w:rsid w:val="009F1206"/>
    <w:rsid w:val="009F13BA"/>
    <w:rsid w:val="009F1966"/>
    <w:rsid w:val="009F1F49"/>
    <w:rsid w:val="009F21F3"/>
    <w:rsid w:val="009F233F"/>
    <w:rsid w:val="009F3A37"/>
    <w:rsid w:val="009F4531"/>
    <w:rsid w:val="009F4D7B"/>
    <w:rsid w:val="009F4E9B"/>
    <w:rsid w:val="009F56C2"/>
    <w:rsid w:val="009F58EA"/>
    <w:rsid w:val="009F602B"/>
    <w:rsid w:val="009F6A28"/>
    <w:rsid w:val="009F6B6E"/>
    <w:rsid w:val="00A0018F"/>
    <w:rsid w:val="00A00CF5"/>
    <w:rsid w:val="00A02770"/>
    <w:rsid w:val="00A02954"/>
    <w:rsid w:val="00A03C9E"/>
    <w:rsid w:val="00A04257"/>
    <w:rsid w:val="00A043A3"/>
    <w:rsid w:val="00A0484D"/>
    <w:rsid w:val="00A06D25"/>
    <w:rsid w:val="00A07410"/>
    <w:rsid w:val="00A0790B"/>
    <w:rsid w:val="00A07CFC"/>
    <w:rsid w:val="00A10078"/>
    <w:rsid w:val="00A10146"/>
    <w:rsid w:val="00A11D74"/>
    <w:rsid w:val="00A13727"/>
    <w:rsid w:val="00A14269"/>
    <w:rsid w:val="00A146B2"/>
    <w:rsid w:val="00A14894"/>
    <w:rsid w:val="00A148FF"/>
    <w:rsid w:val="00A151B5"/>
    <w:rsid w:val="00A16F4C"/>
    <w:rsid w:val="00A1759B"/>
    <w:rsid w:val="00A17611"/>
    <w:rsid w:val="00A20689"/>
    <w:rsid w:val="00A206BF"/>
    <w:rsid w:val="00A21C38"/>
    <w:rsid w:val="00A23D2F"/>
    <w:rsid w:val="00A246FC"/>
    <w:rsid w:val="00A25A5E"/>
    <w:rsid w:val="00A27683"/>
    <w:rsid w:val="00A321BA"/>
    <w:rsid w:val="00A335F5"/>
    <w:rsid w:val="00A343B4"/>
    <w:rsid w:val="00A34CF8"/>
    <w:rsid w:val="00A34D6F"/>
    <w:rsid w:val="00A36321"/>
    <w:rsid w:val="00A3638A"/>
    <w:rsid w:val="00A364C9"/>
    <w:rsid w:val="00A3657E"/>
    <w:rsid w:val="00A37308"/>
    <w:rsid w:val="00A37B2E"/>
    <w:rsid w:val="00A4005C"/>
    <w:rsid w:val="00A40E63"/>
    <w:rsid w:val="00A41AC5"/>
    <w:rsid w:val="00A41D7B"/>
    <w:rsid w:val="00A4259F"/>
    <w:rsid w:val="00A427D7"/>
    <w:rsid w:val="00A4352A"/>
    <w:rsid w:val="00A43777"/>
    <w:rsid w:val="00A4422B"/>
    <w:rsid w:val="00A4424C"/>
    <w:rsid w:val="00A4734C"/>
    <w:rsid w:val="00A473F0"/>
    <w:rsid w:val="00A474F6"/>
    <w:rsid w:val="00A4762E"/>
    <w:rsid w:val="00A47891"/>
    <w:rsid w:val="00A523F5"/>
    <w:rsid w:val="00A535F9"/>
    <w:rsid w:val="00A54C5A"/>
    <w:rsid w:val="00A551C9"/>
    <w:rsid w:val="00A561BA"/>
    <w:rsid w:val="00A56E0C"/>
    <w:rsid w:val="00A56FC3"/>
    <w:rsid w:val="00A573F6"/>
    <w:rsid w:val="00A575D7"/>
    <w:rsid w:val="00A57AF1"/>
    <w:rsid w:val="00A60B9D"/>
    <w:rsid w:val="00A62052"/>
    <w:rsid w:val="00A6265B"/>
    <w:rsid w:val="00A628C4"/>
    <w:rsid w:val="00A62D84"/>
    <w:rsid w:val="00A63CDB"/>
    <w:rsid w:val="00A63E4C"/>
    <w:rsid w:val="00A6492A"/>
    <w:rsid w:val="00A64A7D"/>
    <w:rsid w:val="00A6631F"/>
    <w:rsid w:val="00A665A0"/>
    <w:rsid w:val="00A670E6"/>
    <w:rsid w:val="00A673CF"/>
    <w:rsid w:val="00A674DC"/>
    <w:rsid w:val="00A679B6"/>
    <w:rsid w:val="00A706DD"/>
    <w:rsid w:val="00A709C9"/>
    <w:rsid w:val="00A70A92"/>
    <w:rsid w:val="00A71823"/>
    <w:rsid w:val="00A72F41"/>
    <w:rsid w:val="00A75720"/>
    <w:rsid w:val="00A75BBC"/>
    <w:rsid w:val="00A76BAC"/>
    <w:rsid w:val="00A77527"/>
    <w:rsid w:val="00A77981"/>
    <w:rsid w:val="00A77F87"/>
    <w:rsid w:val="00A811C8"/>
    <w:rsid w:val="00A81607"/>
    <w:rsid w:val="00A818C1"/>
    <w:rsid w:val="00A827AC"/>
    <w:rsid w:val="00A82889"/>
    <w:rsid w:val="00A8389F"/>
    <w:rsid w:val="00A839E9"/>
    <w:rsid w:val="00A846F6"/>
    <w:rsid w:val="00A861E9"/>
    <w:rsid w:val="00A86E5F"/>
    <w:rsid w:val="00A8740D"/>
    <w:rsid w:val="00A875C9"/>
    <w:rsid w:val="00A87EB8"/>
    <w:rsid w:val="00A9162B"/>
    <w:rsid w:val="00A91C19"/>
    <w:rsid w:val="00A921C6"/>
    <w:rsid w:val="00A94724"/>
    <w:rsid w:val="00A94ADD"/>
    <w:rsid w:val="00A95177"/>
    <w:rsid w:val="00A9519D"/>
    <w:rsid w:val="00A9665F"/>
    <w:rsid w:val="00A978BD"/>
    <w:rsid w:val="00A97A15"/>
    <w:rsid w:val="00A97E47"/>
    <w:rsid w:val="00AA03F7"/>
    <w:rsid w:val="00AA1E3C"/>
    <w:rsid w:val="00AA2CDD"/>
    <w:rsid w:val="00AA5B8F"/>
    <w:rsid w:val="00AA5C34"/>
    <w:rsid w:val="00AA5CF2"/>
    <w:rsid w:val="00AA6440"/>
    <w:rsid w:val="00AA6482"/>
    <w:rsid w:val="00AA79B1"/>
    <w:rsid w:val="00AB05C0"/>
    <w:rsid w:val="00AB1381"/>
    <w:rsid w:val="00AB30D5"/>
    <w:rsid w:val="00AB3249"/>
    <w:rsid w:val="00AB4625"/>
    <w:rsid w:val="00AB4A40"/>
    <w:rsid w:val="00AB4F9E"/>
    <w:rsid w:val="00AB52BB"/>
    <w:rsid w:val="00AB58D8"/>
    <w:rsid w:val="00AB5F67"/>
    <w:rsid w:val="00AB6B57"/>
    <w:rsid w:val="00AC0664"/>
    <w:rsid w:val="00AC1B75"/>
    <w:rsid w:val="00AC25B9"/>
    <w:rsid w:val="00AC32C6"/>
    <w:rsid w:val="00AC4B45"/>
    <w:rsid w:val="00AC5253"/>
    <w:rsid w:val="00AC5376"/>
    <w:rsid w:val="00AC5B18"/>
    <w:rsid w:val="00AC5F24"/>
    <w:rsid w:val="00AC6561"/>
    <w:rsid w:val="00AC6F65"/>
    <w:rsid w:val="00AC7280"/>
    <w:rsid w:val="00AC7775"/>
    <w:rsid w:val="00AD0525"/>
    <w:rsid w:val="00AD0BA0"/>
    <w:rsid w:val="00AD0FD6"/>
    <w:rsid w:val="00AD1688"/>
    <w:rsid w:val="00AD1788"/>
    <w:rsid w:val="00AD28CB"/>
    <w:rsid w:val="00AD2910"/>
    <w:rsid w:val="00AD2D46"/>
    <w:rsid w:val="00AD2D89"/>
    <w:rsid w:val="00AD480F"/>
    <w:rsid w:val="00AD585B"/>
    <w:rsid w:val="00AD5F2E"/>
    <w:rsid w:val="00AD623C"/>
    <w:rsid w:val="00AD7CF5"/>
    <w:rsid w:val="00AE03B3"/>
    <w:rsid w:val="00AE0480"/>
    <w:rsid w:val="00AE0EB7"/>
    <w:rsid w:val="00AE2C64"/>
    <w:rsid w:val="00AE3E30"/>
    <w:rsid w:val="00AE4EFC"/>
    <w:rsid w:val="00AE5BD7"/>
    <w:rsid w:val="00AE62CE"/>
    <w:rsid w:val="00AE6BFC"/>
    <w:rsid w:val="00AE7913"/>
    <w:rsid w:val="00AF1F67"/>
    <w:rsid w:val="00AF21F7"/>
    <w:rsid w:val="00AF22F0"/>
    <w:rsid w:val="00AF262E"/>
    <w:rsid w:val="00AF2D53"/>
    <w:rsid w:val="00AF4170"/>
    <w:rsid w:val="00AF5214"/>
    <w:rsid w:val="00AF610D"/>
    <w:rsid w:val="00AF79B0"/>
    <w:rsid w:val="00AF7AD2"/>
    <w:rsid w:val="00B00878"/>
    <w:rsid w:val="00B00DE8"/>
    <w:rsid w:val="00B02325"/>
    <w:rsid w:val="00B038D2"/>
    <w:rsid w:val="00B0424F"/>
    <w:rsid w:val="00B0594C"/>
    <w:rsid w:val="00B05B2D"/>
    <w:rsid w:val="00B066EA"/>
    <w:rsid w:val="00B06970"/>
    <w:rsid w:val="00B07AE9"/>
    <w:rsid w:val="00B07C01"/>
    <w:rsid w:val="00B07C8D"/>
    <w:rsid w:val="00B1247A"/>
    <w:rsid w:val="00B12DB9"/>
    <w:rsid w:val="00B132E9"/>
    <w:rsid w:val="00B13308"/>
    <w:rsid w:val="00B1342B"/>
    <w:rsid w:val="00B15316"/>
    <w:rsid w:val="00B15B4E"/>
    <w:rsid w:val="00B15FFA"/>
    <w:rsid w:val="00B1709C"/>
    <w:rsid w:val="00B171FD"/>
    <w:rsid w:val="00B17632"/>
    <w:rsid w:val="00B20DF6"/>
    <w:rsid w:val="00B21358"/>
    <w:rsid w:val="00B219F1"/>
    <w:rsid w:val="00B224F0"/>
    <w:rsid w:val="00B22619"/>
    <w:rsid w:val="00B23BEF"/>
    <w:rsid w:val="00B23DA8"/>
    <w:rsid w:val="00B245B6"/>
    <w:rsid w:val="00B24953"/>
    <w:rsid w:val="00B24AB8"/>
    <w:rsid w:val="00B24F14"/>
    <w:rsid w:val="00B25462"/>
    <w:rsid w:val="00B25F2B"/>
    <w:rsid w:val="00B26466"/>
    <w:rsid w:val="00B27517"/>
    <w:rsid w:val="00B321D1"/>
    <w:rsid w:val="00B32415"/>
    <w:rsid w:val="00B34D1A"/>
    <w:rsid w:val="00B3526E"/>
    <w:rsid w:val="00B357F8"/>
    <w:rsid w:val="00B3597E"/>
    <w:rsid w:val="00B36AFF"/>
    <w:rsid w:val="00B36B20"/>
    <w:rsid w:val="00B372D7"/>
    <w:rsid w:val="00B37983"/>
    <w:rsid w:val="00B37A66"/>
    <w:rsid w:val="00B41665"/>
    <w:rsid w:val="00B41B72"/>
    <w:rsid w:val="00B41E88"/>
    <w:rsid w:val="00B420F6"/>
    <w:rsid w:val="00B426D8"/>
    <w:rsid w:val="00B42C2D"/>
    <w:rsid w:val="00B42E3E"/>
    <w:rsid w:val="00B435DB"/>
    <w:rsid w:val="00B445D5"/>
    <w:rsid w:val="00B46349"/>
    <w:rsid w:val="00B46A6A"/>
    <w:rsid w:val="00B500E1"/>
    <w:rsid w:val="00B5101C"/>
    <w:rsid w:val="00B5243E"/>
    <w:rsid w:val="00B527D5"/>
    <w:rsid w:val="00B529EF"/>
    <w:rsid w:val="00B52AFB"/>
    <w:rsid w:val="00B52E4C"/>
    <w:rsid w:val="00B52F9D"/>
    <w:rsid w:val="00B53D93"/>
    <w:rsid w:val="00B53DC0"/>
    <w:rsid w:val="00B53E1C"/>
    <w:rsid w:val="00B54B5C"/>
    <w:rsid w:val="00B555A5"/>
    <w:rsid w:val="00B556CB"/>
    <w:rsid w:val="00B56150"/>
    <w:rsid w:val="00B57209"/>
    <w:rsid w:val="00B57297"/>
    <w:rsid w:val="00B578A0"/>
    <w:rsid w:val="00B60187"/>
    <w:rsid w:val="00B60C29"/>
    <w:rsid w:val="00B631A3"/>
    <w:rsid w:val="00B6466E"/>
    <w:rsid w:val="00B65EB5"/>
    <w:rsid w:val="00B65FD7"/>
    <w:rsid w:val="00B663F0"/>
    <w:rsid w:val="00B6746D"/>
    <w:rsid w:val="00B67714"/>
    <w:rsid w:val="00B70381"/>
    <w:rsid w:val="00B714BB"/>
    <w:rsid w:val="00B715FD"/>
    <w:rsid w:val="00B7172C"/>
    <w:rsid w:val="00B71759"/>
    <w:rsid w:val="00B71827"/>
    <w:rsid w:val="00B72429"/>
    <w:rsid w:val="00B73082"/>
    <w:rsid w:val="00B73471"/>
    <w:rsid w:val="00B73DAF"/>
    <w:rsid w:val="00B73F98"/>
    <w:rsid w:val="00B74FE9"/>
    <w:rsid w:val="00B778EB"/>
    <w:rsid w:val="00B779F2"/>
    <w:rsid w:val="00B80105"/>
    <w:rsid w:val="00B8097A"/>
    <w:rsid w:val="00B80B22"/>
    <w:rsid w:val="00B80B7E"/>
    <w:rsid w:val="00B81205"/>
    <w:rsid w:val="00B814DD"/>
    <w:rsid w:val="00B8176E"/>
    <w:rsid w:val="00B8182C"/>
    <w:rsid w:val="00B829F7"/>
    <w:rsid w:val="00B830E2"/>
    <w:rsid w:val="00B83151"/>
    <w:rsid w:val="00B833E4"/>
    <w:rsid w:val="00B835FA"/>
    <w:rsid w:val="00B84050"/>
    <w:rsid w:val="00B84653"/>
    <w:rsid w:val="00B86058"/>
    <w:rsid w:val="00B86D53"/>
    <w:rsid w:val="00B87579"/>
    <w:rsid w:val="00B876AD"/>
    <w:rsid w:val="00B9113B"/>
    <w:rsid w:val="00B916FD"/>
    <w:rsid w:val="00B94C57"/>
    <w:rsid w:val="00B96274"/>
    <w:rsid w:val="00BA0BA0"/>
    <w:rsid w:val="00BA0D54"/>
    <w:rsid w:val="00BA1896"/>
    <w:rsid w:val="00BA2013"/>
    <w:rsid w:val="00BA2029"/>
    <w:rsid w:val="00BA2243"/>
    <w:rsid w:val="00BA2E40"/>
    <w:rsid w:val="00BA2EB3"/>
    <w:rsid w:val="00BA3277"/>
    <w:rsid w:val="00BA415C"/>
    <w:rsid w:val="00BA4177"/>
    <w:rsid w:val="00BA51B1"/>
    <w:rsid w:val="00BA5EAE"/>
    <w:rsid w:val="00BA67D7"/>
    <w:rsid w:val="00BA75DD"/>
    <w:rsid w:val="00BB0AA2"/>
    <w:rsid w:val="00BB1A96"/>
    <w:rsid w:val="00BB1E97"/>
    <w:rsid w:val="00BB2297"/>
    <w:rsid w:val="00BB232B"/>
    <w:rsid w:val="00BB3365"/>
    <w:rsid w:val="00BB4154"/>
    <w:rsid w:val="00BB44CF"/>
    <w:rsid w:val="00BB4A79"/>
    <w:rsid w:val="00BB55D8"/>
    <w:rsid w:val="00BB70C5"/>
    <w:rsid w:val="00BB73F4"/>
    <w:rsid w:val="00BC0B4D"/>
    <w:rsid w:val="00BC10F6"/>
    <w:rsid w:val="00BC1E14"/>
    <w:rsid w:val="00BC1E42"/>
    <w:rsid w:val="00BC25A0"/>
    <w:rsid w:val="00BC2BD6"/>
    <w:rsid w:val="00BC3025"/>
    <w:rsid w:val="00BC3195"/>
    <w:rsid w:val="00BC4870"/>
    <w:rsid w:val="00BC4EAD"/>
    <w:rsid w:val="00BC4F5F"/>
    <w:rsid w:val="00BC500D"/>
    <w:rsid w:val="00BC5C1F"/>
    <w:rsid w:val="00BC5D33"/>
    <w:rsid w:val="00BC6488"/>
    <w:rsid w:val="00BC6526"/>
    <w:rsid w:val="00BC735E"/>
    <w:rsid w:val="00BC760E"/>
    <w:rsid w:val="00BD088D"/>
    <w:rsid w:val="00BD3A09"/>
    <w:rsid w:val="00BD4907"/>
    <w:rsid w:val="00BD54EC"/>
    <w:rsid w:val="00BD63F8"/>
    <w:rsid w:val="00BD6A6E"/>
    <w:rsid w:val="00BE0804"/>
    <w:rsid w:val="00BE0B2E"/>
    <w:rsid w:val="00BE1D47"/>
    <w:rsid w:val="00BE2112"/>
    <w:rsid w:val="00BE2462"/>
    <w:rsid w:val="00BE2CB9"/>
    <w:rsid w:val="00BE386D"/>
    <w:rsid w:val="00BE4DB1"/>
    <w:rsid w:val="00BE4DB4"/>
    <w:rsid w:val="00BE4E59"/>
    <w:rsid w:val="00BE53CF"/>
    <w:rsid w:val="00BE6B5B"/>
    <w:rsid w:val="00BE717C"/>
    <w:rsid w:val="00BE780E"/>
    <w:rsid w:val="00BF0A50"/>
    <w:rsid w:val="00BF1865"/>
    <w:rsid w:val="00BF224A"/>
    <w:rsid w:val="00BF29C2"/>
    <w:rsid w:val="00BF2E63"/>
    <w:rsid w:val="00BF415D"/>
    <w:rsid w:val="00BF61ED"/>
    <w:rsid w:val="00BF6A01"/>
    <w:rsid w:val="00C0021C"/>
    <w:rsid w:val="00C002DE"/>
    <w:rsid w:val="00C00B5E"/>
    <w:rsid w:val="00C00DF5"/>
    <w:rsid w:val="00C0142D"/>
    <w:rsid w:val="00C014DB"/>
    <w:rsid w:val="00C024FF"/>
    <w:rsid w:val="00C02D88"/>
    <w:rsid w:val="00C030BD"/>
    <w:rsid w:val="00C05854"/>
    <w:rsid w:val="00C06169"/>
    <w:rsid w:val="00C07B38"/>
    <w:rsid w:val="00C11741"/>
    <w:rsid w:val="00C11D1A"/>
    <w:rsid w:val="00C11E59"/>
    <w:rsid w:val="00C13A49"/>
    <w:rsid w:val="00C14A91"/>
    <w:rsid w:val="00C15048"/>
    <w:rsid w:val="00C154E9"/>
    <w:rsid w:val="00C1670E"/>
    <w:rsid w:val="00C16D23"/>
    <w:rsid w:val="00C20808"/>
    <w:rsid w:val="00C2090E"/>
    <w:rsid w:val="00C2097C"/>
    <w:rsid w:val="00C21732"/>
    <w:rsid w:val="00C217E3"/>
    <w:rsid w:val="00C219F9"/>
    <w:rsid w:val="00C22695"/>
    <w:rsid w:val="00C2298F"/>
    <w:rsid w:val="00C23515"/>
    <w:rsid w:val="00C23626"/>
    <w:rsid w:val="00C23A10"/>
    <w:rsid w:val="00C23AE6"/>
    <w:rsid w:val="00C24A4B"/>
    <w:rsid w:val="00C24EB1"/>
    <w:rsid w:val="00C253B4"/>
    <w:rsid w:val="00C27707"/>
    <w:rsid w:val="00C2787A"/>
    <w:rsid w:val="00C3038E"/>
    <w:rsid w:val="00C306D3"/>
    <w:rsid w:val="00C320E2"/>
    <w:rsid w:val="00C324B0"/>
    <w:rsid w:val="00C32595"/>
    <w:rsid w:val="00C32FB8"/>
    <w:rsid w:val="00C33121"/>
    <w:rsid w:val="00C337B3"/>
    <w:rsid w:val="00C33939"/>
    <w:rsid w:val="00C34B97"/>
    <w:rsid w:val="00C35933"/>
    <w:rsid w:val="00C3636C"/>
    <w:rsid w:val="00C3637E"/>
    <w:rsid w:val="00C370C7"/>
    <w:rsid w:val="00C37186"/>
    <w:rsid w:val="00C40E47"/>
    <w:rsid w:val="00C411EE"/>
    <w:rsid w:val="00C4268C"/>
    <w:rsid w:val="00C43239"/>
    <w:rsid w:val="00C436D9"/>
    <w:rsid w:val="00C43B71"/>
    <w:rsid w:val="00C444A4"/>
    <w:rsid w:val="00C456FB"/>
    <w:rsid w:val="00C4585B"/>
    <w:rsid w:val="00C45AB8"/>
    <w:rsid w:val="00C464BE"/>
    <w:rsid w:val="00C466F5"/>
    <w:rsid w:val="00C50CBB"/>
    <w:rsid w:val="00C52297"/>
    <w:rsid w:val="00C529EF"/>
    <w:rsid w:val="00C53948"/>
    <w:rsid w:val="00C53976"/>
    <w:rsid w:val="00C539CA"/>
    <w:rsid w:val="00C549BC"/>
    <w:rsid w:val="00C54D9E"/>
    <w:rsid w:val="00C55709"/>
    <w:rsid w:val="00C55E8B"/>
    <w:rsid w:val="00C57111"/>
    <w:rsid w:val="00C57181"/>
    <w:rsid w:val="00C60033"/>
    <w:rsid w:val="00C60264"/>
    <w:rsid w:val="00C60A01"/>
    <w:rsid w:val="00C62A44"/>
    <w:rsid w:val="00C63761"/>
    <w:rsid w:val="00C638E4"/>
    <w:rsid w:val="00C644E9"/>
    <w:rsid w:val="00C65153"/>
    <w:rsid w:val="00C6559A"/>
    <w:rsid w:val="00C6614E"/>
    <w:rsid w:val="00C6637A"/>
    <w:rsid w:val="00C66459"/>
    <w:rsid w:val="00C66D2B"/>
    <w:rsid w:val="00C67A03"/>
    <w:rsid w:val="00C70EAB"/>
    <w:rsid w:val="00C71E56"/>
    <w:rsid w:val="00C72531"/>
    <w:rsid w:val="00C72B68"/>
    <w:rsid w:val="00C731F4"/>
    <w:rsid w:val="00C74201"/>
    <w:rsid w:val="00C74226"/>
    <w:rsid w:val="00C74B6A"/>
    <w:rsid w:val="00C74E09"/>
    <w:rsid w:val="00C74F9B"/>
    <w:rsid w:val="00C753A8"/>
    <w:rsid w:val="00C7652A"/>
    <w:rsid w:val="00C808C2"/>
    <w:rsid w:val="00C80C74"/>
    <w:rsid w:val="00C81262"/>
    <w:rsid w:val="00C81FB0"/>
    <w:rsid w:val="00C82864"/>
    <w:rsid w:val="00C82A65"/>
    <w:rsid w:val="00C8343F"/>
    <w:rsid w:val="00C835EA"/>
    <w:rsid w:val="00C83FC8"/>
    <w:rsid w:val="00C84187"/>
    <w:rsid w:val="00C86715"/>
    <w:rsid w:val="00C87189"/>
    <w:rsid w:val="00C87743"/>
    <w:rsid w:val="00C9091C"/>
    <w:rsid w:val="00C92714"/>
    <w:rsid w:val="00C9335D"/>
    <w:rsid w:val="00C93916"/>
    <w:rsid w:val="00C93A45"/>
    <w:rsid w:val="00C94C14"/>
    <w:rsid w:val="00C94F78"/>
    <w:rsid w:val="00C950DA"/>
    <w:rsid w:val="00C95682"/>
    <w:rsid w:val="00C96777"/>
    <w:rsid w:val="00C96D4E"/>
    <w:rsid w:val="00C97CA9"/>
    <w:rsid w:val="00CA02EE"/>
    <w:rsid w:val="00CA1220"/>
    <w:rsid w:val="00CA1D7A"/>
    <w:rsid w:val="00CA2B12"/>
    <w:rsid w:val="00CA3756"/>
    <w:rsid w:val="00CA3E98"/>
    <w:rsid w:val="00CA4029"/>
    <w:rsid w:val="00CA4BFD"/>
    <w:rsid w:val="00CA4CE5"/>
    <w:rsid w:val="00CA5E15"/>
    <w:rsid w:val="00CA6E74"/>
    <w:rsid w:val="00CA7577"/>
    <w:rsid w:val="00CB1693"/>
    <w:rsid w:val="00CB1FF0"/>
    <w:rsid w:val="00CB27E0"/>
    <w:rsid w:val="00CB2C4A"/>
    <w:rsid w:val="00CB4500"/>
    <w:rsid w:val="00CB497D"/>
    <w:rsid w:val="00CB4B14"/>
    <w:rsid w:val="00CB4E50"/>
    <w:rsid w:val="00CB5187"/>
    <w:rsid w:val="00CB543B"/>
    <w:rsid w:val="00CB557A"/>
    <w:rsid w:val="00CB5987"/>
    <w:rsid w:val="00CB6F58"/>
    <w:rsid w:val="00CC0068"/>
    <w:rsid w:val="00CC0113"/>
    <w:rsid w:val="00CC023D"/>
    <w:rsid w:val="00CC05B0"/>
    <w:rsid w:val="00CC1432"/>
    <w:rsid w:val="00CC2025"/>
    <w:rsid w:val="00CC2238"/>
    <w:rsid w:val="00CC244A"/>
    <w:rsid w:val="00CC25A2"/>
    <w:rsid w:val="00CC40C0"/>
    <w:rsid w:val="00CC4732"/>
    <w:rsid w:val="00CC59C9"/>
    <w:rsid w:val="00CC59F0"/>
    <w:rsid w:val="00CC6F16"/>
    <w:rsid w:val="00CC7673"/>
    <w:rsid w:val="00CC76FA"/>
    <w:rsid w:val="00CD0038"/>
    <w:rsid w:val="00CD01ED"/>
    <w:rsid w:val="00CD135E"/>
    <w:rsid w:val="00CD17D1"/>
    <w:rsid w:val="00CD1E0D"/>
    <w:rsid w:val="00CD35DC"/>
    <w:rsid w:val="00CD46D8"/>
    <w:rsid w:val="00CD493B"/>
    <w:rsid w:val="00CD4B9F"/>
    <w:rsid w:val="00CD571A"/>
    <w:rsid w:val="00CD5BB5"/>
    <w:rsid w:val="00CD6207"/>
    <w:rsid w:val="00CD6FB6"/>
    <w:rsid w:val="00CD77CB"/>
    <w:rsid w:val="00CD79A6"/>
    <w:rsid w:val="00CE09EB"/>
    <w:rsid w:val="00CE0DA8"/>
    <w:rsid w:val="00CE1158"/>
    <w:rsid w:val="00CE14F3"/>
    <w:rsid w:val="00CE171A"/>
    <w:rsid w:val="00CE22CA"/>
    <w:rsid w:val="00CE43AA"/>
    <w:rsid w:val="00CE4927"/>
    <w:rsid w:val="00CE5285"/>
    <w:rsid w:val="00CE5755"/>
    <w:rsid w:val="00CE58F2"/>
    <w:rsid w:val="00CE612D"/>
    <w:rsid w:val="00CE6A06"/>
    <w:rsid w:val="00CF081B"/>
    <w:rsid w:val="00CF150E"/>
    <w:rsid w:val="00CF1951"/>
    <w:rsid w:val="00CF2124"/>
    <w:rsid w:val="00CF2828"/>
    <w:rsid w:val="00CF2859"/>
    <w:rsid w:val="00CF2D75"/>
    <w:rsid w:val="00CF4D8A"/>
    <w:rsid w:val="00CF70A9"/>
    <w:rsid w:val="00CF730C"/>
    <w:rsid w:val="00CF748C"/>
    <w:rsid w:val="00CF7518"/>
    <w:rsid w:val="00D0002C"/>
    <w:rsid w:val="00D00440"/>
    <w:rsid w:val="00D01F4F"/>
    <w:rsid w:val="00D03785"/>
    <w:rsid w:val="00D048B6"/>
    <w:rsid w:val="00D04EB4"/>
    <w:rsid w:val="00D05127"/>
    <w:rsid w:val="00D05827"/>
    <w:rsid w:val="00D06BBC"/>
    <w:rsid w:val="00D079C6"/>
    <w:rsid w:val="00D10389"/>
    <w:rsid w:val="00D11520"/>
    <w:rsid w:val="00D12422"/>
    <w:rsid w:val="00D13083"/>
    <w:rsid w:val="00D13A9A"/>
    <w:rsid w:val="00D1423B"/>
    <w:rsid w:val="00D163F4"/>
    <w:rsid w:val="00D173C2"/>
    <w:rsid w:val="00D20B84"/>
    <w:rsid w:val="00D20EC6"/>
    <w:rsid w:val="00D21528"/>
    <w:rsid w:val="00D2153C"/>
    <w:rsid w:val="00D22602"/>
    <w:rsid w:val="00D227C7"/>
    <w:rsid w:val="00D230F6"/>
    <w:rsid w:val="00D23734"/>
    <w:rsid w:val="00D24535"/>
    <w:rsid w:val="00D25765"/>
    <w:rsid w:val="00D25E9B"/>
    <w:rsid w:val="00D27FC1"/>
    <w:rsid w:val="00D3011A"/>
    <w:rsid w:val="00D3091E"/>
    <w:rsid w:val="00D31049"/>
    <w:rsid w:val="00D31768"/>
    <w:rsid w:val="00D3226F"/>
    <w:rsid w:val="00D338EF"/>
    <w:rsid w:val="00D33B32"/>
    <w:rsid w:val="00D33F85"/>
    <w:rsid w:val="00D343F3"/>
    <w:rsid w:val="00D349AC"/>
    <w:rsid w:val="00D34FEE"/>
    <w:rsid w:val="00D35B81"/>
    <w:rsid w:val="00D35E57"/>
    <w:rsid w:val="00D36ED2"/>
    <w:rsid w:val="00D3754C"/>
    <w:rsid w:val="00D40C91"/>
    <w:rsid w:val="00D40DB4"/>
    <w:rsid w:val="00D4102A"/>
    <w:rsid w:val="00D43CAD"/>
    <w:rsid w:val="00D43DEB"/>
    <w:rsid w:val="00D445B1"/>
    <w:rsid w:val="00D44777"/>
    <w:rsid w:val="00D448B9"/>
    <w:rsid w:val="00D455F5"/>
    <w:rsid w:val="00D4566B"/>
    <w:rsid w:val="00D45A33"/>
    <w:rsid w:val="00D45FFE"/>
    <w:rsid w:val="00D465FA"/>
    <w:rsid w:val="00D476AB"/>
    <w:rsid w:val="00D5043B"/>
    <w:rsid w:val="00D5083F"/>
    <w:rsid w:val="00D52783"/>
    <w:rsid w:val="00D52D63"/>
    <w:rsid w:val="00D53663"/>
    <w:rsid w:val="00D53A0F"/>
    <w:rsid w:val="00D53D8F"/>
    <w:rsid w:val="00D558E7"/>
    <w:rsid w:val="00D560F2"/>
    <w:rsid w:val="00D56D25"/>
    <w:rsid w:val="00D574ED"/>
    <w:rsid w:val="00D608D9"/>
    <w:rsid w:val="00D60BAB"/>
    <w:rsid w:val="00D62910"/>
    <w:rsid w:val="00D632E8"/>
    <w:rsid w:val="00D63BED"/>
    <w:rsid w:val="00D63F97"/>
    <w:rsid w:val="00D65699"/>
    <w:rsid w:val="00D65DA4"/>
    <w:rsid w:val="00D66087"/>
    <w:rsid w:val="00D660B8"/>
    <w:rsid w:val="00D6621A"/>
    <w:rsid w:val="00D662B2"/>
    <w:rsid w:val="00D6743B"/>
    <w:rsid w:val="00D7076A"/>
    <w:rsid w:val="00D71110"/>
    <w:rsid w:val="00D71CC6"/>
    <w:rsid w:val="00D71FCF"/>
    <w:rsid w:val="00D72238"/>
    <w:rsid w:val="00D7244C"/>
    <w:rsid w:val="00D725A1"/>
    <w:rsid w:val="00D73B7B"/>
    <w:rsid w:val="00D73D65"/>
    <w:rsid w:val="00D740E0"/>
    <w:rsid w:val="00D74C5C"/>
    <w:rsid w:val="00D74E4C"/>
    <w:rsid w:val="00D75C83"/>
    <w:rsid w:val="00D76034"/>
    <w:rsid w:val="00D765C8"/>
    <w:rsid w:val="00D766DA"/>
    <w:rsid w:val="00D76DFB"/>
    <w:rsid w:val="00D7749C"/>
    <w:rsid w:val="00D8056B"/>
    <w:rsid w:val="00D80ED7"/>
    <w:rsid w:val="00D81128"/>
    <w:rsid w:val="00D812FA"/>
    <w:rsid w:val="00D81726"/>
    <w:rsid w:val="00D81AFD"/>
    <w:rsid w:val="00D81B22"/>
    <w:rsid w:val="00D81D9C"/>
    <w:rsid w:val="00D82902"/>
    <w:rsid w:val="00D84299"/>
    <w:rsid w:val="00D84F31"/>
    <w:rsid w:val="00D8618B"/>
    <w:rsid w:val="00D86BD3"/>
    <w:rsid w:val="00D87627"/>
    <w:rsid w:val="00D87B41"/>
    <w:rsid w:val="00D87DCE"/>
    <w:rsid w:val="00D87ECB"/>
    <w:rsid w:val="00D903E5"/>
    <w:rsid w:val="00D90AEC"/>
    <w:rsid w:val="00D91E66"/>
    <w:rsid w:val="00D92146"/>
    <w:rsid w:val="00D922C6"/>
    <w:rsid w:val="00D9326F"/>
    <w:rsid w:val="00D93D97"/>
    <w:rsid w:val="00D94F62"/>
    <w:rsid w:val="00D9506E"/>
    <w:rsid w:val="00DA0A1B"/>
    <w:rsid w:val="00DA1693"/>
    <w:rsid w:val="00DA16F5"/>
    <w:rsid w:val="00DA1833"/>
    <w:rsid w:val="00DA283F"/>
    <w:rsid w:val="00DA2B9E"/>
    <w:rsid w:val="00DA4215"/>
    <w:rsid w:val="00DA4D88"/>
    <w:rsid w:val="00DA4EFC"/>
    <w:rsid w:val="00DA502E"/>
    <w:rsid w:val="00DA59F3"/>
    <w:rsid w:val="00DA62EB"/>
    <w:rsid w:val="00DA764F"/>
    <w:rsid w:val="00DA77BF"/>
    <w:rsid w:val="00DB02D0"/>
    <w:rsid w:val="00DB0A67"/>
    <w:rsid w:val="00DB1257"/>
    <w:rsid w:val="00DB14A2"/>
    <w:rsid w:val="00DB1F85"/>
    <w:rsid w:val="00DB282B"/>
    <w:rsid w:val="00DB3629"/>
    <w:rsid w:val="00DB45A2"/>
    <w:rsid w:val="00DC048E"/>
    <w:rsid w:val="00DC1027"/>
    <w:rsid w:val="00DC154D"/>
    <w:rsid w:val="00DC1BC4"/>
    <w:rsid w:val="00DC2B39"/>
    <w:rsid w:val="00DC2D0D"/>
    <w:rsid w:val="00DC2F92"/>
    <w:rsid w:val="00DC32D3"/>
    <w:rsid w:val="00DC3376"/>
    <w:rsid w:val="00DC349B"/>
    <w:rsid w:val="00DC35AA"/>
    <w:rsid w:val="00DC3FEB"/>
    <w:rsid w:val="00DC4C44"/>
    <w:rsid w:val="00DC515F"/>
    <w:rsid w:val="00DC5222"/>
    <w:rsid w:val="00DC53FB"/>
    <w:rsid w:val="00DC5F37"/>
    <w:rsid w:val="00DC670D"/>
    <w:rsid w:val="00DC6BD7"/>
    <w:rsid w:val="00DC71CE"/>
    <w:rsid w:val="00DC74F3"/>
    <w:rsid w:val="00DD05EC"/>
    <w:rsid w:val="00DD0F20"/>
    <w:rsid w:val="00DD12DC"/>
    <w:rsid w:val="00DD3EBC"/>
    <w:rsid w:val="00DD5515"/>
    <w:rsid w:val="00DD5937"/>
    <w:rsid w:val="00DD5946"/>
    <w:rsid w:val="00DD5F3C"/>
    <w:rsid w:val="00DD65C3"/>
    <w:rsid w:val="00DD708A"/>
    <w:rsid w:val="00DE0E70"/>
    <w:rsid w:val="00DE24DF"/>
    <w:rsid w:val="00DE270D"/>
    <w:rsid w:val="00DE2B1A"/>
    <w:rsid w:val="00DE3AA4"/>
    <w:rsid w:val="00DE4AD6"/>
    <w:rsid w:val="00DE4CB5"/>
    <w:rsid w:val="00DE5412"/>
    <w:rsid w:val="00DE68C5"/>
    <w:rsid w:val="00DE77BC"/>
    <w:rsid w:val="00DE7B10"/>
    <w:rsid w:val="00DF01F5"/>
    <w:rsid w:val="00DF0470"/>
    <w:rsid w:val="00DF191E"/>
    <w:rsid w:val="00DF2136"/>
    <w:rsid w:val="00DF214C"/>
    <w:rsid w:val="00DF28D3"/>
    <w:rsid w:val="00DF29F1"/>
    <w:rsid w:val="00DF2E3A"/>
    <w:rsid w:val="00DF36C1"/>
    <w:rsid w:val="00DF373E"/>
    <w:rsid w:val="00DF455E"/>
    <w:rsid w:val="00DF4742"/>
    <w:rsid w:val="00DF5296"/>
    <w:rsid w:val="00DF567E"/>
    <w:rsid w:val="00DF599E"/>
    <w:rsid w:val="00DF6C55"/>
    <w:rsid w:val="00DF6C5B"/>
    <w:rsid w:val="00DF6C5D"/>
    <w:rsid w:val="00E00099"/>
    <w:rsid w:val="00E00C7E"/>
    <w:rsid w:val="00E0152B"/>
    <w:rsid w:val="00E0207B"/>
    <w:rsid w:val="00E03249"/>
    <w:rsid w:val="00E03A1F"/>
    <w:rsid w:val="00E04A7B"/>
    <w:rsid w:val="00E056A1"/>
    <w:rsid w:val="00E05D6A"/>
    <w:rsid w:val="00E05D94"/>
    <w:rsid w:val="00E064BA"/>
    <w:rsid w:val="00E077EC"/>
    <w:rsid w:val="00E07B04"/>
    <w:rsid w:val="00E10DE9"/>
    <w:rsid w:val="00E11467"/>
    <w:rsid w:val="00E11826"/>
    <w:rsid w:val="00E11840"/>
    <w:rsid w:val="00E1189A"/>
    <w:rsid w:val="00E11FAB"/>
    <w:rsid w:val="00E120FF"/>
    <w:rsid w:val="00E126BD"/>
    <w:rsid w:val="00E12DEE"/>
    <w:rsid w:val="00E139F4"/>
    <w:rsid w:val="00E141A8"/>
    <w:rsid w:val="00E155C2"/>
    <w:rsid w:val="00E15B6E"/>
    <w:rsid w:val="00E15D89"/>
    <w:rsid w:val="00E15E1B"/>
    <w:rsid w:val="00E17B7D"/>
    <w:rsid w:val="00E17E59"/>
    <w:rsid w:val="00E2038B"/>
    <w:rsid w:val="00E2084C"/>
    <w:rsid w:val="00E20E9F"/>
    <w:rsid w:val="00E216FD"/>
    <w:rsid w:val="00E21886"/>
    <w:rsid w:val="00E23955"/>
    <w:rsid w:val="00E23C4E"/>
    <w:rsid w:val="00E23E3B"/>
    <w:rsid w:val="00E24E36"/>
    <w:rsid w:val="00E24F4E"/>
    <w:rsid w:val="00E253B5"/>
    <w:rsid w:val="00E25855"/>
    <w:rsid w:val="00E25AD8"/>
    <w:rsid w:val="00E2655F"/>
    <w:rsid w:val="00E278BF"/>
    <w:rsid w:val="00E30282"/>
    <w:rsid w:val="00E312F8"/>
    <w:rsid w:val="00E315ED"/>
    <w:rsid w:val="00E31E24"/>
    <w:rsid w:val="00E31F89"/>
    <w:rsid w:val="00E32694"/>
    <w:rsid w:val="00E32ED1"/>
    <w:rsid w:val="00E330D9"/>
    <w:rsid w:val="00E3315F"/>
    <w:rsid w:val="00E33B17"/>
    <w:rsid w:val="00E34801"/>
    <w:rsid w:val="00E356D9"/>
    <w:rsid w:val="00E35DAB"/>
    <w:rsid w:val="00E368E8"/>
    <w:rsid w:val="00E36EC1"/>
    <w:rsid w:val="00E401AF"/>
    <w:rsid w:val="00E41467"/>
    <w:rsid w:val="00E41511"/>
    <w:rsid w:val="00E41F89"/>
    <w:rsid w:val="00E422E0"/>
    <w:rsid w:val="00E432F2"/>
    <w:rsid w:val="00E43561"/>
    <w:rsid w:val="00E43C1D"/>
    <w:rsid w:val="00E43DB2"/>
    <w:rsid w:val="00E44997"/>
    <w:rsid w:val="00E45643"/>
    <w:rsid w:val="00E45887"/>
    <w:rsid w:val="00E460D1"/>
    <w:rsid w:val="00E46854"/>
    <w:rsid w:val="00E47A83"/>
    <w:rsid w:val="00E47CF7"/>
    <w:rsid w:val="00E50275"/>
    <w:rsid w:val="00E5067E"/>
    <w:rsid w:val="00E51550"/>
    <w:rsid w:val="00E5181F"/>
    <w:rsid w:val="00E51C99"/>
    <w:rsid w:val="00E51EF8"/>
    <w:rsid w:val="00E520B1"/>
    <w:rsid w:val="00E52152"/>
    <w:rsid w:val="00E522DB"/>
    <w:rsid w:val="00E523A7"/>
    <w:rsid w:val="00E5249C"/>
    <w:rsid w:val="00E52EB7"/>
    <w:rsid w:val="00E53542"/>
    <w:rsid w:val="00E53750"/>
    <w:rsid w:val="00E54F7A"/>
    <w:rsid w:val="00E56999"/>
    <w:rsid w:val="00E569B8"/>
    <w:rsid w:val="00E5734D"/>
    <w:rsid w:val="00E605D7"/>
    <w:rsid w:val="00E6106F"/>
    <w:rsid w:val="00E6114F"/>
    <w:rsid w:val="00E61AAB"/>
    <w:rsid w:val="00E633DF"/>
    <w:rsid w:val="00E64A95"/>
    <w:rsid w:val="00E6551A"/>
    <w:rsid w:val="00E66177"/>
    <w:rsid w:val="00E661AC"/>
    <w:rsid w:val="00E66822"/>
    <w:rsid w:val="00E676CF"/>
    <w:rsid w:val="00E71676"/>
    <w:rsid w:val="00E72DAD"/>
    <w:rsid w:val="00E735D2"/>
    <w:rsid w:val="00E737EB"/>
    <w:rsid w:val="00E74476"/>
    <w:rsid w:val="00E75483"/>
    <w:rsid w:val="00E755B3"/>
    <w:rsid w:val="00E7599E"/>
    <w:rsid w:val="00E75A4A"/>
    <w:rsid w:val="00E75DAE"/>
    <w:rsid w:val="00E761B0"/>
    <w:rsid w:val="00E800A1"/>
    <w:rsid w:val="00E80A75"/>
    <w:rsid w:val="00E80F8C"/>
    <w:rsid w:val="00E81DF6"/>
    <w:rsid w:val="00E83702"/>
    <w:rsid w:val="00E8433A"/>
    <w:rsid w:val="00E84BC8"/>
    <w:rsid w:val="00E84C03"/>
    <w:rsid w:val="00E856D7"/>
    <w:rsid w:val="00E858CC"/>
    <w:rsid w:val="00E85C22"/>
    <w:rsid w:val="00E85D27"/>
    <w:rsid w:val="00E860CF"/>
    <w:rsid w:val="00E86287"/>
    <w:rsid w:val="00E863EB"/>
    <w:rsid w:val="00E86DF6"/>
    <w:rsid w:val="00E86E6B"/>
    <w:rsid w:val="00E90BA1"/>
    <w:rsid w:val="00E90F0F"/>
    <w:rsid w:val="00E91944"/>
    <w:rsid w:val="00E92B09"/>
    <w:rsid w:val="00E92EC2"/>
    <w:rsid w:val="00E93DE5"/>
    <w:rsid w:val="00E942AA"/>
    <w:rsid w:val="00E957A5"/>
    <w:rsid w:val="00E95D1A"/>
    <w:rsid w:val="00E966FB"/>
    <w:rsid w:val="00E96ACA"/>
    <w:rsid w:val="00E97B05"/>
    <w:rsid w:val="00EA042E"/>
    <w:rsid w:val="00EA04B4"/>
    <w:rsid w:val="00EA06DA"/>
    <w:rsid w:val="00EA0E98"/>
    <w:rsid w:val="00EA10FB"/>
    <w:rsid w:val="00EA1A2F"/>
    <w:rsid w:val="00EA1CDE"/>
    <w:rsid w:val="00EA2C45"/>
    <w:rsid w:val="00EA307C"/>
    <w:rsid w:val="00EA31C9"/>
    <w:rsid w:val="00EA3C43"/>
    <w:rsid w:val="00EA4677"/>
    <w:rsid w:val="00EA4ABE"/>
    <w:rsid w:val="00EA5419"/>
    <w:rsid w:val="00EA5570"/>
    <w:rsid w:val="00EA6625"/>
    <w:rsid w:val="00EA685C"/>
    <w:rsid w:val="00EA6D44"/>
    <w:rsid w:val="00EB2294"/>
    <w:rsid w:val="00EB55B0"/>
    <w:rsid w:val="00EB55E4"/>
    <w:rsid w:val="00EB65C1"/>
    <w:rsid w:val="00EB730D"/>
    <w:rsid w:val="00EC0773"/>
    <w:rsid w:val="00EC0FAC"/>
    <w:rsid w:val="00EC1A84"/>
    <w:rsid w:val="00EC2144"/>
    <w:rsid w:val="00EC216B"/>
    <w:rsid w:val="00EC2D68"/>
    <w:rsid w:val="00EC3488"/>
    <w:rsid w:val="00EC34FA"/>
    <w:rsid w:val="00EC394C"/>
    <w:rsid w:val="00EC39F9"/>
    <w:rsid w:val="00EC4071"/>
    <w:rsid w:val="00EC43EC"/>
    <w:rsid w:val="00EC47EB"/>
    <w:rsid w:val="00EC490D"/>
    <w:rsid w:val="00EC4C48"/>
    <w:rsid w:val="00EC5706"/>
    <w:rsid w:val="00EC59BA"/>
    <w:rsid w:val="00EC5F7A"/>
    <w:rsid w:val="00EC6661"/>
    <w:rsid w:val="00EC673B"/>
    <w:rsid w:val="00EC698F"/>
    <w:rsid w:val="00EC6BA4"/>
    <w:rsid w:val="00EC732E"/>
    <w:rsid w:val="00ED0FEB"/>
    <w:rsid w:val="00ED2B7B"/>
    <w:rsid w:val="00ED2F31"/>
    <w:rsid w:val="00ED3E90"/>
    <w:rsid w:val="00ED3F0A"/>
    <w:rsid w:val="00ED4DE5"/>
    <w:rsid w:val="00ED53CE"/>
    <w:rsid w:val="00ED5739"/>
    <w:rsid w:val="00ED5976"/>
    <w:rsid w:val="00ED6A97"/>
    <w:rsid w:val="00EE0603"/>
    <w:rsid w:val="00EE1DAB"/>
    <w:rsid w:val="00EE1F3A"/>
    <w:rsid w:val="00EE2022"/>
    <w:rsid w:val="00EE2287"/>
    <w:rsid w:val="00EE3C3A"/>
    <w:rsid w:val="00EE3E55"/>
    <w:rsid w:val="00EE55DB"/>
    <w:rsid w:val="00EE5748"/>
    <w:rsid w:val="00EE5E5C"/>
    <w:rsid w:val="00EE5EDC"/>
    <w:rsid w:val="00EE6DDD"/>
    <w:rsid w:val="00EE7350"/>
    <w:rsid w:val="00EE7D48"/>
    <w:rsid w:val="00EF0C77"/>
    <w:rsid w:val="00EF1D82"/>
    <w:rsid w:val="00EF22C0"/>
    <w:rsid w:val="00EF2ECD"/>
    <w:rsid w:val="00EF3A43"/>
    <w:rsid w:val="00EF3EEF"/>
    <w:rsid w:val="00EF432B"/>
    <w:rsid w:val="00EF56A4"/>
    <w:rsid w:val="00EF6012"/>
    <w:rsid w:val="00EF6242"/>
    <w:rsid w:val="00EF67E4"/>
    <w:rsid w:val="00EF6BAA"/>
    <w:rsid w:val="00EF75C3"/>
    <w:rsid w:val="00EF7609"/>
    <w:rsid w:val="00EF78B9"/>
    <w:rsid w:val="00F00311"/>
    <w:rsid w:val="00F00C03"/>
    <w:rsid w:val="00F022EE"/>
    <w:rsid w:val="00F027D4"/>
    <w:rsid w:val="00F02842"/>
    <w:rsid w:val="00F04C1A"/>
    <w:rsid w:val="00F04D2A"/>
    <w:rsid w:val="00F05400"/>
    <w:rsid w:val="00F05B12"/>
    <w:rsid w:val="00F05B21"/>
    <w:rsid w:val="00F05F93"/>
    <w:rsid w:val="00F06B76"/>
    <w:rsid w:val="00F06D52"/>
    <w:rsid w:val="00F10E1E"/>
    <w:rsid w:val="00F11E8A"/>
    <w:rsid w:val="00F121A4"/>
    <w:rsid w:val="00F121DE"/>
    <w:rsid w:val="00F13929"/>
    <w:rsid w:val="00F14F2D"/>
    <w:rsid w:val="00F159B0"/>
    <w:rsid w:val="00F164E9"/>
    <w:rsid w:val="00F16D67"/>
    <w:rsid w:val="00F170D9"/>
    <w:rsid w:val="00F20CA0"/>
    <w:rsid w:val="00F21B76"/>
    <w:rsid w:val="00F21E87"/>
    <w:rsid w:val="00F22009"/>
    <w:rsid w:val="00F222F6"/>
    <w:rsid w:val="00F22B13"/>
    <w:rsid w:val="00F23F87"/>
    <w:rsid w:val="00F25F53"/>
    <w:rsid w:val="00F26067"/>
    <w:rsid w:val="00F2784E"/>
    <w:rsid w:val="00F27863"/>
    <w:rsid w:val="00F279E9"/>
    <w:rsid w:val="00F27DD6"/>
    <w:rsid w:val="00F30151"/>
    <w:rsid w:val="00F304C0"/>
    <w:rsid w:val="00F30C30"/>
    <w:rsid w:val="00F30C46"/>
    <w:rsid w:val="00F3101E"/>
    <w:rsid w:val="00F331D3"/>
    <w:rsid w:val="00F33489"/>
    <w:rsid w:val="00F33A55"/>
    <w:rsid w:val="00F354BA"/>
    <w:rsid w:val="00F355AF"/>
    <w:rsid w:val="00F356BB"/>
    <w:rsid w:val="00F357E9"/>
    <w:rsid w:val="00F36F87"/>
    <w:rsid w:val="00F37B8F"/>
    <w:rsid w:val="00F40F27"/>
    <w:rsid w:val="00F433EC"/>
    <w:rsid w:val="00F43756"/>
    <w:rsid w:val="00F43A5D"/>
    <w:rsid w:val="00F43FAB"/>
    <w:rsid w:val="00F454EA"/>
    <w:rsid w:val="00F45CAB"/>
    <w:rsid w:val="00F45FF6"/>
    <w:rsid w:val="00F474A5"/>
    <w:rsid w:val="00F47AE2"/>
    <w:rsid w:val="00F47C90"/>
    <w:rsid w:val="00F516CA"/>
    <w:rsid w:val="00F51D4E"/>
    <w:rsid w:val="00F52149"/>
    <w:rsid w:val="00F53772"/>
    <w:rsid w:val="00F54469"/>
    <w:rsid w:val="00F5447B"/>
    <w:rsid w:val="00F54925"/>
    <w:rsid w:val="00F574AB"/>
    <w:rsid w:val="00F57641"/>
    <w:rsid w:val="00F60DD5"/>
    <w:rsid w:val="00F615AE"/>
    <w:rsid w:val="00F61DAC"/>
    <w:rsid w:val="00F6269A"/>
    <w:rsid w:val="00F638D4"/>
    <w:rsid w:val="00F639E4"/>
    <w:rsid w:val="00F64572"/>
    <w:rsid w:val="00F6597B"/>
    <w:rsid w:val="00F660B1"/>
    <w:rsid w:val="00F66A32"/>
    <w:rsid w:val="00F67067"/>
    <w:rsid w:val="00F671C1"/>
    <w:rsid w:val="00F6763C"/>
    <w:rsid w:val="00F71EDA"/>
    <w:rsid w:val="00F7248A"/>
    <w:rsid w:val="00F72720"/>
    <w:rsid w:val="00F72B1D"/>
    <w:rsid w:val="00F73FA0"/>
    <w:rsid w:val="00F75E21"/>
    <w:rsid w:val="00F764FD"/>
    <w:rsid w:val="00F76714"/>
    <w:rsid w:val="00F76B42"/>
    <w:rsid w:val="00F76D71"/>
    <w:rsid w:val="00F77193"/>
    <w:rsid w:val="00F8063D"/>
    <w:rsid w:val="00F80F48"/>
    <w:rsid w:val="00F81153"/>
    <w:rsid w:val="00F816FB"/>
    <w:rsid w:val="00F832E4"/>
    <w:rsid w:val="00F8406C"/>
    <w:rsid w:val="00F854F4"/>
    <w:rsid w:val="00F865C3"/>
    <w:rsid w:val="00F86620"/>
    <w:rsid w:val="00F86FBC"/>
    <w:rsid w:val="00F870C6"/>
    <w:rsid w:val="00F8722E"/>
    <w:rsid w:val="00F87888"/>
    <w:rsid w:val="00F87AFB"/>
    <w:rsid w:val="00F90507"/>
    <w:rsid w:val="00F906B9"/>
    <w:rsid w:val="00F909D5"/>
    <w:rsid w:val="00F90C98"/>
    <w:rsid w:val="00F9190A"/>
    <w:rsid w:val="00F9267B"/>
    <w:rsid w:val="00F92E04"/>
    <w:rsid w:val="00F937B3"/>
    <w:rsid w:val="00F93A68"/>
    <w:rsid w:val="00F9401B"/>
    <w:rsid w:val="00F948DF"/>
    <w:rsid w:val="00F95DF9"/>
    <w:rsid w:val="00F967D3"/>
    <w:rsid w:val="00F96EE2"/>
    <w:rsid w:val="00FA089A"/>
    <w:rsid w:val="00FA1A1D"/>
    <w:rsid w:val="00FA201F"/>
    <w:rsid w:val="00FA2A36"/>
    <w:rsid w:val="00FA35FF"/>
    <w:rsid w:val="00FA3652"/>
    <w:rsid w:val="00FA5E7E"/>
    <w:rsid w:val="00FA6808"/>
    <w:rsid w:val="00FA69D4"/>
    <w:rsid w:val="00FB025D"/>
    <w:rsid w:val="00FB0A37"/>
    <w:rsid w:val="00FB0BE3"/>
    <w:rsid w:val="00FB0F96"/>
    <w:rsid w:val="00FB1E6A"/>
    <w:rsid w:val="00FB273D"/>
    <w:rsid w:val="00FB2CF6"/>
    <w:rsid w:val="00FB31D9"/>
    <w:rsid w:val="00FB3793"/>
    <w:rsid w:val="00FB3A0C"/>
    <w:rsid w:val="00FB3DAB"/>
    <w:rsid w:val="00FB3ED7"/>
    <w:rsid w:val="00FB4868"/>
    <w:rsid w:val="00FB4CF7"/>
    <w:rsid w:val="00FB4D74"/>
    <w:rsid w:val="00FB5BEE"/>
    <w:rsid w:val="00FB5C5F"/>
    <w:rsid w:val="00FB62DF"/>
    <w:rsid w:val="00FB6BBC"/>
    <w:rsid w:val="00FB6C11"/>
    <w:rsid w:val="00FB76C5"/>
    <w:rsid w:val="00FB7EC5"/>
    <w:rsid w:val="00FC0B40"/>
    <w:rsid w:val="00FC0C4E"/>
    <w:rsid w:val="00FC2029"/>
    <w:rsid w:val="00FC2968"/>
    <w:rsid w:val="00FC2AC8"/>
    <w:rsid w:val="00FC2E03"/>
    <w:rsid w:val="00FC3C69"/>
    <w:rsid w:val="00FC44B5"/>
    <w:rsid w:val="00FC4559"/>
    <w:rsid w:val="00FC45BD"/>
    <w:rsid w:val="00FC4E3E"/>
    <w:rsid w:val="00FC5027"/>
    <w:rsid w:val="00FC5270"/>
    <w:rsid w:val="00FC55C5"/>
    <w:rsid w:val="00FC5949"/>
    <w:rsid w:val="00FC6138"/>
    <w:rsid w:val="00FC7676"/>
    <w:rsid w:val="00FC7DDB"/>
    <w:rsid w:val="00FC7FE8"/>
    <w:rsid w:val="00FD014B"/>
    <w:rsid w:val="00FD0F97"/>
    <w:rsid w:val="00FD1786"/>
    <w:rsid w:val="00FD19BE"/>
    <w:rsid w:val="00FD1E05"/>
    <w:rsid w:val="00FD1F2D"/>
    <w:rsid w:val="00FD26E8"/>
    <w:rsid w:val="00FD30A9"/>
    <w:rsid w:val="00FD3C30"/>
    <w:rsid w:val="00FD4313"/>
    <w:rsid w:val="00FD47C8"/>
    <w:rsid w:val="00FD47E2"/>
    <w:rsid w:val="00FD5112"/>
    <w:rsid w:val="00FD5734"/>
    <w:rsid w:val="00FD6129"/>
    <w:rsid w:val="00FD67D1"/>
    <w:rsid w:val="00FD6A7F"/>
    <w:rsid w:val="00FD6DDF"/>
    <w:rsid w:val="00FD7853"/>
    <w:rsid w:val="00FE0423"/>
    <w:rsid w:val="00FE26CD"/>
    <w:rsid w:val="00FE3956"/>
    <w:rsid w:val="00FE4741"/>
    <w:rsid w:val="00FE6B4E"/>
    <w:rsid w:val="00FE7473"/>
    <w:rsid w:val="00FF0E68"/>
    <w:rsid w:val="00FF1447"/>
    <w:rsid w:val="00FF1680"/>
    <w:rsid w:val="00FF1F50"/>
    <w:rsid w:val="00FF1FE2"/>
    <w:rsid w:val="00FF26D5"/>
    <w:rsid w:val="00FF293A"/>
    <w:rsid w:val="00FF672D"/>
    <w:rsid w:val="00FF688F"/>
    <w:rsid w:val="00FF6B5F"/>
    <w:rsid w:val="00FF72A1"/>
    <w:rsid w:val="016F2278"/>
    <w:rsid w:val="017D3BDE"/>
    <w:rsid w:val="01D07D58"/>
    <w:rsid w:val="0291782D"/>
    <w:rsid w:val="02BC749D"/>
    <w:rsid w:val="03596867"/>
    <w:rsid w:val="03F5437F"/>
    <w:rsid w:val="03FE0646"/>
    <w:rsid w:val="043378D5"/>
    <w:rsid w:val="04C53B6A"/>
    <w:rsid w:val="05965C32"/>
    <w:rsid w:val="05DE7F80"/>
    <w:rsid w:val="06E63BA5"/>
    <w:rsid w:val="070231B6"/>
    <w:rsid w:val="072E1116"/>
    <w:rsid w:val="07941AB7"/>
    <w:rsid w:val="07C45904"/>
    <w:rsid w:val="08AE36D5"/>
    <w:rsid w:val="08EC55A1"/>
    <w:rsid w:val="091312CD"/>
    <w:rsid w:val="0A3A1FDC"/>
    <w:rsid w:val="0A754CFA"/>
    <w:rsid w:val="0A9074FA"/>
    <w:rsid w:val="0AD74CC0"/>
    <w:rsid w:val="0AED02C6"/>
    <w:rsid w:val="0B306008"/>
    <w:rsid w:val="0B8C1F23"/>
    <w:rsid w:val="0BB615EE"/>
    <w:rsid w:val="0BCA4D9F"/>
    <w:rsid w:val="0BCD1F14"/>
    <w:rsid w:val="0C1235B2"/>
    <w:rsid w:val="0C3C4369"/>
    <w:rsid w:val="0CA8596B"/>
    <w:rsid w:val="0D223F81"/>
    <w:rsid w:val="0E1D1DAD"/>
    <w:rsid w:val="0EDD469A"/>
    <w:rsid w:val="0F2720A0"/>
    <w:rsid w:val="12A01704"/>
    <w:rsid w:val="12DC474D"/>
    <w:rsid w:val="12EC6CBE"/>
    <w:rsid w:val="169315B6"/>
    <w:rsid w:val="16F4713D"/>
    <w:rsid w:val="17DE7CC0"/>
    <w:rsid w:val="18455F42"/>
    <w:rsid w:val="18516F7B"/>
    <w:rsid w:val="18954919"/>
    <w:rsid w:val="18DC33E8"/>
    <w:rsid w:val="19FB2F57"/>
    <w:rsid w:val="1BCB2303"/>
    <w:rsid w:val="1C374EC4"/>
    <w:rsid w:val="1D615D20"/>
    <w:rsid w:val="1EF326C8"/>
    <w:rsid w:val="1FEA2730"/>
    <w:rsid w:val="20FD13BD"/>
    <w:rsid w:val="2144344D"/>
    <w:rsid w:val="221E19FE"/>
    <w:rsid w:val="22216E14"/>
    <w:rsid w:val="22351047"/>
    <w:rsid w:val="229D0B64"/>
    <w:rsid w:val="22CB16C3"/>
    <w:rsid w:val="243F7CAE"/>
    <w:rsid w:val="24A35E4F"/>
    <w:rsid w:val="254E52CB"/>
    <w:rsid w:val="25B65FFA"/>
    <w:rsid w:val="26190965"/>
    <w:rsid w:val="276E600B"/>
    <w:rsid w:val="278D0B6E"/>
    <w:rsid w:val="28A268FA"/>
    <w:rsid w:val="28C41DC4"/>
    <w:rsid w:val="2A2B0398"/>
    <w:rsid w:val="2B655BA6"/>
    <w:rsid w:val="2BCB7635"/>
    <w:rsid w:val="2D103AEA"/>
    <w:rsid w:val="2D5A6DA1"/>
    <w:rsid w:val="2DB20776"/>
    <w:rsid w:val="2EA27667"/>
    <w:rsid w:val="2F173E34"/>
    <w:rsid w:val="2F7A68AF"/>
    <w:rsid w:val="30DB06C7"/>
    <w:rsid w:val="32A33BD8"/>
    <w:rsid w:val="336076B1"/>
    <w:rsid w:val="34E62E00"/>
    <w:rsid w:val="34F52278"/>
    <w:rsid w:val="3517083E"/>
    <w:rsid w:val="35EF77EC"/>
    <w:rsid w:val="365E1F46"/>
    <w:rsid w:val="36ED641E"/>
    <w:rsid w:val="370E1560"/>
    <w:rsid w:val="381850AE"/>
    <w:rsid w:val="382A2F70"/>
    <w:rsid w:val="389E6D1D"/>
    <w:rsid w:val="38AB7A98"/>
    <w:rsid w:val="391510E3"/>
    <w:rsid w:val="3A917B56"/>
    <w:rsid w:val="3B7962FB"/>
    <w:rsid w:val="3BD36384"/>
    <w:rsid w:val="3C384622"/>
    <w:rsid w:val="3C614D16"/>
    <w:rsid w:val="3CCF24EA"/>
    <w:rsid w:val="3D523967"/>
    <w:rsid w:val="3EB74619"/>
    <w:rsid w:val="40076B5E"/>
    <w:rsid w:val="40435DAA"/>
    <w:rsid w:val="412D59CE"/>
    <w:rsid w:val="41C258FF"/>
    <w:rsid w:val="41D8046D"/>
    <w:rsid w:val="42896BD6"/>
    <w:rsid w:val="435611D7"/>
    <w:rsid w:val="45262029"/>
    <w:rsid w:val="475A13A0"/>
    <w:rsid w:val="4894788B"/>
    <w:rsid w:val="48BB62F5"/>
    <w:rsid w:val="49535CCE"/>
    <w:rsid w:val="49820339"/>
    <w:rsid w:val="4AC55E34"/>
    <w:rsid w:val="4B6E1B15"/>
    <w:rsid w:val="4C1F7CE6"/>
    <w:rsid w:val="4C6174EC"/>
    <w:rsid w:val="4DFD42CB"/>
    <w:rsid w:val="4EDE6F71"/>
    <w:rsid w:val="50C45E7F"/>
    <w:rsid w:val="54372AD0"/>
    <w:rsid w:val="55095AEC"/>
    <w:rsid w:val="551F7F00"/>
    <w:rsid w:val="57D202F1"/>
    <w:rsid w:val="585F19B2"/>
    <w:rsid w:val="588670CB"/>
    <w:rsid w:val="58931808"/>
    <w:rsid w:val="5BF64142"/>
    <w:rsid w:val="5C074ED1"/>
    <w:rsid w:val="5CAD675B"/>
    <w:rsid w:val="5DDD7724"/>
    <w:rsid w:val="5E822F90"/>
    <w:rsid w:val="5F1C2EE6"/>
    <w:rsid w:val="60004196"/>
    <w:rsid w:val="62B30B32"/>
    <w:rsid w:val="6397269B"/>
    <w:rsid w:val="63FB5443"/>
    <w:rsid w:val="65BF0211"/>
    <w:rsid w:val="65D96802"/>
    <w:rsid w:val="66A342C7"/>
    <w:rsid w:val="68D94EB4"/>
    <w:rsid w:val="68E242B7"/>
    <w:rsid w:val="692C0735"/>
    <w:rsid w:val="698B2764"/>
    <w:rsid w:val="6A027573"/>
    <w:rsid w:val="6BF63DFB"/>
    <w:rsid w:val="6C357F3F"/>
    <w:rsid w:val="6C5C600D"/>
    <w:rsid w:val="6CAE2870"/>
    <w:rsid w:val="6D04570E"/>
    <w:rsid w:val="6DC2265A"/>
    <w:rsid w:val="6E090A60"/>
    <w:rsid w:val="6E1605E9"/>
    <w:rsid w:val="6E2C1311"/>
    <w:rsid w:val="6E717C97"/>
    <w:rsid w:val="6F467974"/>
    <w:rsid w:val="6F563CCC"/>
    <w:rsid w:val="6F7B42D0"/>
    <w:rsid w:val="6FAE7323"/>
    <w:rsid w:val="6FB672EC"/>
    <w:rsid w:val="705854BC"/>
    <w:rsid w:val="70967ED9"/>
    <w:rsid w:val="71CE0D77"/>
    <w:rsid w:val="724F115F"/>
    <w:rsid w:val="725A39E0"/>
    <w:rsid w:val="73046726"/>
    <w:rsid w:val="7342579E"/>
    <w:rsid w:val="73B778D2"/>
    <w:rsid w:val="74AD58BA"/>
    <w:rsid w:val="75FF141F"/>
    <w:rsid w:val="76F2643C"/>
    <w:rsid w:val="779675AB"/>
    <w:rsid w:val="77B333EA"/>
    <w:rsid w:val="791113AF"/>
    <w:rsid w:val="79AA1191"/>
    <w:rsid w:val="7A7D0CC6"/>
    <w:rsid w:val="7B482C61"/>
    <w:rsid w:val="7CF2519D"/>
    <w:rsid w:val="7D897EDD"/>
    <w:rsid w:val="7FC14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41F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iPriority="1"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qFormat="1"/>
    <w:lsdException w:name="heading 8" w:qFormat="1"/>
    <w:lsdException w:name="heading 9" w:qFormat="1"/>
    <w:lsdException w:name="toc 1" w:uiPriority="39" w:qFormat="1"/>
    <w:lsdException w:name="toc 2" w:uiPriority="3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qFormat="1"/>
    <w:lsdException w:name="Body Text" w:uiPriority="1" w:qFormat="1"/>
    <w:lsdException w:name="Body Text Indent" w:qFormat="1"/>
    <w:lsdException w:name="Subtitle" w:semiHidden="0" w:unhideWhenUsed="0"/>
    <w:lsdException w:name="Salutation" w:semiHidden="0" w:unhideWhenUsed="0"/>
    <w:lsdException w:name="Date" w:semiHidden="0" w:unhideWhenUsed="0" w:qFormat="1"/>
    <w:lsdException w:name="Body Text First Indent" w:semiHidden="0" w:unhideWhenUsed="0" w:qFormat="1"/>
    <w:lsdException w:name="Hyperlink" w:uiPriority="99" w:qFormat="1"/>
    <w:lsdException w:name="Strong" w:semiHidden="0" w:unhideWhenUsed="0"/>
    <w:lsdException w:name="Emphasis" w:semiHidden="0" w:unhideWhenUsed="0"/>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Default"/>
    <w:uiPriority w:val="1"/>
    <w:rsid w:val="00A674DC"/>
    <w:pPr>
      <w:widowControl w:val="0"/>
      <w:autoSpaceDE w:val="0"/>
      <w:autoSpaceDN w:val="0"/>
    </w:pPr>
    <w:rPr>
      <w:rFonts w:ascii="宋体" w:hAnsi="宋体" w:cs="宋体"/>
      <w:sz w:val="24"/>
      <w:szCs w:val="22"/>
      <w:lang w:eastAsia="en-US"/>
    </w:rPr>
  </w:style>
  <w:style w:type="paragraph" w:styleId="1">
    <w:name w:val="heading 1"/>
    <w:basedOn w:val="a0"/>
    <w:next w:val="a0"/>
    <w:link w:val="1Char"/>
    <w:uiPriority w:val="1"/>
    <w:qFormat/>
    <w:rsid w:val="00A674DC"/>
    <w:pPr>
      <w:ind w:left="811"/>
      <w:outlineLvl w:val="0"/>
    </w:pPr>
    <w:rPr>
      <w:rFonts w:ascii="Microsoft JhengHei" w:hAnsi="Microsoft JhengHei" w:cs="Microsoft JhengHei"/>
      <w:b/>
      <w:bCs/>
      <w:sz w:val="28"/>
      <w:szCs w:val="28"/>
    </w:rPr>
  </w:style>
  <w:style w:type="paragraph" w:styleId="2">
    <w:name w:val="heading 2"/>
    <w:basedOn w:val="a0"/>
    <w:next w:val="a0"/>
    <w:link w:val="2Char"/>
    <w:uiPriority w:val="1"/>
    <w:qFormat/>
    <w:rsid w:val="00A674DC"/>
    <w:pPr>
      <w:ind w:left="811"/>
      <w:outlineLvl w:val="1"/>
    </w:pPr>
    <w:rPr>
      <w:b/>
      <w:szCs w:val="28"/>
    </w:rPr>
  </w:style>
  <w:style w:type="paragraph" w:styleId="3">
    <w:name w:val="heading 3"/>
    <w:basedOn w:val="a0"/>
    <w:next w:val="a0"/>
    <w:uiPriority w:val="1"/>
    <w:qFormat/>
    <w:rsid w:val="00A674DC"/>
    <w:pPr>
      <w:ind w:left="10293" w:right="218"/>
      <w:jc w:val="both"/>
      <w:outlineLvl w:val="2"/>
    </w:pPr>
    <w:rPr>
      <w:szCs w:val="24"/>
    </w:rPr>
  </w:style>
  <w:style w:type="paragraph" w:styleId="4">
    <w:name w:val="heading 4"/>
    <w:basedOn w:val="a0"/>
    <w:next w:val="a0"/>
    <w:uiPriority w:val="1"/>
    <w:qFormat/>
    <w:rsid w:val="00A674DC"/>
    <w:pPr>
      <w:outlineLvl w:val="3"/>
    </w:pPr>
    <w:rPr>
      <w:rFonts w:ascii="微软雅黑" w:eastAsia="微软雅黑" w:hAnsi="微软雅黑" w:cs="微软雅黑"/>
      <w:sz w:val="22"/>
    </w:rPr>
  </w:style>
  <w:style w:type="paragraph" w:styleId="5">
    <w:name w:val="heading 5"/>
    <w:basedOn w:val="a0"/>
    <w:next w:val="a0"/>
    <w:uiPriority w:val="1"/>
    <w:qFormat/>
    <w:rsid w:val="00A674DC"/>
    <w:pPr>
      <w:ind w:left="1180"/>
      <w:outlineLvl w:val="4"/>
    </w:pPr>
    <w:rPr>
      <w:b/>
      <w:bCs/>
      <w:sz w:val="21"/>
      <w:szCs w:val="21"/>
    </w:rPr>
  </w:style>
  <w:style w:type="paragraph" w:styleId="6">
    <w:name w:val="heading 6"/>
    <w:basedOn w:val="a0"/>
    <w:next w:val="a0"/>
    <w:unhideWhenUsed/>
    <w:qFormat/>
    <w:rsid w:val="00A674DC"/>
    <w:pPr>
      <w:keepNext/>
      <w:keepLines/>
      <w:spacing w:before="240" w:after="64" w:line="317" w:lineRule="auto"/>
      <w:outlineLvl w:val="5"/>
    </w:pPr>
    <w:rPr>
      <w:rFonts w:ascii="Arial" w:eastAsia="黑体" w:hAnsi="Arial"/>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qFormat/>
    <w:rsid w:val="00A674DC"/>
    <w:pPr>
      <w:widowControl w:val="0"/>
      <w:autoSpaceDE w:val="0"/>
      <w:autoSpaceDN w:val="0"/>
      <w:adjustRightInd w:val="0"/>
    </w:pPr>
    <w:rPr>
      <w:rFonts w:ascii="宋体" w:hAnsi="宋体" w:cs="宋体"/>
      <w:color w:val="000000"/>
      <w:sz w:val="24"/>
      <w:szCs w:val="24"/>
    </w:rPr>
  </w:style>
  <w:style w:type="paragraph" w:styleId="a4">
    <w:name w:val="Normal Indent"/>
    <w:basedOn w:val="a0"/>
    <w:qFormat/>
    <w:rsid w:val="00A674DC"/>
    <w:pPr>
      <w:adjustRightInd w:val="0"/>
      <w:snapToGrid w:val="0"/>
      <w:spacing w:line="400" w:lineRule="atLeast"/>
      <w:ind w:firstLine="420"/>
      <w:textAlignment w:val="baseline"/>
    </w:pPr>
    <w:rPr>
      <w:szCs w:val="20"/>
    </w:rPr>
  </w:style>
  <w:style w:type="paragraph" w:styleId="a5">
    <w:name w:val="annotation text"/>
    <w:basedOn w:val="a0"/>
    <w:link w:val="Char"/>
    <w:semiHidden/>
    <w:qFormat/>
    <w:rsid w:val="00A674DC"/>
  </w:style>
  <w:style w:type="paragraph" w:styleId="a6">
    <w:name w:val="Body Text"/>
    <w:basedOn w:val="a0"/>
    <w:link w:val="Char0"/>
    <w:uiPriority w:val="1"/>
    <w:qFormat/>
    <w:rsid w:val="00A674DC"/>
    <w:rPr>
      <w:sz w:val="21"/>
      <w:szCs w:val="21"/>
    </w:rPr>
  </w:style>
  <w:style w:type="paragraph" w:styleId="a7">
    <w:name w:val="Body Text Indent"/>
    <w:basedOn w:val="a0"/>
    <w:link w:val="Char1"/>
    <w:qFormat/>
    <w:rsid w:val="00A674DC"/>
    <w:pPr>
      <w:spacing w:line="400" w:lineRule="exact"/>
      <w:ind w:firstLineChars="200" w:firstLine="560"/>
    </w:pPr>
    <w:rPr>
      <w:rFonts w:ascii="方正仿宋简体" w:eastAsia="方正仿宋简体"/>
      <w:sz w:val="28"/>
      <w:szCs w:val="20"/>
    </w:rPr>
  </w:style>
  <w:style w:type="paragraph" w:styleId="a8">
    <w:name w:val="Date"/>
    <w:basedOn w:val="a0"/>
    <w:next w:val="a0"/>
    <w:qFormat/>
    <w:rsid w:val="00A674DC"/>
    <w:rPr>
      <w:sz w:val="28"/>
      <w:szCs w:val="20"/>
    </w:rPr>
  </w:style>
  <w:style w:type="paragraph" w:styleId="a9">
    <w:name w:val="Balloon Text"/>
    <w:basedOn w:val="a0"/>
    <w:link w:val="Char2"/>
    <w:qFormat/>
    <w:rsid w:val="00A674DC"/>
    <w:rPr>
      <w:sz w:val="18"/>
      <w:szCs w:val="18"/>
    </w:rPr>
  </w:style>
  <w:style w:type="paragraph" w:styleId="aa">
    <w:name w:val="footer"/>
    <w:basedOn w:val="a0"/>
    <w:link w:val="Char3"/>
    <w:uiPriority w:val="99"/>
    <w:qFormat/>
    <w:rsid w:val="00A674DC"/>
    <w:pPr>
      <w:tabs>
        <w:tab w:val="center" w:pos="4153"/>
        <w:tab w:val="right" w:pos="8306"/>
      </w:tabs>
      <w:snapToGrid w:val="0"/>
    </w:pPr>
    <w:rPr>
      <w:sz w:val="18"/>
      <w:szCs w:val="18"/>
    </w:rPr>
  </w:style>
  <w:style w:type="paragraph" w:styleId="ab">
    <w:name w:val="header"/>
    <w:basedOn w:val="a0"/>
    <w:link w:val="Char4"/>
    <w:uiPriority w:val="99"/>
    <w:qFormat/>
    <w:rsid w:val="00A674DC"/>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0"/>
    <w:next w:val="a0"/>
    <w:uiPriority w:val="39"/>
    <w:qFormat/>
    <w:rsid w:val="00A674DC"/>
  </w:style>
  <w:style w:type="paragraph" w:styleId="ac">
    <w:name w:val="List"/>
    <w:basedOn w:val="a0"/>
    <w:qFormat/>
    <w:rsid w:val="00A674DC"/>
    <w:pPr>
      <w:spacing w:line="360" w:lineRule="exact"/>
      <w:jc w:val="center"/>
    </w:pPr>
    <w:rPr>
      <w:rFonts w:ascii="仿宋_GB2312" w:eastAsia="仿宋_GB2312"/>
      <w:szCs w:val="20"/>
    </w:rPr>
  </w:style>
  <w:style w:type="paragraph" w:styleId="20">
    <w:name w:val="toc 2"/>
    <w:basedOn w:val="a0"/>
    <w:next w:val="a0"/>
    <w:uiPriority w:val="39"/>
    <w:qFormat/>
    <w:rsid w:val="00A674DC"/>
    <w:pPr>
      <w:ind w:leftChars="200" w:left="420"/>
    </w:pPr>
    <w:rPr>
      <w:sz w:val="22"/>
    </w:rPr>
  </w:style>
  <w:style w:type="paragraph" w:styleId="HTML">
    <w:name w:val="HTML Preformatted"/>
    <w:basedOn w:val="a0"/>
    <w:qFormat/>
    <w:rsid w:val="00A674DC"/>
    <w:pPr>
      <w:adjustRightInd w:val="0"/>
      <w:snapToGrid w:val="0"/>
      <w:spacing w:line="312" w:lineRule="auto"/>
    </w:pPr>
    <w:rPr>
      <w:rFonts w:ascii="Courier New" w:eastAsia="仿宋_GB2312" w:hAnsi="Courier New"/>
      <w:sz w:val="20"/>
    </w:rPr>
  </w:style>
  <w:style w:type="paragraph" w:styleId="ad">
    <w:name w:val="Normal (Web)"/>
    <w:basedOn w:val="a0"/>
    <w:qFormat/>
    <w:rsid w:val="00A674DC"/>
    <w:pPr>
      <w:widowControl/>
      <w:spacing w:before="100" w:beforeAutospacing="1" w:after="100" w:afterAutospacing="1"/>
    </w:pPr>
    <w:rPr>
      <w:rFonts w:ascii="Arial Unicode MS" w:eastAsia="Times New Roman" w:hAnsi="Arial Unicode MS"/>
    </w:rPr>
  </w:style>
  <w:style w:type="character" w:styleId="ae">
    <w:name w:val="page number"/>
    <w:basedOn w:val="a1"/>
    <w:qFormat/>
    <w:rsid w:val="00A674DC"/>
  </w:style>
  <w:style w:type="character" w:styleId="af">
    <w:name w:val="Hyperlink"/>
    <w:basedOn w:val="a1"/>
    <w:uiPriority w:val="99"/>
    <w:unhideWhenUsed/>
    <w:qFormat/>
    <w:rsid w:val="00A674DC"/>
    <w:rPr>
      <w:color w:val="0000FF" w:themeColor="hyperlink"/>
      <w:u w:val="single"/>
    </w:rPr>
  </w:style>
  <w:style w:type="table" w:styleId="af0">
    <w:name w:val="Table Grid"/>
    <w:basedOn w:val="a2"/>
    <w:qFormat/>
    <w:rsid w:val="00A674D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A674DC"/>
    <w:tblPr>
      <w:tblCellMar>
        <w:top w:w="0" w:type="dxa"/>
        <w:left w:w="0" w:type="dxa"/>
        <w:bottom w:w="0" w:type="dxa"/>
        <w:right w:w="0" w:type="dxa"/>
      </w:tblCellMar>
    </w:tblPr>
  </w:style>
  <w:style w:type="paragraph" w:styleId="af1">
    <w:name w:val="List Paragraph"/>
    <w:basedOn w:val="a0"/>
    <w:uiPriority w:val="1"/>
    <w:qFormat/>
    <w:rsid w:val="00A674DC"/>
    <w:pPr>
      <w:ind w:left="1651" w:hanging="420"/>
    </w:pPr>
  </w:style>
  <w:style w:type="paragraph" w:customStyle="1" w:styleId="TableParagraph">
    <w:name w:val="Table Paragraph"/>
    <w:basedOn w:val="a0"/>
    <w:uiPriority w:val="1"/>
    <w:qFormat/>
    <w:rsid w:val="00A674DC"/>
    <w:rPr>
      <w:rFonts w:ascii="微软雅黑" w:eastAsia="微软雅黑" w:hAnsi="微软雅黑" w:cs="微软雅黑"/>
    </w:rPr>
  </w:style>
  <w:style w:type="paragraph" w:customStyle="1" w:styleId="af2">
    <w:name w:val="报告书表格"/>
    <w:basedOn w:val="a0"/>
    <w:qFormat/>
    <w:rsid w:val="00A674DC"/>
    <w:pPr>
      <w:spacing w:line="400" w:lineRule="exact"/>
      <w:jc w:val="center"/>
      <w:textAlignment w:val="baseline"/>
    </w:pPr>
    <w:rPr>
      <w:rFonts w:ascii="Times New Roman"/>
      <w:szCs w:val="20"/>
    </w:rPr>
  </w:style>
  <w:style w:type="character" w:customStyle="1" w:styleId="font41">
    <w:name w:val="font41"/>
    <w:basedOn w:val="a1"/>
    <w:qFormat/>
    <w:rsid w:val="00A674DC"/>
    <w:rPr>
      <w:rFonts w:ascii="Times New Roman" w:hAnsi="Times New Roman" w:cs="Times New Roman" w:hint="default"/>
      <w:color w:val="000000"/>
      <w:sz w:val="21"/>
      <w:szCs w:val="21"/>
      <w:u w:val="none"/>
    </w:rPr>
  </w:style>
  <w:style w:type="paragraph" w:customStyle="1" w:styleId="a">
    <w:name w:val="序号"/>
    <w:basedOn w:val="af3"/>
    <w:qFormat/>
    <w:rsid w:val="00A674DC"/>
    <w:pPr>
      <w:numPr>
        <w:numId w:val="1"/>
      </w:numPr>
      <w:spacing w:before="20" w:after="20"/>
      <w:ind w:rightChars="0" w:right="0"/>
      <w:jc w:val="right"/>
    </w:pPr>
  </w:style>
  <w:style w:type="paragraph" w:customStyle="1" w:styleId="af3">
    <w:name w:val="表格字体"/>
    <w:basedOn w:val="a0"/>
    <w:next w:val="a0"/>
    <w:qFormat/>
    <w:rsid w:val="00A674DC"/>
    <w:pPr>
      <w:adjustRightInd w:val="0"/>
      <w:snapToGrid w:val="0"/>
      <w:spacing w:beforeLines="20" w:afterLines="20"/>
      <w:ind w:rightChars="1" w:right="2"/>
      <w:jc w:val="center"/>
    </w:pPr>
    <w:rPr>
      <w:rFonts w:ascii="Times New Roman" w:hAnsi="Times New Roman"/>
      <w:snapToGrid w:val="0"/>
      <w:color w:val="000000"/>
      <w:szCs w:val="21"/>
    </w:rPr>
  </w:style>
  <w:style w:type="character" w:customStyle="1" w:styleId="4Char">
    <w:name w:val="正文 4 Char"/>
    <w:link w:val="40"/>
    <w:qFormat/>
    <w:rsid w:val="00A674DC"/>
    <w:rPr>
      <w:rFonts w:ascii="Times New Roman" w:hAnsi="Times New Roman"/>
      <w:bCs/>
      <w:sz w:val="24"/>
      <w:szCs w:val="24"/>
    </w:rPr>
  </w:style>
  <w:style w:type="paragraph" w:customStyle="1" w:styleId="40">
    <w:name w:val="正文 4"/>
    <w:basedOn w:val="a0"/>
    <w:link w:val="4Char"/>
    <w:qFormat/>
    <w:rsid w:val="00A674DC"/>
    <w:pPr>
      <w:overflowPunct w:val="0"/>
      <w:adjustRightInd w:val="0"/>
      <w:snapToGrid w:val="0"/>
      <w:spacing w:beforeLines="20" w:afterLines="20" w:line="360" w:lineRule="auto"/>
      <w:ind w:firstLineChars="200" w:firstLine="480"/>
    </w:pPr>
    <w:rPr>
      <w:rFonts w:ascii="Times New Roman" w:hAnsi="Times New Roman"/>
      <w:bCs/>
      <w:szCs w:val="24"/>
    </w:rPr>
  </w:style>
  <w:style w:type="paragraph" w:customStyle="1" w:styleId="0505">
    <w:name w:val="样式 样式 样式 自动设置 + 五号 段前: 0.5 行 行距: 单倍行距 + 段前: 0.5 行"/>
    <w:basedOn w:val="a0"/>
    <w:qFormat/>
    <w:rsid w:val="00A674DC"/>
    <w:pPr>
      <w:adjustRightInd w:val="0"/>
      <w:snapToGrid w:val="0"/>
    </w:pPr>
    <w:rPr>
      <w:szCs w:val="20"/>
    </w:rPr>
  </w:style>
  <w:style w:type="paragraph" w:customStyle="1" w:styleId="af4">
    <w:name w:val="表格"/>
    <w:basedOn w:val="a4"/>
    <w:uiPriority w:val="99"/>
    <w:qFormat/>
    <w:rsid w:val="00A674DC"/>
    <w:pPr>
      <w:keepNext/>
      <w:spacing w:line="312" w:lineRule="atLeast"/>
      <w:jc w:val="center"/>
    </w:pPr>
  </w:style>
  <w:style w:type="character" w:customStyle="1" w:styleId="font31">
    <w:name w:val="font31"/>
    <w:basedOn w:val="a1"/>
    <w:qFormat/>
    <w:rsid w:val="00A674DC"/>
    <w:rPr>
      <w:rFonts w:ascii="宋体" w:eastAsia="宋体" w:hAnsi="宋体" w:cs="宋体" w:hint="eastAsia"/>
      <w:color w:val="000000"/>
      <w:sz w:val="21"/>
      <w:szCs w:val="21"/>
      <w:u w:val="none"/>
    </w:rPr>
  </w:style>
  <w:style w:type="character" w:customStyle="1" w:styleId="font51">
    <w:name w:val="font51"/>
    <w:basedOn w:val="a1"/>
    <w:qFormat/>
    <w:rsid w:val="00A674DC"/>
    <w:rPr>
      <w:rFonts w:ascii="Times New Roman" w:hAnsi="Times New Roman" w:cs="Times New Roman" w:hint="default"/>
      <w:color w:val="000000"/>
      <w:sz w:val="21"/>
      <w:szCs w:val="21"/>
      <w:u w:val="none"/>
      <w:vertAlign w:val="superscript"/>
    </w:rPr>
  </w:style>
  <w:style w:type="character" w:customStyle="1" w:styleId="font01">
    <w:name w:val="font01"/>
    <w:basedOn w:val="a1"/>
    <w:qFormat/>
    <w:rsid w:val="00A674DC"/>
    <w:rPr>
      <w:rFonts w:ascii="宋体" w:eastAsia="宋体" w:hAnsi="宋体" w:cs="宋体" w:hint="eastAsia"/>
      <w:color w:val="000000"/>
      <w:sz w:val="24"/>
      <w:szCs w:val="24"/>
      <w:u w:val="none"/>
    </w:rPr>
  </w:style>
  <w:style w:type="character" w:customStyle="1" w:styleId="font11">
    <w:name w:val="font11"/>
    <w:basedOn w:val="a1"/>
    <w:qFormat/>
    <w:rsid w:val="00A674DC"/>
    <w:rPr>
      <w:rFonts w:ascii="Times New Roman" w:hAnsi="Times New Roman" w:cs="Times New Roman" w:hint="default"/>
      <w:color w:val="000000"/>
      <w:sz w:val="24"/>
      <w:szCs w:val="24"/>
      <w:u w:val="none"/>
    </w:rPr>
  </w:style>
  <w:style w:type="character" w:customStyle="1" w:styleId="font21">
    <w:name w:val="font21"/>
    <w:basedOn w:val="a1"/>
    <w:qFormat/>
    <w:rsid w:val="00A674DC"/>
    <w:rPr>
      <w:rFonts w:ascii="宋体" w:eastAsia="宋体" w:hAnsi="宋体" w:cs="宋体" w:hint="eastAsia"/>
      <w:color w:val="000000"/>
      <w:sz w:val="20"/>
      <w:szCs w:val="20"/>
      <w:u w:val="none"/>
    </w:rPr>
  </w:style>
  <w:style w:type="paragraph" w:customStyle="1" w:styleId="af5">
    <w:name w:val="表格内容紧缩"/>
    <w:basedOn w:val="af6"/>
    <w:qFormat/>
    <w:rsid w:val="00A674DC"/>
    <w:rPr>
      <w:snapToGrid/>
      <w:spacing w:val="-20"/>
      <w:sz w:val="20"/>
      <w:szCs w:val="20"/>
    </w:rPr>
  </w:style>
  <w:style w:type="paragraph" w:customStyle="1" w:styleId="af6">
    <w:name w:val="表格内容"/>
    <w:basedOn w:val="a0"/>
    <w:qFormat/>
    <w:rsid w:val="00A674DC"/>
    <w:pPr>
      <w:adjustRightInd w:val="0"/>
      <w:snapToGrid w:val="0"/>
      <w:jc w:val="center"/>
    </w:pPr>
    <w:rPr>
      <w:snapToGrid w:val="0"/>
      <w:sz w:val="28"/>
      <w:szCs w:val="28"/>
    </w:rPr>
  </w:style>
  <w:style w:type="character" w:customStyle="1" w:styleId="font61">
    <w:name w:val="font61"/>
    <w:basedOn w:val="a1"/>
    <w:qFormat/>
    <w:rsid w:val="00A674DC"/>
    <w:rPr>
      <w:rFonts w:ascii="Times New Roman" w:hAnsi="Times New Roman" w:cs="Times New Roman" w:hint="default"/>
      <w:color w:val="000000"/>
      <w:sz w:val="21"/>
      <w:szCs w:val="21"/>
      <w:u w:val="none"/>
      <w:vertAlign w:val="superscript"/>
    </w:rPr>
  </w:style>
  <w:style w:type="paragraph" w:customStyle="1" w:styleId="BodyText21">
    <w:name w:val="Body Text 21"/>
    <w:basedOn w:val="a0"/>
    <w:qFormat/>
    <w:rsid w:val="00A674DC"/>
    <w:pPr>
      <w:adjustRightInd w:val="0"/>
      <w:textAlignment w:val="baseline"/>
    </w:pPr>
    <w:rPr>
      <w:rFonts w:ascii="仿宋_GB2312" w:eastAsia="仿宋体"/>
      <w:szCs w:val="20"/>
    </w:rPr>
  </w:style>
  <w:style w:type="paragraph" w:customStyle="1" w:styleId="af7">
    <w:name w:val="正文内容"/>
    <w:basedOn w:val="a0"/>
    <w:qFormat/>
    <w:rsid w:val="00A674DC"/>
    <w:pPr>
      <w:adjustRightInd w:val="0"/>
      <w:snapToGrid w:val="0"/>
      <w:spacing w:line="360" w:lineRule="auto"/>
      <w:ind w:firstLineChars="200" w:firstLine="496"/>
    </w:pPr>
    <w:rPr>
      <w:snapToGrid w:val="0"/>
      <w:spacing w:val="4"/>
      <w:szCs w:val="20"/>
    </w:rPr>
  </w:style>
  <w:style w:type="paragraph" w:customStyle="1" w:styleId="xl67">
    <w:name w:val="xl67"/>
    <w:basedOn w:val="a0"/>
    <w:qFormat/>
    <w:rsid w:val="00A674DC"/>
    <w:pPr>
      <w:widowControl/>
      <w:pBdr>
        <w:left w:val="single" w:sz="4" w:space="0" w:color="auto"/>
      </w:pBdr>
      <w:spacing w:before="100" w:beforeAutospacing="1" w:after="100" w:afterAutospacing="1"/>
      <w:jc w:val="center"/>
    </w:pPr>
    <w:rPr>
      <w:rFonts w:ascii="仿宋_GB2312" w:eastAsia="仿宋_GB2312" w:hint="eastAsia"/>
    </w:rPr>
  </w:style>
  <w:style w:type="paragraph" w:customStyle="1" w:styleId="xl39">
    <w:name w:val="xl39"/>
    <w:basedOn w:val="a0"/>
    <w:qFormat/>
    <w:rsid w:val="00A674DC"/>
    <w:pPr>
      <w:widowControl/>
      <w:pBdr>
        <w:bottom w:val="single" w:sz="4" w:space="0" w:color="auto"/>
      </w:pBdr>
      <w:spacing w:before="100" w:beforeAutospacing="1" w:after="100" w:afterAutospacing="1"/>
      <w:jc w:val="center"/>
    </w:pPr>
  </w:style>
  <w:style w:type="paragraph" w:customStyle="1" w:styleId="xl42">
    <w:name w:val="xl42"/>
    <w:basedOn w:val="a0"/>
    <w:qFormat/>
    <w:rsid w:val="00A674DC"/>
    <w:pPr>
      <w:widowControl/>
      <w:pBdr>
        <w:bottom w:val="dotted" w:sz="4" w:space="0" w:color="auto"/>
        <w:right w:val="dotted" w:sz="4" w:space="0" w:color="auto"/>
      </w:pBdr>
      <w:spacing w:before="100" w:beforeAutospacing="1" w:after="100" w:afterAutospacing="1"/>
      <w:jc w:val="center"/>
    </w:pPr>
    <w:rPr>
      <w:szCs w:val="21"/>
    </w:rPr>
  </w:style>
  <w:style w:type="paragraph" w:customStyle="1" w:styleId="xl43">
    <w:name w:val="xl43"/>
    <w:basedOn w:val="a0"/>
    <w:qFormat/>
    <w:rsid w:val="00A674DC"/>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int="eastAsia"/>
      <w:color w:val="FF0000"/>
    </w:rPr>
  </w:style>
  <w:style w:type="character" w:customStyle="1" w:styleId="Char2">
    <w:name w:val="批注框文本 Char"/>
    <w:basedOn w:val="a1"/>
    <w:link w:val="a9"/>
    <w:qFormat/>
    <w:rsid w:val="00A674DC"/>
    <w:rPr>
      <w:rFonts w:ascii="宋体" w:hAnsi="宋体" w:cs="宋体"/>
      <w:sz w:val="18"/>
      <w:szCs w:val="18"/>
      <w:lang w:eastAsia="en-US"/>
    </w:rPr>
  </w:style>
  <w:style w:type="character" w:customStyle="1" w:styleId="Char3">
    <w:name w:val="页脚 Char"/>
    <w:basedOn w:val="a1"/>
    <w:link w:val="aa"/>
    <w:uiPriority w:val="99"/>
    <w:qFormat/>
    <w:rsid w:val="00A674DC"/>
    <w:rPr>
      <w:rFonts w:ascii="宋体" w:hAnsi="宋体" w:cs="宋体"/>
      <w:sz w:val="18"/>
      <w:szCs w:val="18"/>
      <w:lang w:eastAsia="en-US"/>
    </w:rPr>
  </w:style>
  <w:style w:type="character" w:customStyle="1" w:styleId="Char">
    <w:name w:val="批注文字 Char"/>
    <w:basedOn w:val="a1"/>
    <w:link w:val="a5"/>
    <w:semiHidden/>
    <w:qFormat/>
    <w:rsid w:val="00A674DC"/>
    <w:rPr>
      <w:rFonts w:ascii="宋体" w:hAnsi="宋体" w:cs="宋体"/>
      <w:sz w:val="24"/>
      <w:szCs w:val="22"/>
      <w:lang w:eastAsia="en-US"/>
    </w:rPr>
  </w:style>
  <w:style w:type="paragraph" w:customStyle="1" w:styleId="af8">
    <w:name w:val="验收正文"/>
    <w:basedOn w:val="af7"/>
    <w:uiPriority w:val="1"/>
    <w:qFormat/>
    <w:rsid w:val="00A674DC"/>
    <w:pPr>
      <w:ind w:firstLine="200"/>
    </w:pPr>
    <w:rPr>
      <w:color w:val="000000" w:themeColor="text1"/>
    </w:rPr>
  </w:style>
  <w:style w:type="paragraph" w:customStyle="1" w:styleId="af9">
    <w:name w:val="验收一级标题"/>
    <w:basedOn w:val="1"/>
    <w:next w:val="2"/>
    <w:link w:val="afa"/>
    <w:uiPriority w:val="1"/>
    <w:qFormat/>
    <w:rsid w:val="00A674DC"/>
    <w:pPr>
      <w:spacing w:line="360" w:lineRule="auto"/>
      <w:ind w:left="0"/>
    </w:pPr>
    <w:rPr>
      <w:rFonts w:ascii="Times New Roman" w:hAnsi="Times New Roman" w:cs="Times New Roman"/>
      <w:color w:val="000000"/>
      <w:szCs w:val="24"/>
      <w:lang w:eastAsia="zh-CN"/>
    </w:rPr>
  </w:style>
  <w:style w:type="paragraph" w:customStyle="1" w:styleId="afb">
    <w:name w:val="验收二级标题"/>
    <w:basedOn w:val="2"/>
    <w:next w:val="a6"/>
    <w:link w:val="afc"/>
    <w:uiPriority w:val="1"/>
    <w:qFormat/>
    <w:rsid w:val="00A674DC"/>
    <w:pPr>
      <w:spacing w:line="360" w:lineRule="auto"/>
      <w:ind w:left="0"/>
    </w:pPr>
    <w:rPr>
      <w:rFonts w:ascii="Times New Roman" w:hAnsi="Times New Roman" w:cs="Times New Roman"/>
      <w:lang w:eastAsia="zh-CN"/>
    </w:rPr>
  </w:style>
  <w:style w:type="character" w:customStyle="1" w:styleId="1Char">
    <w:name w:val="标题 1 Char"/>
    <w:basedOn w:val="a1"/>
    <w:link w:val="1"/>
    <w:uiPriority w:val="1"/>
    <w:qFormat/>
    <w:rsid w:val="00A674DC"/>
    <w:rPr>
      <w:rFonts w:ascii="Microsoft JhengHei" w:hAnsi="Microsoft JhengHei" w:cs="Microsoft JhengHei"/>
      <w:b/>
      <w:bCs/>
      <w:sz w:val="28"/>
      <w:szCs w:val="28"/>
      <w:lang w:eastAsia="en-US"/>
    </w:rPr>
  </w:style>
  <w:style w:type="character" w:customStyle="1" w:styleId="afa">
    <w:name w:val="验收一级标题 字符"/>
    <w:basedOn w:val="1Char"/>
    <w:link w:val="af9"/>
    <w:uiPriority w:val="1"/>
    <w:qFormat/>
    <w:rsid w:val="00A674DC"/>
    <w:rPr>
      <w:rFonts w:ascii="Microsoft JhengHei" w:hAnsi="Microsoft JhengHei" w:cs="Microsoft JhengHei"/>
      <w:b/>
      <w:bCs/>
      <w:color w:val="000000"/>
      <w:sz w:val="28"/>
      <w:szCs w:val="24"/>
      <w:lang w:eastAsia="en-US"/>
    </w:rPr>
  </w:style>
  <w:style w:type="character" w:customStyle="1" w:styleId="2Char">
    <w:name w:val="标题 2 Char"/>
    <w:basedOn w:val="a1"/>
    <w:link w:val="2"/>
    <w:uiPriority w:val="1"/>
    <w:qFormat/>
    <w:rsid w:val="00A674DC"/>
    <w:rPr>
      <w:rFonts w:ascii="宋体" w:hAnsi="宋体" w:cs="宋体"/>
      <w:b/>
      <w:sz w:val="24"/>
      <w:szCs w:val="28"/>
      <w:lang w:eastAsia="en-US"/>
    </w:rPr>
  </w:style>
  <w:style w:type="character" w:customStyle="1" w:styleId="afc">
    <w:name w:val="验收二级标题 字符"/>
    <w:basedOn w:val="2Char"/>
    <w:link w:val="afb"/>
    <w:uiPriority w:val="1"/>
    <w:qFormat/>
    <w:rsid w:val="00A674DC"/>
    <w:rPr>
      <w:rFonts w:ascii="宋体" w:hAnsi="宋体" w:cs="宋体"/>
      <w:b/>
      <w:sz w:val="24"/>
      <w:szCs w:val="28"/>
      <w:lang w:eastAsia="en-US"/>
    </w:rPr>
  </w:style>
  <w:style w:type="character" w:customStyle="1" w:styleId="Char1">
    <w:name w:val="正文文本缩进 Char"/>
    <w:link w:val="a7"/>
    <w:qFormat/>
    <w:rsid w:val="00A674DC"/>
    <w:rPr>
      <w:rFonts w:ascii="方正仿宋简体" w:eastAsia="方正仿宋简体" w:hAnsi="宋体" w:cs="宋体"/>
      <w:sz w:val="28"/>
      <w:lang w:eastAsia="en-US"/>
    </w:rPr>
  </w:style>
  <w:style w:type="table" w:customStyle="1" w:styleId="11">
    <w:name w:val="正文+宋体1"/>
    <w:basedOn w:val="a2"/>
    <w:next w:val="af0"/>
    <w:qFormat/>
    <w:rsid w:val="00B05B2D"/>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1"/>
    <w:link w:val="ab"/>
    <w:uiPriority w:val="99"/>
    <w:qFormat/>
    <w:rsid w:val="00BE2112"/>
    <w:rPr>
      <w:rFonts w:ascii="宋体" w:hAnsi="宋体" w:cs="宋体"/>
      <w:sz w:val="18"/>
      <w:szCs w:val="22"/>
      <w:lang w:eastAsia="en-US"/>
    </w:rPr>
  </w:style>
  <w:style w:type="character" w:styleId="afd">
    <w:name w:val="annotation reference"/>
    <w:basedOn w:val="a1"/>
    <w:qFormat/>
    <w:rsid w:val="009B2131"/>
    <w:rPr>
      <w:sz w:val="21"/>
      <w:szCs w:val="21"/>
    </w:rPr>
  </w:style>
  <w:style w:type="paragraph" w:styleId="afe">
    <w:name w:val="annotation subject"/>
    <w:basedOn w:val="a5"/>
    <w:next w:val="a5"/>
    <w:link w:val="Char5"/>
    <w:qFormat/>
    <w:rsid w:val="00534202"/>
    <w:rPr>
      <w:b/>
      <w:bCs/>
    </w:rPr>
  </w:style>
  <w:style w:type="character" w:customStyle="1" w:styleId="Char5">
    <w:name w:val="批注主题 Char"/>
    <w:basedOn w:val="Char"/>
    <w:link w:val="afe"/>
    <w:qFormat/>
    <w:rsid w:val="00534202"/>
    <w:rPr>
      <w:rFonts w:ascii="宋体" w:hAnsi="宋体" w:cs="宋体"/>
      <w:b/>
      <w:bCs/>
      <w:sz w:val="24"/>
      <w:szCs w:val="22"/>
      <w:lang w:eastAsia="en-US"/>
    </w:rPr>
  </w:style>
  <w:style w:type="paragraph" w:styleId="aff">
    <w:name w:val="Body Text First Indent"/>
    <w:basedOn w:val="a6"/>
    <w:link w:val="Char6"/>
    <w:qFormat/>
    <w:rsid w:val="008F39FC"/>
    <w:pPr>
      <w:spacing w:after="120"/>
      <w:ind w:firstLineChars="100" w:firstLine="420"/>
    </w:pPr>
    <w:rPr>
      <w:sz w:val="24"/>
      <w:szCs w:val="22"/>
    </w:rPr>
  </w:style>
  <w:style w:type="character" w:customStyle="1" w:styleId="Char0">
    <w:name w:val="正文文本 Char"/>
    <w:basedOn w:val="a1"/>
    <w:link w:val="a6"/>
    <w:uiPriority w:val="1"/>
    <w:qFormat/>
    <w:rsid w:val="008F39FC"/>
    <w:rPr>
      <w:rFonts w:ascii="宋体" w:hAnsi="宋体" w:cs="宋体"/>
      <w:sz w:val="21"/>
      <w:szCs w:val="21"/>
      <w:lang w:eastAsia="en-US"/>
    </w:rPr>
  </w:style>
  <w:style w:type="character" w:customStyle="1" w:styleId="Char6">
    <w:name w:val="正文首行缩进 Char"/>
    <w:basedOn w:val="Char0"/>
    <w:link w:val="aff"/>
    <w:qFormat/>
    <w:rsid w:val="008F39FC"/>
    <w:rPr>
      <w:rFonts w:ascii="宋体" w:hAnsi="宋体" w:cs="宋体"/>
      <w:sz w:val="24"/>
      <w:szCs w:val="22"/>
      <w:lang w:eastAsia="en-US"/>
    </w:rPr>
  </w:style>
  <w:style w:type="table" w:customStyle="1" w:styleId="TableNormal1">
    <w:name w:val="Table Normal1"/>
    <w:uiPriority w:val="2"/>
    <w:semiHidden/>
    <w:unhideWhenUsed/>
    <w:qFormat/>
    <w:rsid w:val="00A0484D"/>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aff0">
    <w:name w:val="表内容"/>
    <w:basedOn w:val="a0"/>
    <w:qFormat/>
    <w:rsid w:val="00E97B05"/>
    <w:pPr>
      <w:autoSpaceDE/>
      <w:autoSpaceDN/>
      <w:spacing w:line="320" w:lineRule="exact"/>
      <w:jc w:val="center"/>
      <w:textAlignment w:val="center"/>
    </w:pPr>
    <w:rPr>
      <w:rFonts w:ascii="Times New Roman" w:hAnsi="Times New Roman" w:cs="Times New Roman"/>
      <w:sz w:val="21"/>
      <w:szCs w:val="21"/>
      <w:lang w:eastAsia="zh-CN"/>
    </w:rPr>
  </w:style>
  <w:style w:type="paragraph" w:customStyle="1" w:styleId="aff1">
    <w:name w:val="表标题"/>
    <w:basedOn w:val="a0"/>
    <w:qFormat/>
    <w:rsid w:val="00121F04"/>
    <w:pPr>
      <w:autoSpaceDE/>
      <w:autoSpaceDN/>
      <w:spacing w:line="360" w:lineRule="auto"/>
      <w:jc w:val="center"/>
    </w:pPr>
    <w:rPr>
      <w:rFonts w:ascii="Times New Roman" w:hAnsi="Times New Roman" w:cs="Times New Roman"/>
      <w:b/>
      <w:szCs w:val="28"/>
      <w:lang w:eastAsia="zh-CN"/>
    </w:rPr>
  </w:style>
  <w:style w:type="paragraph" w:styleId="21">
    <w:name w:val="Body Text First Indent 2"/>
    <w:basedOn w:val="a7"/>
    <w:link w:val="2Char0"/>
    <w:unhideWhenUsed/>
    <w:rsid w:val="00253410"/>
    <w:pPr>
      <w:spacing w:after="120" w:line="240" w:lineRule="auto"/>
      <w:ind w:leftChars="200" w:left="420" w:firstLine="420"/>
    </w:pPr>
    <w:rPr>
      <w:rFonts w:ascii="宋体" w:eastAsia="宋体"/>
      <w:sz w:val="24"/>
      <w:szCs w:val="22"/>
    </w:rPr>
  </w:style>
  <w:style w:type="character" w:customStyle="1" w:styleId="2Char0">
    <w:name w:val="正文首行缩进 2 Char"/>
    <w:basedOn w:val="Char1"/>
    <w:link w:val="21"/>
    <w:semiHidden/>
    <w:rsid w:val="00253410"/>
    <w:rPr>
      <w:rFonts w:ascii="宋体" w:eastAsia="方正仿宋简体" w:hAnsi="宋体" w:cs="宋体"/>
      <w:sz w:val="24"/>
      <w:szCs w:val="22"/>
      <w:lang w:eastAsia="en-US"/>
    </w:rPr>
  </w:style>
  <w:style w:type="paragraph" w:customStyle="1" w:styleId="aff2">
    <w:name w:val="表内表头"/>
    <w:basedOn w:val="a0"/>
    <w:qFormat/>
    <w:rsid w:val="00253410"/>
    <w:pPr>
      <w:wordWrap w:val="0"/>
      <w:adjustRightInd w:val="0"/>
      <w:snapToGrid w:val="0"/>
      <w:jc w:val="center"/>
    </w:pPr>
    <w:rPr>
      <w:rFonts w:ascii="Times New Roman" w:hAnsi="Times New Roman"/>
      <w:b/>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391">
      <w:bodyDiv w:val="1"/>
      <w:marLeft w:val="0"/>
      <w:marRight w:val="0"/>
      <w:marTop w:val="0"/>
      <w:marBottom w:val="0"/>
      <w:divBdr>
        <w:top w:val="none" w:sz="0" w:space="0" w:color="auto"/>
        <w:left w:val="none" w:sz="0" w:space="0" w:color="auto"/>
        <w:bottom w:val="none" w:sz="0" w:space="0" w:color="auto"/>
        <w:right w:val="none" w:sz="0" w:space="0" w:color="auto"/>
      </w:divBdr>
      <w:divsChild>
        <w:div w:id="142507047">
          <w:marLeft w:val="0"/>
          <w:marRight w:val="0"/>
          <w:marTop w:val="0"/>
          <w:marBottom w:val="0"/>
          <w:divBdr>
            <w:top w:val="none" w:sz="0" w:space="0" w:color="auto"/>
            <w:left w:val="none" w:sz="0" w:space="0" w:color="auto"/>
            <w:bottom w:val="none" w:sz="0" w:space="0" w:color="auto"/>
            <w:right w:val="none" w:sz="0" w:space="0" w:color="auto"/>
          </w:divBdr>
        </w:div>
      </w:divsChild>
    </w:div>
    <w:div w:id="20329543">
      <w:bodyDiv w:val="1"/>
      <w:marLeft w:val="0"/>
      <w:marRight w:val="0"/>
      <w:marTop w:val="0"/>
      <w:marBottom w:val="0"/>
      <w:divBdr>
        <w:top w:val="none" w:sz="0" w:space="0" w:color="auto"/>
        <w:left w:val="none" w:sz="0" w:space="0" w:color="auto"/>
        <w:bottom w:val="none" w:sz="0" w:space="0" w:color="auto"/>
        <w:right w:val="none" w:sz="0" w:space="0" w:color="auto"/>
      </w:divBdr>
      <w:divsChild>
        <w:div w:id="1610502043">
          <w:marLeft w:val="0"/>
          <w:marRight w:val="0"/>
          <w:marTop w:val="0"/>
          <w:marBottom w:val="0"/>
          <w:divBdr>
            <w:top w:val="none" w:sz="0" w:space="0" w:color="auto"/>
            <w:left w:val="none" w:sz="0" w:space="0" w:color="auto"/>
            <w:bottom w:val="none" w:sz="0" w:space="0" w:color="auto"/>
            <w:right w:val="none" w:sz="0" w:space="0" w:color="auto"/>
          </w:divBdr>
        </w:div>
      </w:divsChild>
    </w:div>
    <w:div w:id="61489401">
      <w:bodyDiv w:val="1"/>
      <w:marLeft w:val="0"/>
      <w:marRight w:val="0"/>
      <w:marTop w:val="0"/>
      <w:marBottom w:val="0"/>
      <w:divBdr>
        <w:top w:val="none" w:sz="0" w:space="0" w:color="auto"/>
        <w:left w:val="none" w:sz="0" w:space="0" w:color="auto"/>
        <w:bottom w:val="none" w:sz="0" w:space="0" w:color="auto"/>
        <w:right w:val="none" w:sz="0" w:space="0" w:color="auto"/>
      </w:divBdr>
      <w:divsChild>
        <w:div w:id="723870620">
          <w:marLeft w:val="0"/>
          <w:marRight w:val="0"/>
          <w:marTop w:val="0"/>
          <w:marBottom w:val="0"/>
          <w:divBdr>
            <w:top w:val="none" w:sz="0" w:space="0" w:color="auto"/>
            <w:left w:val="none" w:sz="0" w:space="0" w:color="auto"/>
            <w:bottom w:val="none" w:sz="0" w:space="0" w:color="auto"/>
            <w:right w:val="none" w:sz="0" w:space="0" w:color="auto"/>
          </w:divBdr>
        </w:div>
      </w:divsChild>
    </w:div>
    <w:div w:id="100998425">
      <w:bodyDiv w:val="1"/>
      <w:marLeft w:val="0"/>
      <w:marRight w:val="0"/>
      <w:marTop w:val="0"/>
      <w:marBottom w:val="0"/>
      <w:divBdr>
        <w:top w:val="none" w:sz="0" w:space="0" w:color="auto"/>
        <w:left w:val="none" w:sz="0" w:space="0" w:color="auto"/>
        <w:bottom w:val="none" w:sz="0" w:space="0" w:color="auto"/>
        <w:right w:val="none" w:sz="0" w:space="0" w:color="auto"/>
      </w:divBdr>
      <w:divsChild>
        <w:div w:id="1190220873">
          <w:marLeft w:val="0"/>
          <w:marRight w:val="0"/>
          <w:marTop w:val="0"/>
          <w:marBottom w:val="0"/>
          <w:divBdr>
            <w:top w:val="none" w:sz="0" w:space="0" w:color="auto"/>
            <w:left w:val="none" w:sz="0" w:space="0" w:color="auto"/>
            <w:bottom w:val="none" w:sz="0" w:space="0" w:color="auto"/>
            <w:right w:val="none" w:sz="0" w:space="0" w:color="auto"/>
          </w:divBdr>
        </w:div>
      </w:divsChild>
    </w:div>
    <w:div w:id="106240808">
      <w:bodyDiv w:val="1"/>
      <w:marLeft w:val="0"/>
      <w:marRight w:val="0"/>
      <w:marTop w:val="0"/>
      <w:marBottom w:val="0"/>
      <w:divBdr>
        <w:top w:val="none" w:sz="0" w:space="0" w:color="auto"/>
        <w:left w:val="none" w:sz="0" w:space="0" w:color="auto"/>
        <w:bottom w:val="none" w:sz="0" w:space="0" w:color="auto"/>
        <w:right w:val="none" w:sz="0" w:space="0" w:color="auto"/>
      </w:divBdr>
      <w:divsChild>
        <w:div w:id="1533691929">
          <w:marLeft w:val="0"/>
          <w:marRight w:val="0"/>
          <w:marTop w:val="0"/>
          <w:marBottom w:val="0"/>
          <w:divBdr>
            <w:top w:val="none" w:sz="0" w:space="0" w:color="auto"/>
            <w:left w:val="none" w:sz="0" w:space="0" w:color="auto"/>
            <w:bottom w:val="none" w:sz="0" w:space="0" w:color="auto"/>
            <w:right w:val="none" w:sz="0" w:space="0" w:color="auto"/>
          </w:divBdr>
        </w:div>
      </w:divsChild>
    </w:div>
    <w:div w:id="254411613">
      <w:bodyDiv w:val="1"/>
      <w:marLeft w:val="0"/>
      <w:marRight w:val="0"/>
      <w:marTop w:val="0"/>
      <w:marBottom w:val="0"/>
      <w:divBdr>
        <w:top w:val="none" w:sz="0" w:space="0" w:color="auto"/>
        <w:left w:val="none" w:sz="0" w:space="0" w:color="auto"/>
        <w:bottom w:val="none" w:sz="0" w:space="0" w:color="auto"/>
        <w:right w:val="none" w:sz="0" w:space="0" w:color="auto"/>
      </w:divBdr>
      <w:divsChild>
        <w:div w:id="785849656">
          <w:marLeft w:val="0"/>
          <w:marRight w:val="0"/>
          <w:marTop w:val="0"/>
          <w:marBottom w:val="0"/>
          <w:divBdr>
            <w:top w:val="none" w:sz="0" w:space="0" w:color="auto"/>
            <w:left w:val="none" w:sz="0" w:space="0" w:color="auto"/>
            <w:bottom w:val="none" w:sz="0" w:space="0" w:color="auto"/>
            <w:right w:val="none" w:sz="0" w:space="0" w:color="auto"/>
          </w:divBdr>
        </w:div>
      </w:divsChild>
    </w:div>
    <w:div w:id="292059574">
      <w:bodyDiv w:val="1"/>
      <w:marLeft w:val="0"/>
      <w:marRight w:val="0"/>
      <w:marTop w:val="0"/>
      <w:marBottom w:val="0"/>
      <w:divBdr>
        <w:top w:val="none" w:sz="0" w:space="0" w:color="auto"/>
        <w:left w:val="none" w:sz="0" w:space="0" w:color="auto"/>
        <w:bottom w:val="none" w:sz="0" w:space="0" w:color="auto"/>
        <w:right w:val="none" w:sz="0" w:space="0" w:color="auto"/>
      </w:divBdr>
      <w:divsChild>
        <w:div w:id="960693382">
          <w:marLeft w:val="0"/>
          <w:marRight w:val="0"/>
          <w:marTop w:val="0"/>
          <w:marBottom w:val="0"/>
          <w:divBdr>
            <w:top w:val="none" w:sz="0" w:space="0" w:color="auto"/>
            <w:left w:val="none" w:sz="0" w:space="0" w:color="auto"/>
            <w:bottom w:val="none" w:sz="0" w:space="0" w:color="auto"/>
            <w:right w:val="none" w:sz="0" w:space="0" w:color="auto"/>
          </w:divBdr>
        </w:div>
      </w:divsChild>
    </w:div>
    <w:div w:id="313144955">
      <w:bodyDiv w:val="1"/>
      <w:marLeft w:val="0"/>
      <w:marRight w:val="0"/>
      <w:marTop w:val="0"/>
      <w:marBottom w:val="0"/>
      <w:divBdr>
        <w:top w:val="none" w:sz="0" w:space="0" w:color="auto"/>
        <w:left w:val="none" w:sz="0" w:space="0" w:color="auto"/>
        <w:bottom w:val="none" w:sz="0" w:space="0" w:color="auto"/>
        <w:right w:val="none" w:sz="0" w:space="0" w:color="auto"/>
      </w:divBdr>
      <w:divsChild>
        <w:div w:id="2011836423">
          <w:marLeft w:val="0"/>
          <w:marRight w:val="0"/>
          <w:marTop w:val="0"/>
          <w:marBottom w:val="0"/>
          <w:divBdr>
            <w:top w:val="none" w:sz="0" w:space="0" w:color="auto"/>
            <w:left w:val="none" w:sz="0" w:space="0" w:color="auto"/>
            <w:bottom w:val="none" w:sz="0" w:space="0" w:color="auto"/>
            <w:right w:val="none" w:sz="0" w:space="0" w:color="auto"/>
          </w:divBdr>
        </w:div>
      </w:divsChild>
    </w:div>
    <w:div w:id="404956927">
      <w:bodyDiv w:val="1"/>
      <w:marLeft w:val="0"/>
      <w:marRight w:val="0"/>
      <w:marTop w:val="0"/>
      <w:marBottom w:val="0"/>
      <w:divBdr>
        <w:top w:val="none" w:sz="0" w:space="0" w:color="auto"/>
        <w:left w:val="none" w:sz="0" w:space="0" w:color="auto"/>
        <w:bottom w:val="none" w:sz="0" w:space="0" w:color="auto"/>
        <w:right w:val="none" w:sz="0" w:space="0" w:color="auto"/>
      </w:divBdr>
      <w:divsChild>
        <w:div w:id="404425009">
          <w:marLeft w:val="0"/>
          <w:marRight w:val="0"/>
          <w:marTop w:val="0"/>
          <w:marBottom w:val="0"/>
          <w:divBdr>
            <w:top w:val="none" w:sz="0" w:space="0" w:color="auto"/>
            <w:left w:val="none" w:sz="0" w:space="0" w:color="auto"/>
            <w:bottom w:val="none" w:sz="0" w:space="0" w:color="auto"/>
            <w:right w:val="none" w:sz="0" w:space="0" w:color="auto"/>
          </w:divBdr>
        </w:div>
      </w:divsChild>
    </w:div>
    <w:div w:id="405689063">
      <w:bodyDiv w:val="1"/>
      <w:marLeft w:val="0"/>
      <w:marRight w:val="0"/>
      <w:marTop w:val="0"/>
      <w:marBottom w:val="0"/>
      <w:divBdr>
        <w:top w:val="none" w:sz="0" w:space="0" w:color="auto"/>
        <w:left w:val="none" w:sz="0" w:space="0" w:color="auto"/>
        <w:bottom w:val="none" w:sz="0" w:space="0" w:color="auto"/>
        <w:right w:val="none" w:sz="0" w:space="0" w:color="auto"/>
      </w:divBdr>
      <w:divsChild>
        <w:div w:id="2104380182">
          <w:marLeft w:val="0"/>
          <w:marRight w:val="0"/>
          <w:marTop w:val="0"/>
          <w:marBottom w:val="0"/>
          <w:divBdr>
            <w:top w:val="none" w:sz="0" w:space="0" w:color="auto"/>
            <w:left w:val="none" w:sz="0" w:space="0" w:color="auto"/>
            <w:bottom w:val="none" w:sz="0" w:space="0" w:color="auto"/>
            <w:right w:val="none" w:sz="0" w:space="0" w:color="auto"/>
          </w:divBdr>
        </w:div>
      </w:divsChild>
    </w:div>
    <w:div w:id="449739148">
      <w:bodyDiv w:val="1"/>
      <w:marLeft w:val="0"/>
      <w:marRight w:val="0"/>
      <w:marTop w:val="0"/>
      <w:marBottom w:val="0"/>
      <w:divBdr>
        <w:top w:val="none" w:sz="0" w:space="0" w:color="auto"/>
        <w:left w:val="none" w:sz="0" w:space="0" w:color="auto"/>
        <w:bottom w:val="none" w:sz="0" w:space="0" w:color="auto"/>
        <w:right w:val="none" w:sz="0" w:space="0" w:color="auto"/>
      </w:divBdr>
      <w:divsChild>
        <w:div w:id="693848070">
          <w:marLeft w:val="0"/>
          <w:marRight w:val="0"/>
          <w:marTop w:val="0"/>
          <w:marBottom w:val="0"/>
          <w:divBdr>
            <w:top w:val="none" w:sz="0" w:space="0" w:color="auto"/>
            <w:left w:val="none" w:sz="0" w:space="0" w:color="auto"/>
            <w:bottom w:val="none" w:sz="0" w:space="0" w:color="auto"/>
            <w:right w:val="none" w:sz="0" w:space="0" w:color="auto"/>
          </w:divBdr>
        </w:div>
      </w:divsChild>
    </w:div>
    <w:div w:id="490950905">
      <w:bodyDiv w:val="1"/>
      <w:marLeft w:val="0"/>
      <w:marRight w:val="0"/>
      <w:marTop w:val="0"/>
      <w:marBottom w:val="0"/>
      <w:divBdr>
        <w:top w:val="none" w:sz="0" w:space="0" w:color="auto"/>
        <w:left w:val="none" w:sz="0" w:space="0" w:color="auto"/>
        <w:bottom w:val="none" w:sz="0" w:space="0" w:color="auto"/>
        <w:right w:val="none" w:sz="0" w:space="0" w:color="auto"/>
      </w:divBdr>
    </w:div>
    <w:div w:id="548035575">
      <w:bodyDiv w:val="1"/>
      <w:marLeft w:val="0"/>
      <w:marRight w:val="0"/>
      <w:marTop w:val="0"/>
      <w:marBottom w:val="0"/>
      <w:divBdr>
        <w:top w:val="none" w:sz="0" w:space="0" w:color="auto"/>
        <w:left w:val="none" w:sz="0" w:space="0" w:color="auto"/>
        <w:bottom w:val="none" w:sz="0" w:space="0" w:color="auto"/>
        <w:right w:val="none" w:sz="0" w:space="0" w:color="auto"/>
      </w:divBdr>
      <w:divsChild>
        <w:div w:id="1715108560">
          <w:marLeft w:val="0"/>
          <w:marRight w:val="0"/>
          <w:marTop w:val="0"/>
          <w:marBottom w:val="0"/>
          <w:divBdr>
            <w:top w:val="none" w:sz="0" w:space="0" w:color="auto"/>
            <w:left w:val="none" w:sz="0" w:space="0" w:color="auto"/>
            <w:bottom w:val="none" w:sz="0" w:space="0" w:color="auto"/>
            <w:right w:val="none" w:sz="0" w:space="0" w:color="auto"/>
          </w:divBdr>
        </w:div>
      </w:divsChild>
    </w:div>
    <w:div w:id="644237471">
      <w:bodyDiv w:val="1"/>
      <w:marLeft w:val="0"/>
      <w:marRight w:val="0"/>
      <w:marTop w:val="0"/>
      <w:marBottom w:val="0"/>
      <w:divBdr>
        <w:top w:val="none" w:sz="0" w:space="0" w:color="auto"/>
        <w:left w:val="none" w:sz="0" w:space="0" w:color="auto"/>
        <w:bottom w:val="none" w:sz="0" w:space="0" w:color="auto"/>
        <w:right w:val="none" w:sz="0" w:space="0" w:color="auto"/>
      </w:divBdr>
      <w:divsChild>
        <w:div w:id="414472262">
          <w:marLeft w:val="0"/>
          <w:marRight w:val="0"/>
          <w:marTop w:val="0"/>
          <w:marBottom w:val="0"/>
          <w:divBdr>
            <w:top w:val="none" w:sz="0" w:space="0" w:color="auto"/>
            <w:left w:val="none" w:sz="0" w:space="0" w:color="auto"/>
            <w:bottom w:val="none" w:sz="0" w:space="0" w:color="auto"/>
            <w:right w:val="none" w:sz="0" w:space="0" w:color="auto"/>
          </w:divBdr>
        </w:div>
      </w:divsChild>
    </w:div>
    <w:div w:id="738746161">
      <w:bodyDiv w:val="1"/>
      <w:marLeft w:val="0"/>
      <w:marRight w:val="0"/>
      <w:marTop w:val="0"/>
      <w:marBottom w:val="0"/>
      <w:divBdr>
        <w:top w:val="none" w:sz="0" w:space="0" w:color="auto"/>
        <w:left w:val="none" w:sz="0" w:space="0" w:color="auto"/>
        <w:bottom w:val="none" w:sz="0" w:space="0" w:color="auto"/>
        <w:right w:val="none" w:sz="0" w:space="0" w:color="auto"/>
      </w:divBdr>
      <w:divsChild>
        <w:div w:id="1887981401">
          <w:marLeft w:val="0"/>
          <w:marRight w:val="0"/>
          <w:marTop w:val="0"/>
          <w:marBottom w:val="0"/>
          <w:divBdr>
            <w:top w:val="none" w:sz="0" w:space="0" w:color="auto"/>
            <w:left w:val="none" w:sz="0" w:space="0" w:color="auto"/>
            <w:bottom w:val="none" w:sz="0" w:space="0" w:color="auto"/>
            <w:right w:val="none" w:sz="0" w:space="0" w:color="auto"/>
          </w:divBdr>
        </w:div>
      </w:divsChild>
    </w:div>
    <w:div w:id="761266212">
      <w:bodyDiv w:val="1"/>
      <w:marLeft w:val="0"/>
      <w:marRight w:val="0"/>
      <w:marTop w:val="0"/>
      <w:marBottom w:val="0"/>
      <w:divBdr>
        <w:top w:val="none" w:sz="0" w:space="0" w:color="auto"/>
        <w:left w:val="none" w:sz="0" w:space="0" w:color="auto"/>
        <w:bottom w:val="none" w:sz="0" w:space="0" w:color="auto"/>
        <w:right w:val="none" w:sz="0" w:space="0" w:color="auto"/>
      </w:divBdr>
      <w:divsChild>
        <w:div w:id="175576757">
          <w:marLeft w:val="0"/>
          <w:marRight w:val="0"/>
          <w:marTop w:val="0"/>
          <w:marBottom w:val="0"/>
          <w:divBdr>
            <w:top w:val="none" w:sz="0" w:space="0" w:color="auto"/>
            <w:left w:val="none" w:sz="0" w:space="0" w:color="auto"/>
            <w:bottom w:val="none" w:sz="0" w:space="0" w:color="auto"/>
            <w:right w:val="none" w:sz="0" w:space="0" w:color="auto"/>
          </w:divBdr>
        </w:div>
      </w:divsChild>
    </w:div>
    <w:div w:id="761796902">
      <w:bodyDiv w:val="1"/>
      <w:marLeft w:val="0"/>
      <w:marRight w:val="0"/>
      <w:marTop w:val="0"/>
      <w:marBottom w:val="0"/>
      <w:divBdr>
        <w:top w:val="none" w:sz="0" w:space="0" w:color="auto"/>
        <w:left w:val="none" w:sz="0" w:space="0" w:color="auto"/>
        <w:bottom w:val="none" w:sz="0" w:space="0" w:color="auto"/>
        <w:right w:val="none" w:sz="0" w:space="0" w:color="auto"/>
      </w:divBdr>
      <w:divsChild>
        <w:div w:id="569847636">
          <w:marLeft w:val="0"/>
          <w:marRight w:val="0"/>
          <w:marTop w:val="0"/>
          <w:marBottom w:val="0"/>
          <w:divBdr>
            <w:top w:val="none" w:sz="0" w:space="0" w:color="auto"/>
            <w:left w:val="none" w:sz="0" w:space="0" w:color="auto"/>
            <w:bottom w:val="none" w:sz="0" w:space="0" w:color="auto"/>
            <w:right w:val="none" w:sz="0" w:space="0" w:color="auto"/>
          </w:divBdr>
        </w:div>
      </w:divsChild>
    </w:div>
    <w:div w:id="764766065">
      <w:bodyDiv w:val="1"/>
      <w:marLeft w:val="0"/>
      <w:marRight w:val="0"/>
      <w:marTop w:val="0"/>
      <w:marBottom w:val="0"/>
      <w:divBdr>
        <w:top w:val="none" w:sz="0" w:space="0" w:color="auto"/>
        <w:left w:val="none" w:sz="0" w:space="0" w:color="auto"/>
        <w:bottom w:val="none" w:sz="0" w:space="0" w:color="auto"/>
        <w:right w:val="none" w:sz="0" w:space="0" w:color="auto"/>
      </w:divBdr>
      <w:divsChild>
        <w:div w:id="960183561">
          <w:marLeft w:val="0"/>
          <w:marRight w:val="0"/>
          <w:marTop w:val="0"/>
          <w:marBottom w:val="0"/>
          <w:divBdr>
            <w:top w:val="none" w:sz="0" w:space="0" w:color="auto"/>
            <w:left w:val="none" w:sz="0" w:space="0" w:color="auto"/>
            <w:bottom w:val="none" w:sz="0" w:space="0" w:color="auto"/>
            <w:right w:val="none" w:sz="0" w:space="0" w:color="auto"/>
          </w:divBdr>
        </w:div>
      </w:divsChild>
    </w:div>
    <w:div w:id="793257083">
      <w:bodyDiv w:val="1"/>
      <w:marLeft w:val="0"/>
      <w:marRight w:val="0"/>
      <w:marTop w:val="0"/>
      <w:marBottom w:val="0"/>
      <w:divBdr>
        <w:top w:val="none" w:sz="0" w:space="0" w:color="auto"/>
        <w:left w:val="none" w:sz="0" w:space="0" w:color="auto"/>
        <w:bottom w:val="none" w:sz="0" w:space="0" w:color="auto"/>
        <w:right w:val="none" w:sz="0" w:space="0" w:color="auto"/>
      </w:divBdr>
      <w:divsChild>
        <w:div w:id="1053114380">
          <w:marLeft w:val="0"/>
          <w:marRight w:val="0"/>
          <w:marTop w:val="0"/>
          <w:marBottom w:val="0"/>
          <w:divBdr>
            <w:top w:val="none" w:sz="0" w:space="0" w:color="auto"/>
            <w:left w:val="none" w:sz="0" w:space="0" w:color="auto"/>
            <w:bottom w:val="none" w:sz="0" w:space="0" w:color="auto"/>
            <w:right w:val="none" w:sz="0" w:space="0" w:color="auto"/>
          </w:divBdr>
        </w:div>
      </w:divsChild>
    </w:div>
    <w:div w:id="846678682">
      <w:bodyDiv w:val="1"/>
      <w:marLeft w:val="0"/>
      <w:marRight w:val="0"/>
      <w:marTop w:val="0"/>
      <w:marBottom w:val="0"/>
      <w:divBdr>
        <w:top w:val="none" w:sz="0" w:space="0" w:color="auto"/>
        <w:left w:val="none" w:sz="0" w:space="0" w:color="auto"/>
        <w:bottom w:val="none" w:sz="0" w:space="0" w:color="auto"/>
        <w:right w:val="none" w:sz="0" w:space="0" w:color="auto"/>
      </w:divBdr>
      <w:divsChild>
        <w:div w:id="1670594439">
          <w:marLeft w:val="0"/>
          <w:marRight w:val="0"/>
          <w:marTop w:val="0"/>
          <w:marBottom w:val="0"/>
          <w:divBdr>
            <w:top w:val="none" w:sz="0" w:space="0" w:color="auto"/>
            <w:left w:val="none" w:sz="0" w:space="0" w:color="auto"/>
            <w:bottom w:val="none" w:sz="0" w:space="0" w:color="auto"/>
            <w:right w:val="none" w:sz="0" w:space="0" w:color="auto"/>
          </w:divBdr>
        </w:div>
      </w:divsChild>
    </w:div>
    <w:div w:id="847907911">
      <w:bodyDiv w:val="1"/>
      <w:marLeft w:val="0"/>
      <w:marRight w:val="0"/>
      <w:marTop w:val="0"/>
      <w:marBottom w:val="0"/>
      <w:divBdr>
        <w:top w:val="none" w:sz="0" w:space="0" w:color="auto"/>
        <w:left w:val="none" w:sz="0" w:space="0" w:color="auto"/>
        <w:bottom w:val="none" w:sz="0" w:space="0" w:color="auto"/>
        <w:right w:val="none" w:sz="0" w:space="0" w:color="auto"/>
      </w:divBdr>
      <w:divsChild>
        <w:div w:id="332807177">
          <w:marLeft w:val="0"/>
          <w:marRight w:val="0"/>
          <w:marTop w:val="0"/>
          <w:marBottom w:val="0"/>
          <w:divBdr>
            <w:top w:val="none" w:sz="0" w:space="0" w:color="auto"/>
            <w:left w:val="none" w:sz="0" w:space="0" w:color="auto"/>
            <w:bottom w:val="none" w:sz="0" w:space="0" w:color="auto"/>
            <w:right w:val="none" w:sz="0" w:space="0" w:color="auto"/>
          </w:divBdr>
        </w:div>
      </w:divsChild>
    </w:div>
    <w:div w:id="903640946">
      <w:bodyDiv w:val="1"/>
      <w:marLeft w:val="0"/>
      <w:marRight w:val="0"/>
      <w:marTop w:val="0"/>
      <w:marBottom w:val="0"/>
      <w:divBdr>
        <w:top w:val="none" w:sz="0" w:space="0" w:color="auto"/>
        <w:left w:val="none" w:sz="0" w:space="0" w:color="auto"/>
        <w:bottom w:val="none" w:sz="0" w:space="0" w:color="auto"/>
        <w:right w:val="none" w:sz="0" w:space="0" w:color="auto"/>
      </w:divBdr>
      <w:divsChild>
        <w:div w:id="1643458171">
          <w:marLeft w:val="0"/>
          <w:marRight w:val="0"/>
          <w:marTop w:val="0"/>
          <w:marBottom w:val="0"/>
          <w:divBdr>
            <w:top w:val="none" w:sz="0" w:space="0" w:color="auto"/>
            <w:left w:val="none" w:sz="0" w:space="0" w:color="auto"/>
            <w:bottom w:val="none" w:sz="0" w:space="0" w:color="auto"/>
            <w:right w:val="none" w:sz="0" w:space="0" w:color="auto"/>
          </w:divBdr>
        </w:div>
      </w:divsChild>
    </w:div>
    <w:div w:id="920796318">
      <w:bodyDiv w:val="1"/>
      <w:marLeft w:val="0"/>
      <w:marRight w:val="0"/>
      <w:marTop w:val="0"/>
      <w:marBottom w:val="0"/>
      <w:divBdr>
        <w:top w:val="none" w:sz="0" w:space="0" w:color="auto"/>
        <w:left w:val="none" w:sz="0" w:space="0" w:color="auto"/>
        <w:bottom w:val="none" w:sz="0" w:space="0" w:color="auto"/>
        <w:right w:val="none" w:sz="0" w:space="0" w:color="auto"/>
      </w:divBdr>
      <w:divsChild>
        <w:div w:id="1158233964">
          <w:marLeft w:val="0"/>
          <w:marRight w:val="0"/>
          <w:marTop w:val="0"/>
          <w:marBottom w:val="0"/>
          <w:divBdr>
            <w:top w:val="none" w:sz="0" w:space="0" w:color="auto"/>
            <w:left w:val="none" w:sz="0" w:space="0" w:color="auto"/>
            <w:bottom w:val="none" w:sz="0" w:space="0" w:color="auto"/>
            <w:right w:val="none" w:sz="0" w:space="0" w:color="auto"/>
          </w:divBdr>
        </w:div>
      </w:divsChild>
    </w:div>
    <w:div w:id="933170292">
      <w:bodyDiv w:val="1"/>
      <w:marLeft w:val="0"/>
      <w:marRight w:val="0"/>
      <w:marTop w:val="0"/>
      <w:marBottom w:val="0"/>
      <w:divBdr>
        <w:top w:val="none" w:sz="0" w:space="0" w:color="auto"/>
        <w:left w:val="none" w:sz="0" w:space="0" w:color="auto"/>
        <w:bottom w:val="none" w:sz="0" w:space="0" w:color="auto"/>
        <w:right w:val="none" w:sz="0" w:space="0" w:color="auto"/>
      </w:divBdr>
      <w:divsChild>
        <w:div w:id="1673026054">
          <w:marLeft w:val="0"/>
          <w:marRight w:val="0"/>
          <w:marTop w:val="0"/>
          <w:marBottom w:val="0"/>
          <w:divBdr>
            <w:top w:val="none" w:sz="0" w:space="0" w:color="auto"/>
            <w:left w:val="none" w:sz="0" w:space="0" w:color="auto"/>
            <w:bottom w:val="none" w:sz="0" w:space="0" w:color="auto"/>
            <w:right w:val="none" w:sz="0" w:space="0" w:color="auto"/>
          </w:divBdr>
        </w:div>
      </w:divsChild>
    </w:div>
    <w:div w:id="963269376">
      <w:bodyDiv w:val="1"/>
      <w:marLeft w:val="0"/>
      <w:marRight w:val="0"/>
      <w:marTop w:val="0"/>
      <w:marBottom w:val="0"/>
      <w:divBdr>
        <w:top w:val="none" w:sz="0" w:space="0" w:color="auto"/>
        <w:left w:val="none" w:sz="0" w:space="0" w:color="auto"/>
        <w:bottom w:val="none" w:sz="0" w:space="0" w:color="auto"/>
        <w:right w:val="none" w:sz="0" w:space="0" w:color="auto"/>
      </w:divBdr>
      <w:divsChild>
        <w:div w:id="1548223109">
          <w:marLeft w:val="0"/>
          <w:marRight w:val="0"/>
          <w:marTop w:val="0"/>
          <w:marBottom w:val="0"/>
          <w:divBdr>
            <w:top w:val="none" w:sz="0" w:space="0" w:color="auto"/>
            <w:left w:val="none" w:sz="0" w:space="0" w:color="auto"/>
            <w:bottom w:val="none" w:sz="0" w:space="0" w:color="auto"/>
            <w:right w:val="none" w:sz="0" w:space="0" w:color="auto"/>
          </w:divBdr>
        </w:div>
      </w:divsChild>
    </w:div>
    <w:div w:id="988174684">
      <w:bodyDiv w:val="1"/>
      <w:marLeft w:val="0"/>
      <w:marRight w:val="0"/>
      <w:marTop w:val="0"/>
      <w:marBottom w:val="0"/>
      <w:divBdr>
        <w:top w:val="none" w:sz="0" w:space="0" w:color="auto"/>
        <w:left w:val="none" w:sz="0" w:space="0" w:color="auto"/>
        <w:bottom w:val="none" w:sz="0" w:space="0" w:color="auto"/>
        <w:right w:val="none" w:sz="0" w:space="0" w:color="auto"/>
      </w:divBdr>
      <w:divsChild>
        <w:div w:id="543635281">
          <w:marLeft w:val="0"/>
          <w:marRight w:val="0"/>
          <w:marTop w:val="0"/>
          <w:marBottom w:val="0"/>
          <w:divBdr>
            <w:top w:val="none" w:sz="0" w:space="0" w:color="auto"/>
            <w:left w:val="none" w:sz="0" w:space="0" w:color="auto"/>
            <w:bottom w:val="none" w:sz="0" w:space="0" w:color="auto"/>
            <w:right w:val="none" w:sz="0" w:space="0" w:color="auto"/>
          </w:divBdr>
        </w:div>
      </w:divsChild>
    </w:div>
    <w:div w:id="1025641227">
      <w:bodyDiv w:val="1"/>
      <w:marLeft w:val="0"/>
      <w:marRight w:val="0"/>
      <w:marTop w:val="0"/>
      <w:marBottom w:val="0"/>
      <w:divBdr>
        <w:top w:val="none" w:sz="0" w:space="0" w:color="auto"/>
        <w:left w:val="none" w:sz="0" w:space="0" w:color="auto"/>
        <w:bottom w:val="none" w:sz="0" w:space="0" w:color="auto"/>
        <w:right w:val="none" w:sz="0" w:space="0" w:color="auto"/>
      </w:divBdr>
      <w:divsChild>
        <w:div w:id="1323196558">
          <w:marLeft w:val="0"/>
          <w:marRight w:val="0"/>
          <w:marTop w:val="0"/>
          <w:marBottom w:val="0"/>
          <w:divBdr>
            <w:top w:val="none" w:sz="0" w:space="0" w:color="auto"/>
            <w:left w:val="none" w:sz="0" w:space="0" w:color="auto"/>
            <w:bottom w:val="none" w:sz="0" w:space="0" w:color="auto"/>
            <w:right w:val="none" w:sz="0" w:space="0" w:color="auto"/>
          </w:divBdr>
        </w:div>
      </w:divsChild>
    </w:div>
    <w:div w:id="1053388762">
      <w:bodyDiv w:val="1"/>
      <w:marLeft w:val="0"/>
      <w:marRight w:val="0"/>
      <w:marTop w:val="0"/>
      <w:marBottom w:val="0"/>
      <w:divBdr>
        <w:top w:val="none" w:sz="0" w:space="0" w:color="auto"/>
        <w:left w:val="none" w:sz="0" w:space="0" w:color="auto"/>
        <w:bottom w:val="none" w:sz="0" w:space="0" w:color="auto"/>
        <w:right w:val="none" w:sz="0" w:space="0" w:color="auto"/>
      </w:divBdr>
      <w:divsChild>
        <w:div w:id="1208102036">
          <w:marLeft w:val="0"/>
          <w:marRight w:val="0"/>
          <w:marTop w:val="0"/>
          <w:marBottom w:val="0"/>
          <w:divBdr>
            <w:top w:val="none" w:sz="0" w:space="0" w:color="auto"/>
            <w:left w:val="none" w:sz="0" w:space="0" w:color="auto"/>
            <w:bottom w:val="none" w:sz="0" w:space="0" w:color="auto"/>
            <w:right w:val="none" w:sz="0" w:space="0" w:color="auto"/>
          </w:divBdr>
        </w:div>
      </w:divsChild>
    </w:div>
    <w:div w:id="1074090904">
      <w:bodyDiv w:val="1"/>
      <w:marLeft w:val="0"/>
      <w:marRight w:val="0"/>
      <w:marTop w:val="0"/>
      <w:marBottom w:val="0"/>
      <w:divBdr>
        <w:top w:val="none" w:sz="0" w:space="0" w:color="auto"/>
        <w:left w:val="none" w:sz="0" w:space="0" w:color="auto"/>
        <w:bottom w:val="none" w:sz="0" w:space="0" w:color="auto"/>
        <w:right w:val="none" w:sz="0" w:space="0" w:color="auto"/>
      </w:divBdr>
      <w:divsChild>
        <w:div w:id="1930969384">
          <w:marLeft w:val="0"/>
          <w:marRight w:val="0"/>
          <w:marTop w:val="0"/>
          <w:marBottom w:val="0"/>
          <w:divBdr>
            <w:top w:val="none" w:sz="0" w:space="0" w:color="auto"/>
            <w:left w:val="none" w:sz="0" w:space="0" w:color="auto"/>
            <w:bottom w:val="none" w:sz="0" w:space="0" w:color="auto"/>
            <w:right w:val="none" w:sz="0" w:space="0" w:color="auto"/>
          </w:divBdr>
        </w:div>
      </w:divsChild>
    </w:div>
    <w:div w:id="1094594761">
      <w:bodyDiv w:val="1"/>
      <w:marLeft w:val="0"/>
      <w:marRight w:val="0"/>
      <w:marTop w:val="0"/>
      <w:marBottom w:val="0"/>
      <w:divBdr>
        <w:top w:val="none" w:sz="0" w:space="0" w:color="auto"/>
        <w:left w:val="none" w:sz="0" w:space="0" w:color="auto"/>
        <w:bottom w:val="none" w:sz="0" w:space="0" w:color="auto"/>
        <w:right w:val="none" w:sz="0" w:space="0" w:color="auto"/>
      </w:divBdr>
      <w:divsChild>
        <w:div w:id="1444690132">
          <w:marLeft w:val="0"/>
          <w:marRight w:val="0"/>
          <w:marTop w:val="0"/>
          <w:marBottom w:val="0"/>
          <w:divBdr>
            <w:top w:val="none" w:sz="0" w:space="0" w:color="auto"/>
            <w:left w:val="none" w:sz="0" w:space="0" w:color="auto"/>
            <w:bottom w:val="none" w:sz="0" w:space="0" w:color="auto"/>
            <w:right w:val="none" w:sz="0" w:space="0" w:color="auto"/>
          </w:divBdr>
        </w:div>
      </w:divsChild>
    </w:div>
    <w:div w:id="1114011213">
      <w:bodyDiv w:val="1"/>
      <w:marLeft w:val="0"/>
      <w:marRight w:val="0"/>
      <w:marTop w:val="0"/>
      <w:marBottom w:val="0"/>
      <w:divBdr>
        <w:top w:val="none" w:sz="0" w:space="0" w:color="auto"/>
        <w:left w:val="none" w:sz="0" w:space="0" w:color="auto"/>
        <w:bottom w:val="none" w:sz="0" w:space="0" w:color="auto"/>
        <w:right w:val="none" w:sz="0" w:space="0" w:color="auto"/>
      </w:divBdr>
      <w:divsChild>
        <w:div w:id="174417615">
          <w:marLeft w:val="0"/>
          <w:marRight w:val="0"/>
          <w:marTop w:val="0"/>
          <w:marBottom w:val="0"/>
          <w:divBdr>
            <w:top w:val="none" w:sz="0" w:space="0" w:color="auto"/>
            <w:left w:val="none" w:sz="0" w:space="0" w:color="auto"/>
            <w:bottom w:val="none" w:sz="0" w:space="0" w:color="auto"/>
            <w:right w:val="none" w:sz="0" w:space="0" w:color="auto"/>
          </w:divBdr>
        </w:div>
      </w:divsChild>
    </w:div>
    <w:div w:id="1164199907">
      <w:bodyDiv w:val="1"/>
      <w:marLeft w:val="0"/>
      <w:marRight w:val="0"/>
      <w:marTop w:val="0"/>
      <w:marBottom w:val="0"/>
      <w:divBdr>
        <w:top w:val="none" w:sz="0" w:space="0" w:color="auto"/>
        <w:left w:val="none" w:sz="0" w:space="0" w:color="auto"/>
        <w:bottom w:val="none" w:sz="0" w:space="0" w:color="auto"/>
        <w:right w:val="none" w:sz="0" w:space="0" w:color="auto"/>
      </w:divBdr>
      <w:divsChild>
        <w:div w:id="1747460247">
          <w:marLeft w:val="0"/>
          <w:marRight w:val="0"/>
          <w:marTop w:val="0"/>
          <w:marBottom w:val="0"/>
          <w:divBdr>
            <w:top w:val="none" w:sz="0" w:space="0" w:color="auto"/>
            <w:left w:val="none" w:sz="0" w:space="0" w:color="auto"/>
            <w:bottom w:val="none" w:sz="0" w:space="0" w:color="auto"/>
            <w:right w:val="none" w:sz="0" w:space="0" w:color="auto"/>
          </w:divBdr>
        </w:div>
      </w:divsChild>
    </w:div>
    <w:div w:id="1186942835">
      <w:bodyDiv w:val="1"/>
      <w:marLeft w:val="0"/>
      <w:marRight w:val="0"/>
      <w:marTop w:val="0"/>
      <w:marBottom w:val="0"/>
      <w:divBdr>
        <w:top w:val="none" w:sz="0" w:space="0" w:color="auto"/>
        <w:left w:val="none" w:sz="0" w:space="0" w:color="auto"/>
        <w:bottom w:val="none" w:sz="0" w:space="0" w:color="auto"/>
        <w:right w:val="none" w:sz="0" w:space="0" w:color="auto"/>
      </w:divBdr>
      <w:divsChild>
        <w:div w:id="1663001152">
          <w:marLeft w:val="0"/>
          <w:marRight w:val="0"/>
          <w:marTop w:val="0"/>
          <w:marBottom w:val="0"/>
          <w:divBdr>
            <w:top w:val="none" w:sz="0" w:space="0" w:color="auto"/>
            <w:left w:val="none" w:sz="0" w:space="0" w:color="auto"/>
            <w:bottom w:val="none" w:sz="0" w:space="0" w:color="auto"/>
            <w:right w:val="none" w:sz="0" w:space="0" w:color="auto"/>
          </w:divBdr>
        </w:div>
      </w:divsChild>
    </w:div>
    <w:div w:id="1281835468">
      <w:bodyDiv w:val="1"/>
      <w:marLeft w:val="0"/>
      <w:marRight w:val="0"/>
      <w:marTop w:val="0"/>
      <w:marBottom w:val="0"/>
      <w:divBdr>
        <w:top w:val="none" w:sz="0" w:space="0" w:color="auto"/>
        <w:left w:val="none" w:sz="0" w:space="0" w:color="auto"/>
        <w:bottom w:val="none" w:sz="0" w:space="0" w:color="auto"/>
        <w:right w:val="none" w:sz="0" w:space="0" w:color="auto"/>
      </w:divBdr>
      <w:divsChild>
        <w:div w:id="586233131">
          <w:marLeft w:val="0"/>
          <w:marRight w:val="0"/>
          <w:marTop w:val="0"/>
          <w:marBottom w:val="0"/>
          <w:divBdr>
            <w:top w:val="none" w:sz="0" w:space="0" w:color="auto"/>
            <w:left w:val="none" w:sz="0" w:space="0" w:color="auto"/>
            <w:bottom w:val="none" w:sz="0" w:space="0" w:color="auto"/>
            <w:right w:val="none" w:sz="0" w:space="0" w:color="auto"/>
          </w:divBdr>
        </w:div>
      </w:divsChild>
    </w:div>
    <w:div w:id="1296906968">
      <w:bodyDiv w:val="1"/>
      <w:marLeft w:val="0"/>
      <w:marRight w:val="0"/>
      <w:marTop w:val="0"/>
      <w:marBottom w:val="0"/>
      <w:divBdr>
        <w:top w:val="none" w:sz="0" w:space="0" w:color="auto"/>
        <w:left w:val="none" w:sz="0" w:space="0" w:color="auto"/>
        <w:bottom w:val="none" w:sz="0" w:space="0" w:color="auto"/>
        <w:right w:val="none" w:sz="0" w:space="0" w:color="auto"/>
      </w:divBdr>
      <w:divsChild>
        <w:div w:id="1873610444">
          <w:marLeft w:val="0"/>
          <w:marRight w:val="0"/>
          <w:marTop w:val="0"/>
          <w:marBottom w:val="0"/>
          <w:divBdr>
            <w:top w:val="none" w:sz="0" w:space="0" w:color="auto"/>
            <w:left w:val="none" w:sz="0" w:space="0" w:color="auto"/>
            <w:bottom w:val="none" w:sz="0" w:space="0" w:color="auto"/>
            <w:right w:val="none" w:sz="0" w:space="0" w:color="auto"/>
          </w:divBdr>
        </w:div>
      </w:divsChild>
    </w:div>
    <w:div w:id="1316374861">
      <w:bodyDiv w:val="1"/>
      <w:marLeft w:val="0"/>
      <w:marRight w:val="0"/>
      <w:marTop w:val="0"/>
      <w:marBottom w:val="0"/>
      <w:divBdr>
        <w:top w:val="none" w:sz="0" w:space="0" w:color="auto"/>
        <w:left w:val="none" w:sz="0" w:space="0" w:color="auto"/>
        <w:bottom w:val="none" w:sz="0" w:space="0" w:color="auto"/>
        <w:right w:val="none" w:sz="0" w:space="0" w:color="auto"/>
      </w:divBdr>
      <w:divsChild>
        <w:div w:id="1173454522">
          <w:marLeft w:val="0"/>
          <w:marRight w:val="0"/>
          <w:marTop w:val="0"/>
          <w:marBottom w:val="0"/>
          <w:divBdr>
            <w:top w:val="none" w:sz="0" w:space="0" w:color="auto"/>
            <w:left w:val="none" w:sz="0" w:space="0" w:color="auto"/>
            <w:bottom w:val="none" w:sz="0" w:space="0" w:color="auto"/>
            <w:right w:val="none" w:sz="0" w:space="0" w:color="auto"/>
          </w:divBdr>
        </w:div>
      </w:divsChild>
    </w:div>
    <w:div w:id="1338801984">
      <w:bodyDiv w:val="1"/>
      <w:marLeft w:val="0"/>
      <w:marRight w:val="0"/>
      <w:marTop w:val="0"/>
      <w:marBottom w:val="0"/>
      <w:divBdr>
        <w:top w:val="none" w:sz="0" w:space="0" w:color="auto"/>
        <w:left w:val="none" w:sz="0" w:space="0" w:color="auto"/>
        <w:bottom w:val="none" w:sz="0" w:space="0" w:color="auto"/>
        <w:right w:val="none" w:sz="0" w:space="0" w:color="auto"/>
      </w:divBdr>
      <w:divsChild>
        <w:div w:id="803353996">
          <w:marLeft w:val="0"/>
          <w:marRight w:val="0"/>
          <w:marTop w:val="0"/>
          <w:marBottom w:val="0"/>
          <w:divBdr>
            <w:top w:val="none" w:sz="0" w:space="0" w:color="auto"/>
            <w:left w:val="none" w:sz="0" w:space="0" w:color="auto"/>
            <w:bottom w:val="none" w:sz="0" w:space="0" w:color="auto"/>
            <w:right w:val="none" w:sz="0" w:space="0" w:color="auto"/>
          </w:divBdr>
        </w:div>
      </w:divsChild>
    </w:div>
    <w:div w:id="1392459245">
      <w:bodyDiv w:val="1"/>
      <w:marLeft w:val="0"/>
      <w:marRight w:val="0"/>
      <w:marTop w:val="0"/>
      <w:marBottom w:val="0"/>
      <w:divBdr>
        <w:top w:val="none" w:sz="0" w:space="0" w:color="auto"/>
        <w:left w:val="none" w:sz="0" w:space="0" w:color="auto"/>
        <w:bottom w:val="none" w:sz="0" w:space="0" w:color="auto"/>
        <w:right w:val="none" w:sz="0" w:space="0" w:color="auto"/>
      </w:divBdr>
      <w:divsChild>
        <w:div w:id="315181634">
          <w:marLeft w:val="0"/>
          <w:marRight w:val="0"/>
          <w:marTop w:val="0"/>
          <w:marBottom w:val="0"/>
          <w:divBdr>
            <w:top w:val="none" w:sz="0" w:space="0" w:color="auto"/>
            <w:left w:val="none" w:sz="0" w:space="0" w:color="auto"/>
            <w:bottom w:val="none" w:sz="0" w:space="0" w:color="auto"/>
            <w:right w:val="none" w:sz="0" w:space="0" w:color="auto"/>
          </w:divBdr>
        </w:div>
      </w:divsChild>
    </w:div>
    <w:div w:id="1415084438">
      <w:bodyDiv w:val="1"/>
      <w:marLeft w:val="0"/>
      <w:marRight w:val="0"/>
      <w:marTop w:val="0"/>
      <w:marBottom w:val="0"/>
      <w:divBdr>
        <w:top w:val="none" w:sz="0" w:space="0" w:color="auto"/>
        <w:left w:val="none" w:sz="0" w:space="0" w:color="auto"/>
        <w:bottom w:val="none" w:sz="0" w:space="0" w:color="auto"/>
        <w:right w:val="none" w:sz="0" w:space="0" w:color="auto"/>
      </w:divBdr>
      <w:divsChild>
        <w:div w:id="1464693600">
          <w:marLeft w:val="0"/>
          <w:marRight w:val="0"/>
          <w:marTop w:val="0"/>
          <w:marBottom w:val="0"/>
          <w:divBdr>
            <w:top w:val="none" w:sz="0" w:space="0" w:color="auto"/>
            <w:left w:val="none" w:sz="0" w:space="0" w:color="auto"/>
            <w:bottom w:val="none" w:sz="0" w:space="0" w:color="auto"/>
            <w:right w:val="none" w:sz="0" w:space="0" w:color="auto"/>
          </w:divBdr>
        </w:div>
      </w:divsChild>
    </w:div>
    <w:div w:id="1435633406">
      <w:bodyDiv w:val="1"/>
      <w:marLeft w:val="0"/>
      <w:marRight w:val="0"/>
      <w:marTop w:val="0"/>
      <w:marBottom w:val="0"/>
      <w:divBdr>
        <w:top w:val="none" w:sz="0" w:space="0" w:color="auto"/>
        <w:left w:val="none" w:sz="0" w:space="0" w:color="auto"/>
        <w:bottom w:val="none" w:sz="0" w:space="0" w:color="auto"/>
        <w:right w:val="none" w:sz="0" w:space="0" w:color="auto"/>
      </w:divBdr>
      <w:divsChild>
        <w:div w:id="131293306">
          <w:marLeft w:val="0"/>
          <w:marRight w:val="0"/>
          <w:marTop w:val="0"/>
          <w:marBottom w:val="0"/>
          <w:divBdr>
            <w:top w:val="none" w:sz="0" w:space="0" w:color="auto"/>
            <w:left w:val="none" w:sz="0" w:space="0" w:color="auto"/>
            <w:bottom w:val="none" w:sz="0" w:space="0" w:color="auto"/>
            <w:right w:val="none" w:sz="0" w:space="0" w:color="auto"/>
          </w:divBdr>
        </w:div>
      </w:divsChild>
    </w:div>
    <w:div w:id="1444882852">
      <w:bodyDiv w:val="1"/>
      <w:marLeft w:val="0"/>
      <w:marRight w:val="0"/>
      <w:marTop w:val="0"/>
      <w:marBottom w:val="0"/>
      <w:divBdr>
        <w:top w:val="none" w:sz="0" w:space="0" w:color="auto"/>
        <w:left w:val="none" w:sz="0" w:space="0" w:color="auto"/>
        <w:bottom w:val="none" w:sz="0" w:space="0" w:color="auto"/>
        <w:right w:val="none" w:sz="0" w:space="0" w:color="auto"/>
      </w:divBdr>
      <w:divsChild>
        <w:div w:id="391538807">
          <w:marLeft w:val="0"/>
          <w:marRight w:val="0"/>
          <w:marTop w:val="0"/>
          <w:marBottom w:val="0"/>
          <w:divBdr>
            <w:top w:val="none" w:sz="0" w:space="0" w:color="auto"/>
            <w:left w:val="none" w:sz="0" w:space="0" w:color="auto"/>
            <w:bottom w:val="none" w:sz="0" w:space="0" w:color="auto"/>
            <w:right w:val="none" w:sz="0" w:space="0" w:color="auto"/>
          </w:divBdr>
        </w:div>
      </w:divsChild>
    </w:div>
    <w:div w:id="1450389722">
      <w:bodyDiv w:val="1"/>
      <w:marLeft w:val="0"/>
      <w:marRight w:val="0"/>
      <w:marTop w:val="0"/>
      <w:marBottom w:val="0"/>
      <w:divBdr>
        <w:top w:val="none" w:sz="0" w:space="0" w:color="auto"/>
        <w:left w:val="none" w:sz="0" w:space="0" w:color="auto"/>
        <w:bottom w:val="none" w:sz="0" w:space="0" w:color="auto"/>
        <w:right w:val="none" w:sz="0" w:space="0" w:color="auto"/>
      </w:divBdr>
      <w:divsChild>
        <w:div w:id="747701434">
          <w:marLeft w:val="0"/>
          <w:marRight w:val="0"/>
          <w:marTop w:val="0"/>
          <w:marBottom w:val="0"/>
          <w:divBdr>
            <w:top w:val="none" w:sz="0" w:space="0" w:color="auto"/>
            <w:left w:val="none" w:sz="0" w:space="0" w:color="auto"/>
            <w:bottom w:val="none" w:sz="0" w:space="0" w:color="auto"/>
            <w:right w:val="none" w:sz="0" w:space="0" w:color="auto"/>
          </w:divBdr>
        </w:div>
      </w:divsChild>
    </w:div>
    <w:div w:id="1469667984">
      <w:bodyDiv w:val="1"/>
      <w:marLeft w:val="0"/>
      <w:marRight w:val="0"/>
      <w:marTop w:val="0"/>
      <w:marBottom w:val="0"/>
      <w:divBdr>
        <w:top w:val="none" w:sz="0" w:space="0" w:color="auto"/>
        <w:left w:val="none" w:sz="0" w:space="0" w:color="auto"/>
        <w:bottom w:val="none" w:sz="0" w:space="0" w:color="auto"/>
        <w:right w:val="none" w:sz="0" w:space="0" w:color="auto"/>
      </w:divBdr>
      <w:divsChild>
        <w:div w:id="1183788921">
          <w:marLeft w:val="0"/>
          <w:marRight w:val="0"/>
          <w:marTop w:val="0"/>
          <w:marBottom w:val="0"/>
          <w:divBdr>
            <w:top w:val="none" w:sz="0" w:space="0" w:color="auto"/>
            <w:left w:val="none" w:sz="0" w:space="0" w:color="auto"/>
            <w:bottom w:val="none" w:sz="0" w:space="0" w:color="auto"/>
            <w:right w:val="none" w:sz="0" w:space="0" w:color="auto"/>
          </w:divBdr>
        </w:div>
      </w:divsChild>
    </w:div>
    <w:div w:id="1504780275">
      <w:bodyDiv w:val="1"/>
      <w:marLeft w:val="0"/>
      <w:marRight w:val="0"/>
      <w:marTop w:val="0"/>
      <w:marBottom w:val="0"/>
      <w:divBdr>
        <w:top w:val="none" w:sz="0" w:space="0" w:color="auto"/>
        <w:left w:val="none" w:sz="0" w:space="0" w:color="auto"/>
        <w:bottom w:val="none" w:sz="0" w:space="0" w:color="auto"/>
        <w:right w:val="none" w:sz="0" w:space="0" w:color="auto"/>
      </w:divBdr>
      <w:divsChild>
        <w:div w:id="1245535217">
          <w:marLeft w:val="0"/>
          <w:marRight w:val="0"/>
          <w:marTop w:val="0"/>
          <w:marBottom w:val="0"/>
          <w:divBdr>
            <w:top w:val="none" w:sz="0" w:space="0" w:color="auto"/>
            <w:left w:val="none" w:sz="0" w:space="0" w:color="auto"/>
            <w:bottom w:val="none" w:sz="0" w:space="0" w:color="auto"/>
            <w:right w:val="none" w:sz="0" w:space="0" w:color="auto"/>
          </w:divBdr>
        </w:div>
      </w:divsChild>
    </w:div>
    <w:div w:id="1523320715">
      <w:bodyDiv w:val="1"/>
      <w:marLeft w:val="0"/>
      <w:marRight w:val="0"/>
      <w:marTop w:val="0"/>
      <w:marBottom w:val="0"/>
      <w:divBdr>
        <w:top w:val="none" w:sz="0" w:space="0" w:color="auto"/>
        <w:left w:val="none" w:sz="0" w:space="0" w:color="auto"/>
        <w:bottom w:val="none" w:sz="0" w:space="0" w:color="auto"/>
        <w:right w:val="none" w:sz="0" w:space="0" w:color="auto"/>
      </w:divBdr>
      <w:divsChild>
        <w:div w:id="740912675">
          <w:marLeft w:val="0"/>
          <w:marRight w:val="0"/>
          <w:marTop w:val="0"/>
          <w:marBottom w:val="0"/>
          <w:divBdr>
            <w:top w:val="none" w:sz="0" w:space="0" w:color="auto"/>
            <w:left w:val="none" w:sz="0" w:space="0" w:color="auto"/>
            <w:bottom w:val="none" w:sz="0" w:space="0" w:color="auto"/>
            <w:right w:val="none" w:sz="0" w:space="0" w:color="auto"/>
          </w:divBdr>
        </w:div>
      </w:divsChild>
    </w:div>
    <w:div w:id="1531799526">
      <w:bodyDiv w:val="1"/>
      <w:marLeft w:val="0"/>
      <w:marRight w:val="0"/>
      <w:marTop w:val="0"/>
      <w:marBottom w:val="0"/>
      <w:divBdr>
        <w:top w:val="none" w:sz="0" w:space="0" w:color="auto"/>
        <w:left w:val="none" w:sz="0" w:space="0" w:color="auto"/>
        <w:bottom w:val="none" w:sz="0" w:space="0" w:color="auto"/>
        <w:right w:val="none" w:sz="0" w:space="0" w:color="auto"/>
      </w:divBdr>
      <w:divsChild>
        <w:div w:id="1829903835">
          <w:marLeft w:val="0"/>
          <w:marRight w:val="0"/>
          <w:marTop w:val="0"/>
          <w:marBottom w:val="0"/>
          <w:divBdr>
            <w:top w:val="none" w:sz="0" w:space="0" w:color="auto"/>
            <w:left w:val="none" w:sz="0" w:space="0" w:color="auto"/>
            <w:bottom w:val="none" w:sz="0" w:space="0" w:color="auto"/>
            <w:right w:val="none" w:sz="0" w:space="0" w:color="auto"/>
          </w:divBdr>
        </w:div>
      </w:divsChild>
    </w:div>
    <w:div w:id="1542013035">
      <w:bodyDiv w:val="1"/>
      <w:marLeft w:val="0"/>
      <w:marRight w:val="0"/>
      <w:marTop w:val="0"/>
      <w:marBottom w:val="0"/>
      <w:divBdr>
        <w:top w:val="none" w:sz="0" w:space="0" w:color="auto"/>
        <w:left w:val="none" w:sz="0" w:space="0" w:color="auto"/>
        <w:bottom w:val="none" w:sz="0" w:space="0" w:color="auto"/>
        <w:right w:val="none" w:sz="0" w:space="0" w:color="auto"/>
      </w:divBdr>
      <w:divsChild>
        <w:div w:id="534075671">
          <w:marLeft w:val="0"/>
          <w:marRight w:val="0"/>
          <w:marTop w:val="0"/>
          <w:marBottom w:val="0"/>
          <w:divBdr>
            <w:top w:val="none" w:sz="0" w:space="0" w:color="auto"/>
            <w:left w:val="none" w:sz="0" w:space="0" w:color="auto"/>
            <w:bottom w:val="none" w:sz="0" w:space="0" w:color="auto"/>
            <w:right w:val="none" w:sz="0" w:space="0" w:color="auto"/>
          </w:divBdr>
        </w:div>
      </w:divsChild>
    </w:div>
    <w:div w:id="1544441839">
      <w:bodyDiv w:val="1"/>
      <w:marLeft w:val="0"/>
      <w:marRight w:val="0"/>
      <w:marTop w:val="0"/>
      <w:marBottom w:val="0"/>
      <w:divBdr>
        <w:top w:val="none" w:sz="0" w:space="0" w:color="auto"/>
        <w:left w:val="none" w:sz="0" w:space="0" w:color="auto"/>
        <w:bottom w:val="none" w:sz="0" w:space="0" w:color="auto"/>
        <w:right w:val="none" w:sz="0" w:space="0" w:color="auto"/>
      </w:divBdr>
      <w:divsChild>
        <w:div w:id="429666043">
          <w:marLeft w:val="0"/>
          <w:marRight w:val="0"/>
          <w:marTop w:val="0"/>
          <w:marBottom w:val="0"/>
          <w:divBdr>
            <w:top w:val="none" w:sz="0" w:space="0" w:color="auto"/>
            <w:left w:val="none" w:sz="0" w:space="0" w:color="auto"/>
            <w:bottom w:val="none" w:sz="0" w:space="0" w:color="auto"/>
            <w:right w:val="none" w:sz="0" w:space="0" w:color="auto"/>
          </w:divBdr>
        </w:div>
      </w:divsChild>
    </w:div>
    <w:div w:id="1549337139">
      <w:bodyDiv w:val="1"/>
      <w:marLeft w:val="0"/>
      <w:marRight w:val="0"/>
      <w:marTop w:val="0"/>
      <w:marBottom w:val="0"/>
      <w:divBdr>
        <w:top w:val="none" w:sz="0" w:space="0" w:color="auto"/>
        <w:left w:val="none" w:sz="0" w:space="0" w:color="auto"/>
        <w:bottom w:val="none" w:sz="0" w:space="0" w:color="auto"/>
        <w:right w:val="none" w:sz="0" w:space="0" w:color="auto"/>
      </w:divBdr>
      <w:divsChild>
        <w:div w:id="1929075637">
          <w:marLeft w:val="0"/>
          <w:marRight w:val="0"/>
          <w:marTop w:val="0"/>
          <w:marBottom w:val="0"/>
          <w:divBdr>
            <w:top w:val="none" w:sz="0" w:space="0" w:color="auto"/>
            <w:left w:val="none" w:sz="0" w:space="0" w:color="auto"/>
            <w:bottom w:val="none" w:sz="0" w:space="0" w:color="auto"/>
            <w:right w:val="none" w:sz="0" w:space="0" w:color="auto"/>
          </w:divBdr>
        </w:div>
      </w:divsChild>
    </w:div>
    <w:div w:id="1611276559">
      <w:bodyDiv w:val="1"/>
      <w:marLeft w:val="0"/>
      <w:marRight w:val="0"/>
      <w:marTop w:val="0"/>
      <w:marBottom w:val="0"/>
      <w:divBdr>
        <w:top w:val="none" w:sz="0" w:space="0" w:color="auto"/>
        <w:left w:val="none" w:sz="0" w:space="0" w:color="auto"/>
        <w:bottom w:val="none" w:sz="0" w:space="0" w:color="auto"/>
        <w:right w:val="none" w:sz="0" w:space="0" w:color="auto"/>
      </w:divBdr>
      <w:divsChild>
        <w:div w:id="2068065549">
          <w:marLeft w:val="0"/>
          <w:marRight w:val="0"/>
          <w:marTop w:val="0"/>
          <w:marBottom w:val="0"/>
          <w:divBdr>
            <w:top w:val="none" w:sz="0" w:space="0" w:color="auto"/>
            <w:left w:val="none" w:sz="0" w:space="0" w:color="auto"/>
            <w:bottom w:val="none" w:sz="0" w:space="0" w:color="auto"/>
            <w:right w:val="none" w:sz="0" w:space="0" w:color="auto"/>
          </w:divBdr>
        </w:div>
      </w:divsChild>
    </w:div>
    <w:div w:id="1968051555">
      <w:bodyDiv w:val="1"/>
      <w:marLeft w:val="0"/>
      <w:marRight w:val="0"/>
      <w:marTop w:val="0"/>
      <w:marBottom w:val="0"/>
      <w:divBdr>
        <w:top w:val="none" w:sz="0" w:space="0" w:color="auto"/>
        <w:left w:val="none" w:sz="0" w:space="0" w:color="auto"/>
        <w:bottom w:val="none" w:sz="0" w:space="0" w:color="auto"/>
        <w:right w:val="none" w:sz="0" w:space="0" w:color="auto"/>
      </w:divBdr>
      <w:divsChild>
        <w:div w:id="709502588">
          <w:marLeft w:val="0"/>
          <w:marRight w:val="0"/>
          <w:marTop w:val="0"/>
          <w:marBottom w:val="0"/>
          <w:divBdr>
            <w:top w:val="none" w:sz="0" w:space="0" w:color="auto"/>
            <w:left w:val="none" w:sz="0" w:space="0" w:color="auto"/>
            <w:bottom w:val="none" w:sz="0" w:space="0" w:color="auto"/>
            <w:right w:val="none" w:sz="0" w:space="0" w:color="auto"/>
          </w:divBdr>
        </w:div>
      </w:divsChild>
    </w:div>
    <w:div w:id="1990596033">
      <w:bodyDiv w:val="1"/>
      <w:marLeft w:val="0"/>
      <w:marRight w:val="0"/>
      <w:marTop w:val="0"/>
      <w:marBottom w:val="0"/>
      <w:divBdr>
        <w:top w:val="none" w:sz="0" w:space="0" w:color="auto"/>
        <w:left w:val="none" w:sz="0" w:space="0" w:color="auto"/>
        <w:bottom w:val="none" w:sz="0" w:space="0" w:color="auto"/>
        <w:right w:val="none" w:sz="0" w:space="0" w:color="auto"/>
      </w:divBdr>
      <w:divsChild>
        <w:div w:id="825168897">
          <w:marLeft w:val="0"/>
          <w:marRight w:val="0"/>
          <w:marTop w:val="0"/>
          <w:marBottom w:val="0"/>
          <w:divBdr>
            <w:top w:val="none" w:sz="0" w:space="0" w:color="auto"/>
            <w:left w:val="none" w:sz="0" w:space="0" w:color="auto"/>
            <w:bottom w:val="none" w:sz="0" w:space="0" w:color="auto"/>
            <w:right w:val="none" w:sz="0" w:space="0" w:color="auto"/>
          </w:divBdr>
        </w:div>
      </w:divsChild>
    </w:div>
    <w:div w:id="1993489112">
      <w:bodyDiv w:val="1"/>
      <w:marLeft w:val="0"/>
      <w:marRight w:val="0"/>
      <w:marTop w:val="0"/>
      <w:marBottom w:val="0"/>
      <w:divBdr>
        <w:top w:val="none" w:sz="0" w:space="0" w:color="auto"/>
        <w:left w:val="none" w:sz="0" w:space="0" w:color="auto"/>
        <w:bottom w:val="none" w:sz="0" w:space="0" w:color="auto"/>
        <w:right w:val="none" w:sz="0" w:space="0" w:color="auto"/>
      </w:divBdr>
      <w:divsChild>
        <w:div w:id="1822843033">
          <w:marLeft w:val="0"/>
          <w:marRight w:val="0"/>
          <w:marTop w:val="0"/>
          <w:marBottom w:val="0"/>
          <w:divBdr>
            <w:top w:val="none" w:sz="0" w:space="0" w:color="auto"/>
            <w:left w:val="none" w:sz="0" w:space="0" w:color="auto"/>
            <w:bottom w:val="none" w:sz="0" w:space="0" w:color="auto"/>
            <w:right w:val="none" w:sz="0" w:space="0" w:color="auto"/>
          </w:divBdr>
        </w:div>
      </w:divsChild>
    </w:div>
    <w:div w:id="2028481502">
      <w:bodyDiv w:val="1"/>
      <w:marLeft w:val="0"/>
      <w:marRight w:val="0"/>
      <w:marTop w:val="0"/>
      <w:marBottom w:val="0"/>
      <w:divBdr>
        <w:top w:val="none" w:sz="0" w:space="0" w:color="auto"/>
        <w:left w:val="none" w:sz="0" w:space="0" w:color="auto"/>
        <w:bottom w:val="none" w:sz="0" w:space="0" w:color="auto"/>
        <w:right w:val="none" w:sz="0" w:space="0" w:color="auto"/>
      </w:divBdr>
      <w:divsChild>
        <w:div w:id="622466423">
          <w:marLeft w:val="0"/>
          <w:marRight w:val="0"/>
          <w:marTop w:val="0"/>
          <w:marBottom w:val="0"/>
          <w:divBdr>
            <w:top w:val="none" w:sz="0" w:space="0" w:color="auto"/>
            <w:left w:val="none" w:sz="0" w:space="0" w:color="auto"/>
            <w:bottom w:val="none" w:sz="0" w:space="0" w:color="auto"/>
            <w:right w:val="none" w:sz="0" w:space="0" w:color="auto"/>
          </w:divBdr>
        </w:div>
      </w:divsChild>
    </w:div>
    <w:div w:id="2028753104">
      <w:bodyDiv w:val="1"/>
      <w:marLeft w:val="0"/>
      <w:marRight w:val="0"/>
      <w:marTop w:val="0"/>
      <w:marBottom w:val="0"/>
      <w:divBdr>
        <w:top w:val="none" w:sz="0" w:space="0" w:color="auto"/>
        <w:left w:val="none" w:sz="0" w:space="0" w:color="auto"/>
        <w:bottom w:val="none" w:sz="0" w:space="0" w:color="auto"/>
        <w:right w:val="none" w:sz="0" w:space="0" w:color="auto"/>
      </w:divBdr>
      <w:divsChild>
        <w:div w:id="1454791029">
          <w:marLeft w:val="0"/>
          <w:marRight w:val="0"/>
          <w:marTop w:val="0"/>
          <w:marBottom w:val="0"/>
          <w:divBdr>
            <w:top w:val="none" w:sz="0" w:space="0" w:color="auto"/>
            <w:left w:val="none" w:sz="0" w:space="0" w:color="auto"/>
            <w:bottom w:val="none" w:sz="0" w:space="0" w:color="auto"/>
            <w:right w:val="none" w:sz="0" w:space="0" w:color="auto"/>
          </w:divBdr>
        </w:div>
      </w:divsChild>
    </w:div>
    <w:div w:id="2034071478">
      <w:bodyDiv w:val="1"/>
      <w:marLeft w:val="0"/>
      <w:marRight w:val="0"/>
      <w:marTop w:val="0"/>
      <w:marBottom w:val="0"/>
      <w:divBdr>
        <w:top w:val="none" w:sz="0" w:space="0" w:color="auto"/>
        <w:left w:val="none" w:sz="0" w:space="0" w:color="auto"/>
        <w:bottom w:val="none" w:sz="0" w:space="0" w:color="auto"/>
        <w:right w:val="none" w:sz="0" w:space="0" w:color="auto"/>
      </w:divBdr>
      <w:divsChild>
        <w:div w:id="904142256">
          <w:marLeft w:val="0"/>
          <w:marRight w:val="0"/>
          <w:marTop w:val="0"/>
          <w:marBottom w:val="0"/>
          <w:divBdr>
            <w:top w:val="none" w:sz="0" w:space="0" w:color="auto"/>
            <w:left w:val="none" w:sz="0" w:space="0" w:color="auto"/>
            <w:bottom w:val="none" w:sz="0" w:space="0" w:color="auto"/>
            <w:right w:val="none" w:sz="0" w:space="0" w:color="auto"/>
          </w:divBdr>
        </w:div>
      </w:divsChild>
    </w:div>
    <w:div w:id="2038697664">
      <w:bodyDiv w:val="1"/>
      <w:marLeft w:val="0"/>
      <w:marRight w:val="0"/>
      <w:marTop w:val="0"/>
      <w:marBottom w:val="0"/>
      <w:divBdr>
        <w:top w:val="none" w:sz="0" w:space="0" w:color="auto"/>
        <w:left w:val="none" w:sz="0" w:space="0" w:color="auto"/>
        <w:bottom w:val="none" w:sz="0" w:space="0" w:color="auto"/>
        <w:right w:val="none" w:sz="0" w:space="0" w:color="auto"/>
      </w:divBdr>
      <w:divsChild>
        <w:div w:id="1345549030">
          <w:marLeft w:val="0"/>
          <w:marRight w:val="0"/>
          <w:marTop w:val="0"/>
          <w:marBottom w:val="0"/>
          <w:divBdr>
            <w:top w:val="none" w:sz="0" w:space="0" w:color="auto"/>
            <w:left w:val="none" w:sz="0" w:space="0" w:color="auto"/>
            <w:bottom w:val="none" w:sz="0" w:space="0" w:color="auto"/>
            <w:right w:val="none" w:sz="0" w:space="0" w:color="auto"/>
          </w:divBdr>
        </w:div>
      </w:divsChild>
    </w:div>
    <w:div w:id="2052071438">
      <w:bodyDiv w:val="1"/>
      <w:marLeft w:val="0"/>
      <w:marRight w:val="0"/>
      <w:marTop w:val="0"/>
      <w:marBottom w:val="0"/>
      <w:divBdr>
        <w:top w:val="none" w:sz="0" w:space="0" w:color="auto"/>
        <w:left w:val="none" w:sz="0" w:space="0" w:color="auto"/>
        <w:bottom w:val="none" w:sz="0" w:space="0" w:color="auto"/>
        <w:right w:val="none" w:sz="0" w:space="0" w:color="auto"/>
      </w:divBdr>
      <w:divsChild>
        <w:div w:id="2071803130">
          <w:marLeft w:val="0"/>
          <w:marRight w:val="0"/>
          <w:marTop w:val="0"/>
          <w:marBottom w:val="0"/>
          <w:divBdr>
            <w:top w:val="none" w:sz="0" w:space="0" w:color="auto"/>
            <w:left w:val="none" w:sz="0" w:space="0" w:color="auto"/>
            <w:bottom w:val="none" w:sz="0" w:space="0" w:color="auto"/>
            <w:right w:val="none" w:sz="0" w:space="0" w:color="auto"/>
          </w:divBdr>
        </w:div>
      </w:divsChild>
    </w:div>
    <w:div w:id="2093578866">
      <w:bodyDiv w:val="1"/>
      <w:marLeft w:val="0"/>
      <w:marRight w:val="0"/>
      <w:marTop w:val="0"/>
      <w:marBottom w:val="0"/>
      <w:divBdr>
        <w:top w:val="none" w:sz="0" w:space="0" w:color="auto"/>
        <w:left w:val="none" w:sz="0" w:space="0" w:color="auto"/>
        <w:bottom w:val="none" w:sz="0" w:space="0" w:color="auto"/>
        <w:right w:val="none" w:sz="0" w:space="0" w:color="auto"/>
      </w:divBdr>
      <w:divsChild>
        <w:div w:id="829055753">
          <w:marLeft w:val="0"/>
          <w:marRight w:val="0"/>
          <w:marTop w:val="0"/>
          <w:marBottom w:val="0"/>
          <w:divBdr>
            <w:top w:val="none" w:sz="0" w:space="0" w:color="auto"/>
            <w:left w:val="none" w:sz="0" w:space="0" w:color="auto"/>
            <w:bottom w:val="none" w:sz="0" w:space="0" w:color="auto"/>
            <w:right w:val="none" w:sz="0" w:space="0" w:color="auto"/>
          </w:divBdr>
        </w:div>
      </w:divsChild>
    </w:div>
    <w:div w:id="2094617061">
      <w:bodyDiv w:val="1"/>
      <w:marLeft w:val="0"/>
      <w:marRight w:val="0"/>
      <w:marTop w:val="0"/>
      <w:marBottom w:val="0"/>
      <w:divBdr>
        <w:top w:val="none" w:sz="0" w:space="0" w:color="auto"/>
        <w:left w:val="none" w:sz="0" w:space="0" w:color="auto"/>
        <w:bottom w:val="none" w:sz="0" w:space="0" w:color="auto"/>
        <w:right w:val="none" w:sz="0" w:space="0" w:color="auto"/>
      </w:divBdr>
      <w:divsChild>
        <w:div w:id="186453857">
          <w:marLeft w:val="0"/>
          <w:marRight w:val="0"/>
          <w:marTop w:val="0"/>
          <w:marBottom w:val="0"/>
          <w:divBdr>
            <w:top w:val="none" w:sz="0" w:space="0" w:color="auto"/>
            <w:left w:val="none" w:sz="0" w:space="0" w:color="auto"/>
            <w:bottom w:val="none" w:sz="0" w:space="0" w:color="auto"/>
            <w:right w:val="none" w:sz="0" w:space="0" w:color="auto"/>
          </w:divBdr>
        </w:div>
      </w:divsChild>
    </w:div>
    <w:div w:id="2125684974">
      <w:bodyDiv w:val="1"/>
      <w:marLeft w:val="0"/>
      <w:marRight w:val="0"/>
      <w:marTop w:val="0"/>
      <w:marBottom w:val="0"/>
      <w:divBdr>
        <w:top w:val="none" w:sz="0" w:space="0" w:color="auto"/>
        <w:left w:val="none" w:sz="0" w:space="0" w:color="auto"/>
        <w:bottom w:val="none" w:sz="0" w:space="0" w:color="auto"/>
        <w:right w:val="none" w:sz="0" w:space="0" w:color="auto"/>
      </w:divBdr>
      <w:divsChild>
        <w:div w:id="19658841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yperlink" Target="https://baike.baidu.com/item/%E7%9B%B8%E5%AF%B9%E5%AF%86%E5%BA%A6" TargetMode="External"/><Relationship Id="rId26"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hyperlink" Target="https://baike.baidu.com/item/%E6%B0%A7/83765"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baike.baidu.com/item/%E6%83%B0%E6%80%A7%E6%B0%94%E4%BD%93"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baike.baidu.com/item/%E6%B0%94%E4%BD%93"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baike.baidu.com/item/%E6%80%A5%E6%80%A7%E6%AF%92%E6%80%A7" TargetMode="Externa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hyperlink" Target="https://baike.baidu.com/item/%E6%B6%B2%E6%B0%A7" TargetMode="External"/><Relationship Id="rId28"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yperlink" Target="https://baike.baidu.com/item/%E5%BC%8F%E9%87%8F"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baike.baidu.com/item/%E5%8D%95%E8%B4%A8" TargetMode="External"/><Relationship Id="rId27" Type="http://schemas.openxmlformats.org/officeDocument/2006/relationships/image" Target="media/image3.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21124-4246-4F15-9C9F-991045431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1943</TotalTime>
  <Pages>32</Pages>
  <Words>3283</Words>
  <Characters>18715</Characters>
  <Application>Microsoft Office Word</Application>
  <DocSecurity>0</DocSecurity>
  <Lines>155</Lines>
  <Paragraphs>43</Paragraphs>
  <ScaleCrop>false</ScaleCrop>
  <Company/>
  <LinksUpToDate>false</LinksUpToDate>
  <CharactersWithSpaces>21955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杨龙 处员</dc:title>
  <dc:creator>Administrator</dc:creator>
  <cp:lastModifiedBy>xb21cn</cp:lastModifiedBy>
  <cp:revision>252</cp:revision>
  <cp:lastPrinted>2022-06-27T01:47:00Z</cp:lastPrinted>
  <dcterms:created xsi:type="dcterms:W3CDTF">2021-05-10T07:48:00Z</dcterms:created>
  <dcterms:modified xsi:type="dcterms:W3CDTF">2022-06-27T01:49:00Z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2017-10-10T00:00:00Z</vt:filetime>
  </property>
  <property fmtid="{D5CDD505-2E9C-101B-9397-08002B2CF9AE}" pid="3" name="Creator">
    <vt:lpwstr>WPS Office</vt:lpwstr>
  </property>
  <property fmtid="{D5CDD505-2E9C-101B-9397-08002B2CF9AE}" pid="4" name="LastSaved">
    <vt:filetime>2017-12-26T00:00:00Z</vt:filetime>
  </property>
  <property fmtid="{D5CDD505-2E9C-101B-9397-08002B2CF9AE}" pid="5" name="KSOProductBuildVer">
    <vt:lpwstr>2052-11.1.0.8205</vt:lpwstr>
  </property>
</Properties>
</file>